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CDDBEF" w14:textId="3D565C22" w:rsidR="007750FB" w:rsidRPr="005F7437" w:rsidRDefault="009A4A49" w:rsidP="00E8117F">
      <w:pPr>
        <w:spacing w:line="240" w:lineRule="auto"/>
        <w:rPr>
          <w:szCs w:val="18"/>
        </w:rPr>
      </w:pPr>
      <w:r w:rsidRPr="005F7437">
        <w:rPr>
          <w:noProof/>
        </w:rPr>
        <mc:AlternateContent>
          <mc:Choice Requires="wps">
            <w:drawing>
              <wp:anchor distT="0" distB="0" distL="114300" distR="114300" simplePos="0" relativeHeight="251658240" behindDoc="0" locked="1" layoutInCell="1" allowOverlap="1" wp14:anchorId="3E24AB0F" wp14:editId="49DC10B5">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5FDF63A4" w14:textId="736259B9" w:rsidR="00947C50" w:rsidRPr="0066181B" w:rsidRDefault="00947C50" w:rsidP="00DB6B6C">
                            <w:pPr>
                              <w:spacing w:after="80" w:line="420" w:lineRule="exact"/>
                              <w:rPr>
                                <w:b/>
                                <w:color w:val="FFFFFF" w:themeColor="background1"/>
                                <w:sz w:val="16"/>
                                <w:lang w:val="en-US"/>
                              </w:rPr>
                            </w:pPr>
                            <w:r>
                              <w:rPr>
                                <w:b/>
                                <w:color w:val="FFFFFF" w:themeColor="background1"/>
                                <w:sz w:val="16"/>
                                <w:lang w:val="en-US"/>
                              </w:rPr>
                              <w:t>Specification Toolbox 3</w:t>
                            </w:r>
                            <w:r w:rsidRPr="0066181B">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0E5290F3" w:rsidR="00947C50" w:rsidRPr="0066181B" w:rsidRDefault="00947C50" w:rsidP="00DA6F29">
                                <w:pPr>
                                  <w:pStyle w:val="Titel"/>
                                  <w:spacing w:after="80" w:line="420" w:lineRule="exact"/>
                                  <w:jc w:val="both"/>
                                  <w:rPr>
                                    <w:szCs w:val="36"/>
                                    <w:lang w:val="en-US"/>
                                  </w:rPr>
                                </w:pPr>
                                <w:r w:rsidRPr="0066181B">
                                  <w:rPr>
                                    <w:szCs w:val="36"/>
                                    <w:lang w:val="en-US"/>
                                  </w:rPr>
                                  <w:t>ABB i-bus KNX in Wohngebäuden</w:t>
                                </w:r>
                              </w:p>
                            </w:sdtContent>
                          </w:sdt>
                          <w:p w14:paraId="194D4148" w14:textId="0D8CE2BF" w:rsidR="00947C50" w:rsidRPr="00466ECB" w:rsidRDefault="00947C50" w:rsidP="00DB6B6C">
                            <w:pPr>
                              <w:pStyle w:val="Untertitel"/>
                              <w:spacing w:after="80" w:line="420" w:lineRule="exact"/>
                              <w:rPr>
                                <w:szCs w:val="36"/>
                              </w:rPr>
                            </w:pPr>
                            <w:r>
                              <w:rPr>
                                <w:szCs w:val="36"/>
                              </w:rPr>
                              <w:t>Funktionalausschreibung – Premium</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AB0F"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5FDF63A4" w14:textId="736259B9" w:rsidR="00947C50" w:rsidRPr="0066181B" w:rsidRDefault="00947C50" w:rsidP="00DB6B6C">
                      <w:pPr>
                        <w:spacing w:after="80" w:line="420" w:lineRule="exact"/>
                        <w:rPr>
                          <w:b/>
                          <w:color w:val="FFFFFF" w:themeColor="background1"/>
                          <w:sz w:val="16"/>
                          <w:lang w:val="en-US"/>
                        </w:rPr>
                      </w:pPr>
                      <w:r>
                        <w:rPr>
                          <w:b/>
                          <w:color w:val="FFFFFF" w:themeColor="background1"/>
                          <w:sz w:val="16"/>
                          <w:lang w:val="en-US"/>
                        </w:rPr>
                        <w:t>Specification Toolbox 3</w:t>
                      </w:r>
                      <w:r w:rsidRPr="0066181B">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17FE7EA5" w14:textId="0E5290F3" w:rsidR="00947C50" w:rsidRPr="0066181B" w:rsidRDefault="00947C50" w:rsidP="00DA6F29">
                          <w:pPr>
                            <w:pStyle w:val="Titel"/>
                            <w:spacing w:after="80" w:line="420" w:lineRule="exact"/>
                            <w:jc w:val="both"/>
                            <w:rPr>
                              <w:szCs w:val="36"/>
                              <w:lang w:val="en-US"/>
                            </w:rPr>
                          </w:pPr>
                          <w:r w:rsidRPr="0066181B">
                            <w:rPr>
                              <w:szCs w:val="36"/>
                              <w:lang w:val="en-US"/>
                            </w:rPr>
                            <w:t>ABB i-bus KNX in Wohngebäuden</w:t>
                          </w:r>
                        </w:p>
                      </w:sdtContent>
                    </w:sdt>
                    <w:p w14:paraId="194D4148" w14:textId="0D8CE2BF" w:rsidR="00947C50" w:rsidRPr="00466ECB" w:rsidRDefault="00947C50" w:rsidP="00DB6B6C">
                      <w:pPr>
                        <w:pStyle w:val="Untertitel"/>
                        <w:spacing w:after="80" w:line="420" w:lineRule="exact"/>
                        <w:rPr>
                          <w:szCs w:val="36"/>
                        </w:rPr>
                      </w:pPr>
                      <w:r>
                        <w:rPr>
                          <w:szCs w:val="36"/>
                        </w:rPr>
                        <w:t>Funktionalausschreibung – Premium</w:t>
                      </w:r>
                    </w:p>
                  </w:txbxContent>
                </v:textbox>
                <w10:wrap anchorx="page"/>
                <w10:anchorlock/>
              </v:shape>
            </w:pict>
          </mc:Fallback>
        </mc:AlternateContent>
      </w:r>
      <w:r w:rsidRPr="005F7437">
        <w:rPr>
          <w:szCs w:val="18"/>
        </w:rPr>
        <w:br/>
      </w:r>
    </w:p>
    <w:p w14:paraId="78804D0B" w14:textId="627C25DC" w:rsidR="00F12168" w:rsidRPr="005F7437" w:rsidRDefault="00614CD8">
      <w:pPr>
        <w:rPr>
          <w:szCs w:val="18"/>
        </w:rPr>
      </w:pPr>
      <w:r w:rsidRPr="005F7437">
        <w:rPr>
          <w:noProof/>
          <w:szCs w:val="18"/>
        </w:rPr>
        <w:drawing>
          <wp:inline distT="0" distB="0" distL="0" distR="0" wp14:anchorId="4FC54A41" wp14:editId="75B835AF">
            <wp:extent cx="6297930" cy="34061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6140"/>
                    </a:xfrm>
                    <a:prstGeom prst="rect">
                      <a:avLst/>
                    </a:prstGeom>
                  </pic:spPr>
                </pic:pic>
              </a:graphicData>
            </a:graphic>
          </wp:inline>
        </w:drawing>
      </w:r>
    </w:p>
    <w:p w14:paraId="6D18A125" w14:textId="3038409A" w:rsidR="00F12168" w:rsidRPr="005F7437" w:rsidRDefault="00F12168">
      <w:pPr>
        <w:rPr>
          <w:szCs w:val="18"/>
        </w:rPr>
      </w:pPr>
    </w:p>
    <w:p w14:paraId="64EAF5E9" w14:textId="46BC1961" w:rsidR="00F12168" w:rsidRPr="005F7437" w:rsidRDefault="00F12168">
      <w:pPr>
        <w:rPr>
          <w:szCs w:val="18"/>
        </w:rPr>
      </w:pPr>
    </w:p>
    <w:p w14:paraId="24E8D406" w14:textId="4C2814DB" w:rsidR="00D6080A" w:rsidRPr="005F7437" w:rsidRDefault="00D6080A">
      <w:pPr>
        <w:rPr>
          <w:szCs w:val="18"/>
        </w:rPr>
      </w:pPr>
    </w:p>
    <w:p w14:paraId="7F446605" w14:textId="77777777" w:rsidR="00D6080A" w:rsidRPr="005F7437" w:rsidRDefault="00D6080A" w:rsidP="00D6080A">
      <w:pPr>
        <w:rPr>
          <w:szCs w:val="18"/>
        </w:rPr>
      </w:pPr>
    </w:p>
    <w:p w14:paraId="7E0ABE5B" w14:textId="77777777" w:rsidR="00D6080A" w:rsidRPr="005F7437" w:rsidRDefault="00D6080A" w:rsidP="00D6080A">
      <w:pPr>
        <w:rPr>
          <w:szCs w:val="18"/>
        </w:rPr>
      </w:pPr>
    </w:p>
    <w:p w14:paraId="7D35A2AA" w14:textId="77777777" w:rsidR="00D6080A" w:rsidRPr="005F7437" w:rsidRDefault="00D6080A" w:rsidP="00D6080A">
      <w:pPr>
        <w:rPr>
          <w:szCs w:val="18"/>
        </w:rPr>
      </w:pPr>
    </w:p>
    <w:p w14:paraId="0DAE4C78" w14:textId="77777777" w:rsidR="007750FB" w:rsidRPr="005F7437" w:rsidRDefault="007750FB" w:rsidP="00D6080A">
      <w:pPr>
        <w:rPr>
          <w:szCs w:val="18"/>
        </w:rPr>
      </w:pPr>
    </w:p>
    <w:p w14:paraId="72B8630B" w14:textId="77777777" w:rsidR="00D6080A" w:rsidRPr="005F7437" w:rsidRDefault="00D6080A" w:rsidP="00D6080A">
      <w:pPr>
        <w:rPr>
          <w:szCs w:val="18"/>
        </w:rPr>
      </w:pPr>
    </w:p>
    <w:p w14:paraId="26BC99D4" w14:textId="77777777" w:rsidR="00D6080A" w:rsidRPr="005F7437" w:rsidRDefault="00D6080A" w:rsidP="00D6080A">
      <w:pPr>
        <w:rPr>
          <w:szCs w:val="18"/>
        </w:rPr>
      </w:pPr>
    </w:p>
    <w:p w14:paraId="2C66252C" w14:textId="77777777" w:rsidR="00D6080A" w:rsidRPr="005F7437" w:rsidRDefault="00D6080A" w:rsidP="00D6080A">
      <w:pPr>
        <w:rPr>
          <w:szCs w:val="18"/>
        </w:rPr>
      </w:pPr>
    </w:p>
    <w:p w14:paraId="65ACC394" w14:textId="77777777" w:rsidR="00D6080A" w:rsidRPr="005F7437" w:rsidRDefault="00D6080A" w:rsidP="00D6080A">
      <w:pPr>
        <w:rPr>
          <w:szCs w:val="18"/>
        </w:rPr>
      </w:pPr>
    </w:p>
    <w:p w14:paraId="2FD7E041" w14:textId="77777777" w:rsidR="0053063C" w:rsidRPr="005F7437" w:rsidRDefault="0053063C">
      <w:pPr>
        <w:rPr>
          <w:szCs w:val="18"/>
        </w:rPr>
      </w:pPr>
      <w:r w:rsidRPr="005F7437">
        <w:rPr>
          <w:szCs w:val="18"/>
        </w:rPr>
        <w:br w:type="page"/>
      </w:r>
    </w:p>
    <w:p w14:paraId="3AA1E4AC" w14:textId="5B52C452" w:rsidR="003A441C" w:rsidRPr="005F7437" w:rsidRDefault="003A441C">
      <w:pPr>
        <w:rPr>
          <w:sz w:val="28"/>
          <w:szCs w:val="18"/>
        </w:rPr>
      </w:pPr>
      <w:r w:rsidRPr="005F7437">
        <w:rPr>
          <w:sz w:val="28"/>
          <w:szCs w:val="18"/>
        </w:rPr>
        <w:lastRenderedPageBreak/>
        <w:t>INHALTSVERZEICHNIS</w:t>
      </w:r>
    </w:p>
    <w:bookmarkStart w:id="1" w:name="_Toc364945367"/>
    <w:bookmarkStart w:id="2" w:name="_Toc365625829"/>
    <w:bookmarkStart w:id="3" w:name="_Toc401070975"/>
    <w:bookmarkStart w:id="4" w:name="_Toc401072685"/>
    <w:bookmarkStart w:id="5" w:name="_Toc401072914"/>
    <w:bookmarkStart w:id="6" w:name="_Toc401072955"/>
    <w:bookmarkStart w:id="7" w:name="_Toc401073037"/>
    <w:bookmarkStart w:id="8" w:name="_Toc401073070"/>
    <w:bookmarkStart w:id="9" w:name="_Toc401073096"/>
    <w:bookmarkStart w:id="10" w:name="_Toc401073126"/>
    <w:p w14:paraId="7AB50981" w14:textId="77777777" w:rsidR="00677D1A"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rsidRPr="005F7437">
        <w:fldChar w:fldCharType="begin"/>
      </w:r>
      <w:r w:rsidRPr="005F7437">
        <w:instrText xml:space="preserve"> TOC \o "1-2" \h \z \u </w:instrText>
      </w:r>
      <w:r w:rsidRPr="005F7437">
        <w:fldChar w:fldCharType="separate"/>
      </w:r>
      <w:hyperlink w:anchor="_Toc468811366" w:history="1">
        <w:r w:rsidR="00677D1A" w:rsidRPr="002F6FB2">
          <w:rPr>
            <w:rStyle w:val="Hyperlink"/>
            <w:noProof/>
          </w:rPr>
          <w:t>1.</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Allgemeine Anforderungen</w:t>
        </w:r>
        <w:r w:rsidR="00677D1A">
          <w:rPr>
            <w:noProof/>
            <w:webHidden/>
          </w:rPr>
          <w:tab/>
        </w:r>
        <w:r w:rsidR="00677D1A">
          <w:rPr>
            <w:noProof/>
            <w:webHidden/>
          </w:rPr>
          <w:fldChar w:fldCharType="begin"/>
        </w:r>
        <w:r w:rsidR="00677D1A">
          <w:rPr>
            <w:noProof/>
            <w:webHidden/>
          </w:rPr>
          <w:instrText xml:space="preserve"> PAGEREF _Toc468811366 \h </w:instrText>
        </w:r>
        <w:r w:rsidR="00677D1A">
          <w:rPr>
            <w:noProof/>
            <w:webHidden/>
          </w:rPr>
        </w:r>
        <w:r w:rsidR="00677D1A">
          <w:rPr>
            <w:noProof/>
            <w:webHidden/>
          </w:rPr>
          <w:fldChar w:fldCharType="separate"/>
        </w:r>
        <w:r w:rsidR="00AA5B31">
          <w:rPr>
            <w:noProof/>
            <w:webHidden/>
          </w:rPr>
          <w:t>4</w:t>
        </w:r>
        <w:r w:rsidR="00677D1A">
          <w:rPr>
            <w:noProof/>
            <w:webHidden/>
          </w:rPr>
          <w:fldChar w:fldCharType="end"/>
        </w:r>
      </w:hyperlink>
    </w:p>
    <w:p w14:paraId="0E3A887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67" w:history="1">
        <w:r w:rsidR="00677D1A" w:rsidRPr="002F6FB2">
          <w:rPr>
            <w:rStyle w:val="Hyperlink"/>
            <w:noProof/>
            <w:u w:color="000000" w:themeColor="text1"/>
          </w:rPr>
          <w:t>1.1.</w:t>
        </w:r>
        <w:r w:rsidR="00677D1A">
          <w:rPr>
            <w:rFonts w:eastAsiaTheme="minorEastAsia" w:cstheme="minorBidi"/>
            <w:bCs w:val="0"/>
            <w:noProof/>
            <w:color w:val="auto"/>
            <w:sz w:val="22"/>
            <w:szCs w:val="22"/>
          </w:rPr>
          <w:tab/>
        </w:r>
        <w:r w:rsidR="00677D1A" w:rsidRPr="002F6FB2">
          <w:rPr>
            <w:rStyle w:val="Hyperlink"/>
            <w:noProof/>
          </w:rPr>
          <w:t>Systembeschreibung</w:t>
        </w:r>
        <w:r w:rsidR="00677D1A">
          <w:rPr>
            <w:noProof/>
            <w:webHidden/>
          </w:rPr>
          <w:tab/>
        </w:r>
        <w:r w:rsidR="00677D1A">
          <w:rPr>
            <w:noProof/>
            <w:webHidden/>
          </w:rPr>
          <w:fldChar w:fldCharType="begin"/>
        </w:r>
        <w:r w:rsidR="00677D1A">
          <w:rPr>
            <w:noProof/>
            <w:webHidden/>
          </w:rPr>
          <w:instrText xml:space="preserve"> PAGEREF _Toc468811367 \h </w:instrText>
        </w:r>
        <w:r w:rsidR="00677D1A">
          <w:rPr>
            <w:noProof/>
            <w:webHidden/>
          </w:rPr>
        </w:r>
        <w:r w:rsidR="00677D1A">
          <w:rPr>
            <w:noProof/>
            <w:webHidden/>
          </w:rPr>
          <w:fldChar w:fldCharType="separate"/>
        </w:r>
        <w:r>
          <w:rPr>
            <w:noProof/>
            <w:webHidden/>
          </w:rPr>
          <w:t>5</w:t>
        </w:r>
        <w:r w:rsidR="00677D1A">
          <w:rPr>
            <w:noProof/>
            <w:webHidden/>
          </w:rPr>
          <w:fldChar w:fldCharType="end"/>
        </w:r>
      </w:hyperlink>
    </w:p>
    <w:p w14:paraId="7691CE3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68" w:history="1">
        <w:r w:rsidR="00677D1A" w:rsidRPr="002F6FB2">
          <w:rPr>
            <w:rStyle w:val="Hyperlink"/>
            <w:noProof/>
            <w:u w:color="000000" w:themeColor="text1"/>
          </w:rPr>
          <w:t>1.2.</w:t>
        </w:r>
        <w:r w:rsidR="00677D1A">
          <w:rPr>
            <w:rFonts w:eastAsiaTheme="minorEastAsia" w:cstheme="minorBidi"/>
            <w:bCs w:val="0"/>
            <w:noProof/>
            <w:color w:val="auto"/>
            <w:sz w:val="22"/>
            <w:szCs w:val="22"/>
          </w:rPr>
          <w:tab/>
        </w:r>
        <w:r w:rsidR="00677D1A" w:rsidRPr="002F6FB2">
          <w:rPr>
            <w:rStyle w:val="Hyperlink"/>
            <w:noProof/>
          </w:rPr>
          <w:t>Steuergeräte</w:t>
        </w:r>
        <w:r w:rsidR="00677D1A">
          <w:rPr>
            <w:noProof/>
            <w:webHidden/>
          </w:rPr>
          <w:tab/>
        </w:r>
        <w:r w:rsidR="00677D1A">
          <w:rPr>
            <w:noProof/>
            <w:webHidden/>
          </w:rPr>
          <w:fldChar w:fldCharType="begin"/>
        </w:r>
        <w:r w:rsidR="00677D1A">
          <w:rPr>
            <w:noProof/>
            <w:webHidden/>
          </w:rPr>
          <w:instrText xml:space="preserve"> PAGEREF _Toc468811368 \h </w:instrText>
        </w:r>
        <w:r w:rsidR="00677D1A">
          <w:rPr>
            <w:noProof/>
            <w:webHidden/>
          </w:rPr>
        </w:r>
        <w:r w:rsidR="00677D1A">
          <w:rPr>
            <w:noProof/>
            <w:webHidden/>
          </w:rPr>
          <w:fldChar w:fldCharType="separate"/>
        </w:r>
        <w:r>
          <w:rPr>
            <w:noProof/>
            <w:webHidden/>
          </w:rPr>
          <w:t>5</w:t>
        </w:r>
        <w:r w:rsidR="00677D1A">
          <w:rPr>
            <w:noProof/>
            <w:webHidden/>
          </w:rPr>
          <w:fldChar w:fldCharType="end"/>
        </w:r>
      </w:hyperlink>
    </w:p>
    <w:p w14:paraId="52A1DCEA"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69" w:history="1">
        <w:r w:rsidR="00677D1A" w:rsidRPr="002F6FB2">
          <w:rPr>
            <w:rStyle w:val="Hyperlink"/>
            <w:noProof/>
            <w:u w:color="000000" w:themeColor="text1"/>
          </w:rPr>
          <w:t>1.3.</w:t>
        </w:r>
        <w:r w:rsidR="00677D1A">
          <w:rPr>
            <w:rFonts w:eastAsiaTheme="minorEastAsia" w:cstheme="minorBidi"/>
            <w:bCs w:val="0"/>
            <w:noProof/>
            <w:color w:val="auto"/>
            <w:sz w:val="22"/>
            <w:szCs w:val="22"/>
          </w:rPr>
          <w:tab/>
        </w:r>
        <w:r w:rsidR="00677D1A" w:rsidRPr="002F6FB2">
          <w:rPr>
            <w:rStyle w:val="Hyperlink"/>
            <w:noProof/>
          </w:rPr>
          <w:t>KNX-Steuerelemente</w:t>
        </w:r>
        <w:r w:rsidR="00677D1A">
          <w:rPr>
            <w:noProof/>
            <w:webHidden/>
          </w:rPr>
          <w:tab/>
        </w:r>
        <w:r w:rsidR="00677D1A">
          <w:rPr>
            <w:noProof/>
            <w:webHidden/>
          </w:rPr>
          <w:fldChar w:fldCharType="begin"/>
        </w:r>
        <w:r w:rsidR="00677D1A">
          <w:rPr>
            <w:noProof/>
            <w:webHidden/>
          </w:rPr>
          <w:instrText xml:space="preserve"> PAGEREF _Toc468811369 \h </w:instrText>
        </w:r>
        <w:r w:rsidR="00677D1A">
          <w:rPr>
            <w:noProof/>
            <w:webHidden/>
          </w:rPr>
        </w:r>
        <w:r w:rsidR="00677D1A">
          <w:rPr>
            <w:noProof/>
            <w:webHidden/>
          </w:rPr>
          <w:fldChar w:fldCharType="separate"/>
        </w:r>
        <w:r>
          <w:rPr>
            <w:noProof/>
            <w:webHidden/>
          </w:rPr>
          <w:t>5</w:t>
        </w:r>
        <w:r w:rsidR="00677D1A">
          <w:rPr>
            <w:noProof/>
            <w:webHidden/>
          </w:rPr>
          <w:fldChar w:fldCharType="end"/>
        </w:r>
      </w:hyperlink>
    </w:p>
    <w:p w14:paraId="26A4E66F"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370" w:history="1">
        <w:r w:rsidR="00677D1A" w:rsidRPr="002F6FB2">
          <w:rPr>
            <w:rStyle w:val="Hyperlink"/>
            <w:noProof/>
          </w:rPr>
          <w:t>2.</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Wohngebäude – Premium-Ausstattung</w:t>
        </w:r>
        <w:r w:rsidR="00677D1A">
          <w:rPr>
            <w:noProof/>
            <w:webHidden/>
          </w:rPr>
          <w:tab/>
        </w:r>
        <w:r w:rsidR="00677D1A">
          <w:rPr>
            <w:noProof/>
            <w:webHidden/>
          </w:rPr>
          <w:fldChar w:fldCharType="begin"/>
        </w:r>
        <w:r w:rsidR="00677D1A">
          <w:rPr>
            <w:noProof/>
            <w:webHidden/>
          </w:rPr>
          <w:instrText xml:space="preserve"> PAGEREF _Toc468811370 \h </w:instrText>
        </w:r>
        <w:r w:rsidR="00677D1A">
          <w:rPr>
            <w:noProof/>
            <w:webHidden/>
          </w:rPr>
        </w:r>
        <w:r w:rsidR="00677D1A">
          <w:rPr>
            <w:noProof/>
            <w:webHidden/>
          </w:rPr>
          <w:fldChar w:fldCharType="separate"/>
        </w:r>
        <w:r>
          <w:rPr>
            <w:noProof/>
            <w:webHidden/>
          </w:rPr>
          <w:t>6</w:t>
        </w:r>
        <w:r w:rsidR="00677D1A">
          <w:rPr>
            <w:noProof/>
            <w:webHidden/>
          </w:rPr>
          <w:fldChar w:fldCharType="end"/>
        </w:r>
      </w:hyperlink>
    </w:p>
    <w:p w14:paraId="1F28F99B"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1" w:history="1">
        <w:r w:rsidR="00677D1A" w:rsidRPr="002F6FB2">
          <w:rPr>
            <w:rStyle w:val="Hyperlink"/>
            <w:noProof/>
            <w:u w:color="000000" w:themeColor="text1"/>
          </w:rPr>
          <w:t>2.1.</w:t>
        </w:r>
        <w:r w:rsidR="00677D1A">
          <w:rPr>
            <w:rFonts w:eastAsiaTheme="minorEastAsia" w:cstheme="minorBidi"/>
            <w:bCs w:val="0"/>
            <w:noProof/>
            <w:color w:val="auto"/>
            <w:sz w:val="22"/>
            <w:szCs w:val="22"/>
          </w:rPr>
          <w:tab/>
        </w:r>
        <w:r w:rsidR="00677D1A" w:rsidRPr="002F6FB2">
          <w:rPr>
            <w:rStyle w:val="Hyperlink"/>
            <w:noProof/>
          </w:rPr>
          <w:t>Schalten der Beleuchtung</w:t>
        </w:r>
        <w:r w:rsidR="00677D1A">
          <w:rPr>
            <w:noProof/>
            <w:webHidden/>
          </w:rPr>
          <w:tab/>
        </w:r>
        <w:r w:rsidR="00677D1A">
          <w:rPr>
            <w:noProof/>
            <w:webHidden/>
          </w:rPr>
          <w:fldChar w:fldCharType="begin"/>
        </w:r>
        <w:r w:rsidR="00677D1A">
          <w:rPr>
            <w:noProof/>
            <w:webHidden/>
          </w:rPr>
          <w:instrText xml:space="preserve"> PAGEREF _Toc468811371 \h </w:instrText>
        </w:r>
        <w:r w:rsidR="00677D1A">
          <w:rPr>
            <w:noProof/>
            <w:webHidden/>
          </w:rPr>
        </w:r>
        <w:r w:rsidR="00677D1A">
          <w:rPr>
            <w:noProof/>
            <w:webHidden/>
          </w:rPr>
          <w:fldChar w:fldCharType="separate"/>
        </w:r>
        <w:r>
          <w:rPr>
            <w:noProof/>
            <w:webHidden/>
          </w:rPr>
          <w:t>6</w:t>
        </w:r>
        <w:r w:rsidR="00677D1A">
          <w:rPr>
            <w:noProof/>
            <w:webHidden/>
          </w:rPr>
          <w:fldChar w:fldCharType="end"/>
        </w:r>
      </w:hyperlink>
    </w:p>
    <w:p w14:paraId="01FC7B84"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2" w:history="1">
        <w:r w:rsidR="00677D1A" w:rsidRPr="002F6FB2">
          <w:rPr>
            <w:rStyle w:val="Hyperlink"/>
            <w:noProof/>
            <w:u w:color="000000" w:themeColor="text1"/>
          </w:rPr>
          <w:t>2.2.</w:t>
        </w:r>
        <w:r w:rsidR="00677D1A">
          <w:rPr>
            <w:rFonts w:eastAsiaTheme="minorEastAsia" w:cstheme="minorBidi"/>
            <w:bCs w:val="0"/>
            <w:noProof/>
            <w:color w:val="auto"/>
            <w:sz w:val="22"/>
            <w:szCs w:val="22"/>
          </w:rPr>
          <w:tab/>
        </w:r>
        <w:r w:rsidR="00677D1A" w:rsidRPr="002F6FB2">
          <w:rPr>
            <w:rStyle w:val="Hyperlink"/>
            <w:noProof/>
          </w:rPr>
          <w:t>Dimmen der Beleuchtung</w:t>
        </w:r>
        <w:r w:rsidR="00677D1A">
          <w:rPr>
            <w:noProof/>
            <w:webHidden/>
          </w:rPr>
          <w:tab/>
        </w:r>
        <w:r w:rsidR="00677D1A">
          <w:rPr>
            <w:noProof/>
            <w:webHidden/>
          </w:rPr>
          <w:fldChar w:fldCharType="begin"/>
        </w:r>
        <w:r w:rsidR="00677D1A">
          <w:rPr>
            <w:noProof/>
            <w:webHidden/>
          </w:rPr>
          <w:instrText xml:space="preserve"> PAGEREF _Toc468811372 \h </w:instrText>
        </w:r>
        <w:r w:rsidR="00677D1A">
          <w:rPr>
            <w:noProof/>
            <w:webHidden/>
          </w:rPr>
        </w:r>
        <w:r w:rsidR="00677D1A">
          <w:rPr>
            <w:noProof/>
            <w:webHidden/>
          </w:rPr>
          <w:fldChar w:fldCharType="separate"/>
        </w:r>
        <w:r>
          <w:rPr>
            <w:noProof/>
            <w:webHidden/>
          </w:rPr>
          <w:t>6</w:t>
        </w:r>
        <w:r w:rsidR="00677D1A">
          <w:rPr>
            <w:noProof/>
            <w:webHidden/>
          </w:rPr>
          <w:fldChar w:fldCharType="end"/>
        </w:r>
      </w:hyperlink>
    </w:p>
    <w:p w14:paraId="4E1B2003"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3" w:history="1">
        <w:r w:rsidR="00677D1A" w:rsidRPr="002F6FB2">
          <w:rPr>
            <w:rStyle w:val="Hyperlink"/>
            <w:noProof/>
            <w:u w:color="000000" w:themeColor="text1"/>
          </w:rPr>
          <w:t>2.3.</w:t>
        </w:r>
        <w:r w:rsidR="00677D1A">
          <w:rPr>
            <w:rFonts w:eastAsiaTheme="minorEastAsia" w:cstheme="minorBidi"/>
            <w:bCs w:val="0"/>
            <w:noProof/>
            <w:color w:val="auto"/>
            <w:sz w:val="22"/>
            <w:szCs w:val="22"/>
          </w:rPr>
          <w:tab/>
        </w:r>
        <w:r w:rsidR="00677D1A" w:rsidRPr="002F6FB2">
          <w:rPr>
            <w:rStyle w:val="Hyperlink"/>
            <w:noProof/>
          </w:rPr>
          <w:t>Heizungs-, Lüftungs- und Klimaregelung</w:t>
        </w:r>
        <w:r w:rsidR="00677D1A">
          <w:rPr>
            <w:noProof/>
            <w:webHidden/>
          </w:rPr>
          <w:tab/>
        </w:r>
        <w:r w:rsidR="00677D1A">
          <w:rPr>
            <w:noProof/>
            <w:webHidden/>
          </w:rPr>
          <w:fldChar w:fldCharType="begin"/>
        </w:r>
        <w:r w:rsidR="00677D1A">
          <w:rPr>
            <w:noProof/>
            <w:webHidden/>
          </w:rPr>
          <w:instrText xml:space="preserve"> PAGEREF _Toc468811373 \h </w:instrText>
        </w:r>
        <w:r w:rsidR="00677D1A">
          <w:rPr>
            <w:noProof/>
            <w:webHidden/>
          </w:rPr>
        </w:r>
        <w:r w:rsidR="00677D1A">
          <w:rPr>
            <w:noProof/>
            <w:webHidden/>
          </w:rPr>
          <w:fldChar w:fldCharType="separate"/>
        </w:r>
        <w:r>
          <w:rPr>
            <w:noProof/>
            <w:webHidden/>
          </w:rPr>
          <w:t>6</w:t>
        </w:r>
        <w:r w:rsidR="00677D1A">
          <w:rPr>
            <w:noProof/>
            <w:webHidden/>
          </w:rPr>
          <w:fldChar w:fldCharType="end"/>
        </w:r>
      </w:hyperlink>
    </w:p>
    <w:p w14:paraId="01A8019E"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4" w:history="1">
        <w:r w:rsidR="00677D1A" w:rsidRPr="002F6FB2">
          <w:rPr>
            <w:rStyle w:val="Hyperlink"/>
            <w:noProof/>
            <w:u w:color="000000" w:themeColor="text1"/>
          </w:rPr>
          <w:t>2.4.</w:t>
        </w:r>
        <w:r w:rsidR="00677D1A">
          <w:rPr>
            <w:rFonts w:eastAsiaTheme="minorEastAsia" w:cstheme="minorBidi"/>
            <w:bCs w:val="0"/>
            <w:noProof/>
            <w:color w:val="auto"/>
            <w:sz w:val="22"/>
            <w:szCs w:val="22"/>
          </w:rPr>
          <w:tab/>
        </w:r>
        <w:r w:rsidR="00677D1A" w:rsidRPr="002F6FB2">
          <w:rPr>
            <w:rStyle w:val="Hyperlink"/>
            <w:noProof/>
          </w:rPr>
          <w:t>Jalousie- und Vorhangsteuerung</w:t>
        </w:r>
        <w:r w:rsidR="00677D1A">
          <w:rPr>
            <w:noProof/>
            <w:webHidden/>
          </w:rPr>
          <w:tab/>
        </w:r>
        <w:r w:rsidR="00677D1A">
          <w:rPr>
            <w:noProof/>
            <w:webHidden/>
          </w:rPr>
          <w:fldChar w:fldCharType="begin"/>
        </w:r>
        <w:r w:rsidR="00677D1A">
          <w:rPr>
            <w:noProof/>
            <w:webHidden/>
          </w:rPr>
          <w:instrText xml:space="preserve"> PAGEREF _Toc468811374 \h </w:instrText>
        </w:r>
        <w:r w:rsidR="00677D1A">
          <w:rPr>
            <w:noProof/>
            <w:webHidden/>
          </w:rPr>
        </w:r>
        <w:r w:rsidR="00677D1A">
          <w:rPr>
            <w:noProof/>
            <w:webHidden/>
          </w:rPr>
          <w:fldChar w:fldCharType="separate"/>
        </w:r>
        <w:r>
          <w:rPr>
            <w:noProof/>
            <w:webHidden/>
          </w:rPr>
          <w:t>7</w:t>
        </w:r>
        <w:r w:rsidR="00677D1A">
          <w:rPr>
            <w:noProof/>
            <w:webHidden/>
          </w:rPr>
          <w:fldChar w:fldCharType="end"/>
        </w:r>
      </w:hyperlink>
    </w:p>
    <w:p w14:paraId="2552AB72"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5" w:history="1">
        <w:r w:rsidR="00677D1A" w:rsidRPr="002F6FB2">
          <w:rPr>
            <w:rStyle w:val="Hyperlink"/>
            <w:noProof/>
            <w:u w:color="000000" w:themeColor="text1"/>
          </w:rPr>
          <w:t>2.5.</w:t>
        </w:r>
        <w:r w:rsidR="00677D1A">
          <w:rPr>
            <w:rFonts w:eastAsiaTheme="minorEastAsia" w:cstheme="minorBidi"/>
            <w:bCs w:val="0"/>
            <w:noProof/>
            <w:color w:val="auto"/>
            <w:sz w:val="22"/>
            <w:szCs w:val="22"/>
          </w:rPr>
          <w:tab/>
        </w:r>
        <w:r w:rsidR="00677D1A" w:rsidRPr="002F6FB2">
          <w:rPr>
            <w:rStyle w:val="Hyperlink"/>
            <w:noProof/>
          </w:rPr>
          <w:t>Szenen- und zeitbasierte Steuerung</w:t>
        </w:r>
        <w:r w:rsidR="00677D1A">
          <w:rPr>
            <w:noProof/>
            <w:webHidden/>
          </w:rPr>
          <w:tab/>
        </w:r>
        <w:r w:rsidR="00677D1A">
          <w:rPr>
            <w:noProof/>
            <w:webHidden/>
          </w:rPr>
          <w:fldChar w:fldCharType="begin"/>
        </w:r>
        <w:r w:rsidR="00677D1A">
          <w:rPr>
            <w:noProof/>
            <w:webHidden/>
          </w:rPr>
          <w:instrText xml:space="preserve"> PAGEREF _Toc468811375 \h </w:instrText>
        </w:r>
        <w:r w:rsidR="00677D1A">
          <w:rPr>
            <w:noProof/>
            <w:webHidden/>
          </w:rPr>
        </w:r>
        <w:r w:rsidR="00677D1A">
          <w:rPr>
            <w:noProof/>
            <w:webHidden/>
          </w:rPr>
          <w:fldChar w:fldCharType="separate"/>
        </w:r>
        <w:r>
          <w:rPr>
            <w:noProof/>
            <w:webHidden/>
          </w:rPr>
          <w:t>7</w:t>
        </w:r>
        <w:r w:rsidR="00677D1A">
          <w:rPr>
            <w:noProof/>
            <w:webHidden/>
          </w:rPr>
          <w:fldChar w:fldCharType="end"/>
        </w:r>
      </w:hyperlink>
    </w:p>
    <w:p w14:paraId="6F87EBD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6" w:history="1">
        <w:r w:rsidR="00677D1A" w:rsidRPr="002F6FB2">
          <w:rPr>
            <w:rStyle w:val="Hyperlink"/>
            <w:noProof/>
            <w:u w:color="000000" w:themeColor="text1"/>
          </w:rPr>
          <w:t>2.6.</w:t>
        </w:r>
        <w:r w:rsidR="00677D1A">
          <w:rPr>
            <w:rFonts w:eastAsiaTheme="minorEastAsia" w:cstheme="minorBidi"/>
            <w:bCs w:val="0"/>
            <w:noProof/>
            <w:color w:val="auto"/>
            <w:sz w:val="22"/>
            <w:szCs w:val="22"/>
          </w:rPr>
          <w:tab/>
        </w:r>
        <w:r w:rsidR="00677D1A" w:rsidRPr="002F6FB2">
          <w:rPr>
            <w:rStyle w:val="Hyperlink"/>
            <w:noProof/>
          </w:rPr>
          <w:t>Sicherheit</w:t>
        </w:r>
        <w:r w:rsidR="00677D1A">
          <w:rPr>
            <w:noProof/>
            <w:webHidden/>
          </w:rPr>
          <w:tab/>
        </w:r>
        <w:r w:rsidR="00677D1A">
          <w:rPr>
            <w:noProof/>
            <w:webHidden/>
          </w:rPr>
          <w:fldChar w:fldCharType="begin"/>
        </w:r>
        <w:r w:rsidR="00677D1A">
          <w:rPr>
            <w:noProof/>
            <w:webHidden/>
          </w:rPr>
          <w:instrText xml:space="preserve"> PAGEREF _Toc468811376 \h </w:instrText>
        </w:r>
        <w:r w:rsidR="00677D1A">
          <w:rPr>
            <w:noProof/>
            <w:webHidden/>
          </w:rPr>
        </w:r>
        <w:r w:rsidR="00677D1A">
          <w:rPr>
            <w:noProof/>
            <w:webHidden/>
          </w:rPr>
          <w:fldChar w:fldCharType="separate"/>
        </w:r>
        <w:r>
          <w:rPr>
            <w:noProof/>
            <w:webHidden/>
          </w:rPr>
          <w:t>7</w:t>
        </w:r>
        <w:r w:rsidR="00677D1A">
          <w:rPr>
            <w:noProof/>
            <w:webHidden/>
          </w:rPr>
          <w:fldChar w:fldCharType="end"/>
        </w:r>
      </w:hyperlink>
    </w:p>
    <w:p w14:paraId="4C704C2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7" w:history="1">
        <w:r w:rsidR="00677D1A" w:rsidRPr="002F6FB2">
          <w:rPr>
            <w:rStyle w:val="Hyperlink"/>
            <w:noProof/>
            <w:u w:color="000000" w:themeColor="text1"/>
          </w:rPr>
          <w:t>2.7.</w:t>
        </w:r>
        <w:r w:rsidR="00677D1A">
          <w:rPr>
            <w:rFonts w:eastAsiaTheme="minorEastAsia" w:cstheme="minorBidi"/>
            <w:bCs w:val="0"/>
            <w:noProof/>
            <w:color w:val="auto"/>
            <w:sz w:val="22"/>
            <w:szCs w:val="22"/>
          </w:rPr>
          <w:tab/>
        </w:r>
        <w:r w:rsidR="00677D1A" w:rsidRPr="002F6FB2">
          <w:rPr>
            <w:rStyle w:val="Hyperlink"/>
            <w:noProof/>
          </w:rPr>
          <w:t>Audio-/Video-System</w:t>
        </w:r>
        <w:r w:rsidR="00677D1A">
          <w:rPr>
            <w:noProof/>
            <w:webHidden/>
          </w:rPr>
          <w:tab/>
        </w:r>
        <w:r w:rsidR="00677D1A">
          <w:rPr>
            <w:noProof/>
            <w:webHidden/>
          </w:rPr>
          <w:fldChar w:fldCharType="begin"/>
        </w:r>
        <w:r w:rsidR="00677D1A">
          <w:rPr>
            <w:noProof/>
            <w:webHidden/>
          </w:rPr>
          <w:instrText xml:space="preserve"> PAGEREF _Toc468811377 \h </w:instrText>
        </w:r>
        <w:r w:rsidR="00677D1A">
          <w:rPr>
            <w:noProof/>
            <w:webHidden/>
          </w:rPr>
        </w:r>
        <w:r w:rsidR="00677D1A">
          <w:rPr>
            <w:noProof/>
            <w:webHidden/>
          </w:rPr>
          <w:fldChar w:fldCharType="separate"/>
        </w:r>
        <w:r>
          <w:rPr>
            <w:noProof/>
            <w:webHidden/>
          </w:rPr>
          <w:t>7</w:t>
        </w:r>
        <w:r w:rsidR="00677D1A">
          <w:rPr>
            <w:noProof/>
            <w:webHidden/>
          </w:rPr>
          <w:fldChar w:fldCharType="end"/>
        </w:r>
      </w:hyperlink>
    </w:p>
    <w:p w14:paraId="0B261B5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8" w:history="1">
        <w:r w:rsidR="00677D1A" w:rsidRPr="002F6FB2">
          <w:rPr>
            <w:rStyle w:val="Hyperlink"/>
            <w:noProof/>
            <w:u w:color="000000" w:themeColor="text1"/>
          </w:rPr>
          <w:t>2.8.</w:t>
        </w:r>
        <w:r w:rsidR="00677D1A">
          <w:rPr>
            <w:rFonts w:eastAsiaTheme="minorEastAsia" w:cstheme="minorBidi"/>
            <w:bCs w:val="0"/>
            <w:noProof/>
            <w:color w:val="auto"/>
            <w:sz w:val="22"/>
            <w:szCs w:val="22"/>
          </w:rPr>
          <w:tab/>
        </w:r>
        <w:r w:rsidR="00677D1A" w:rsidRPr="002F6FB2">
          <w:rPr>
            <w:rStyle w:val="Hyperlink"/>
            <w:noProof/>
          </w:rPr>
          <w:t>Türkommunikation</w:t>
        </w:r>
        <w:r w:rsidR="00677D1A">
          <w:rPr>
            <w:noProof/>
            <w:webHidden/>
          </w:rPr>
          <w:tab/>
        </w:r>
        <w:r w:rsidR="00677D1A">
          <w:rPr>
            <w:noProof/>
            <w:webHidden/>
          </w:rPr>
          <w:fldChar w:fldCharType="begin"/>
        </w:r>
        <w:r w:rsidR="00677D1A">
          <w:rPr>
            <w:noProof/>
            <w:webHidden/>
          </w:rPr>
          <w:instrText xml:space="preserve"> PAGEREF _Toc468811378 \h </w:instrText>
        </w:r>
        <w:r w:rsidR="00677D1A">
          <w:rPr>
            <w:noProof/>
            <w:webHidden/>
          </w:rPr>
        </w:r>
        <w:r w:rsidR="00677D1A">
          <w:rPr>
            <w:noProof/>
            <w:webHidden/>
          </w:rPr>
          <w:fldChar w:fldCharType="separate"/>
        </w:r>
        <w:r>
          <w:rPr>
            <w:noProof/>
            <w:webHidden/>
          </w:rPr>
          <w:t>8</w:t>
        </w:r>
        <w:r w:rsidR="00677D1A">
          <w:rPr>
            <w:noProof/>
            <w:webHidden/>
          </w:rPr>
          <w:fldChar w:fldCharType="end"/>
        </w:r>
      </w:hyperlink>
    </w:p>
    <w:p w14:paraId="4FF44BD2"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79" w:history="1">
        <w:r w:rsidR="00677D1A" w:rsidRPr="002F6FB2">
          <w:rPr>
            <w:rStyle w:val="Hyperlink"/>
            <w:noProof/>
            <w:u w:color="000000" w:themeColor="text1"/>
          </w:rPr>
          <w:t>2.9.</w:t>
        </w:r>
        <w:r w:rsidR="00677D1A">
          <w:rPr>
            <w:rFonts w:eastAsiaTheme="minorEastAsia" w:cstheme="minorBidi"/>
            <w:bCs w:val="0"/>
            <w:noProof/>
            <w:color w:val="auto"/>
            <w:sz w:val="22"/>
            <w:szCs w:val="22"/>
          </w:rPr>
          <w:tab/>
        </w:r>
        <w:r w:rsidR="00677D1A" w:rsidRPr="002F6FB2">
          <w:rPr>
            <w:rStyle w:val="Hyperlink"/>
            <w:noProof/>
          </w:rPr>
          <w:t>Bussteuerelemente</w:t>
        </w:r>
        <w:r w:rsidR="00677D1A">
          <w:rPr>
            <w:noProof/>
            <w:webHidden/>
          </w:rPr>
          <w:tab/>
        </w:r>
        <w:r w:rsidR="00677D1A">
          <w:rPr>
            <w:noProof/>
            <w:webHidden/>
          </w:rPr>
          <w:fldChar w:fldCharType="begin"/>
        </w:r>
        <w:r w:rsidR="00677D1A">
          <w:rPr>
            <w:noProof/>
            <w:webHidden/>
          </w:rPr>
          <w:instrText xml:space="preserve"> PAGEREF _Toc468811379 \h </w:instrText>
        </w:r>
        <w:r w:rsidR="00677D1A">
          <w:rPr>
            <w:noProof/>
            <w:webHidden/>
          </w:rPr>
        </w:r>
        <w:r w:rsidR="00677D1A">
          <w:rPr>
            <w:noProof/>
            <w:webHidden/>
          </w:rPr>
          <w:fldChar w:fldCharType="separate"/>
        </w:r>
        <w:r>
          <w:rPr>
            <w:noProof/>
            <w:webHidden/>
          </w:rPr>
          <w:t>8</w:t>
        </w:r>
        <w:r w:rsidR="00677D1A">
          <w:rPr>
            <w:noProof/>
            <w:webHidden/>
          </w:rPr>
          <w:fldChar w:fldCharType="end"/>
        </w:r>
      </w:hyperlink>
    </w:p>
    <w:p w14:paraId="6A0DA85B"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0" w:history="1">
        <w:r w:rsidR="00677D1A" w:rsidRPr="002F6FB2">
          <w:rPr>
            <w:rStyle w:val="Hyperlink"/>
            <w:noProof/>
            <w:u w:color="000000" w:themeColor="text1"/>
          </w:rPr>
          <w:t>2.10.</w:t>
        </w:r>
        <w:r w:rsidR="00677D1A">
          <w:rPr>
            <w:rFonts w:eastAsiaTheme="minorEastAsia" w:cstheme="minorBidi"/>
            <w:bCs w:val="0"/>
            <w:noProof/>
            <w:color w:val="auto"/>
            <w:sz w:val="22"/>
            <w:szCs w:val="22"/>
          </w:rPr>
          <w:tab/>
        </w:r>
        <w:r w:rsidR="00677D1A" w:rsidRPr="002F6FB2">
          <w:rPr>
            <w:rStyle w:val="Hyperlink"/>
            <w:noProof/>
          </w:rPr>
          <w:t>Touchscreen-Bedienpanel und Steuerung über Smartphone/Tablet</w:t>
        </w:r>
        <w:r w:rsidR="00677D1A">
          <w:rPr>
            <w:noProof/>
            <w:webHidden/>
          </w:rPr>
          <w:tab/>
        </w:r>
        <w:r w:rsidR="00677D1A">
          <w:rPr>
            <w:noProof/>
            <w:webHidden/>
          </w:rPr>
          <w:fldChar w:fldCharType="begin"/>
        </w:r>
        <w:r w:rsidR="00677D1A">
          <w:rPr>
            <w:noProof/>
            <w:webHidden/>
          </w:rPr>
          <w:instrText xml:space="preserve"> PAGEREF _Toc468811380 \h </w:instrText>
        </w:r>
        <w:r w:rsidR="00677D1A">
          <w:rPr>
            <w:noProof/>
            <w:webHidden/>
          </w:rPr>
        </w:r>
        <w:r w:rsidR="00677D1A">
          <w:rPr>
            <w:noProof/>
            <w:webHidden/>
          </w:rPr>
          <w:fldChar w:fldCharType="separate"/>
        </w:r>
        <w:r>
          <w:rPr>
            <w:noProof/>
            <w:webHidden/>
          </w:rPr>
          <w:t>8</w:t>
        </w:r>
        <w:r w:rsidR="00677D1A">
          <w:rPr>
            <w:noProof/>
            <w:webHidden/>
          </w:rPr>
          <w:fldChar w:fldCharType="end"/>
        </w:r>
      </w:hyperlink>
    </w:p>
    <w:p w14:paraId="29008892"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1" w:history="1">
        <w:r w:rsidR="00677D1A" w:rsidRPr="002F6FB2">
          <w:rPr>
            <w:rStyle w:val="Hyperlink"/>
            <w:noProof/>
            <w:u w:color="000000" w:themeColor="text1"/>
          </w:rPr>
          <w:t>2.11.</w:t>
        </w:r>
        <w:r w:rsidR="00677D1A">
          <w:rPr>
            <w:rFonts w:eastAsiaTheme="minorEastAsia" w:cstheme="minorBidi"/>
            <w:bCs w:val="0"/>
            <w:noProof/>
            <w:color w:val="auto"/>
            <w:sz w:val="22"/>
            <w:szCs w:val="22"/>
          </w:rPr>
          <w:tab/>
        </w:r>
        <w:r w:rsidR="00677D1A" w:rsidRPr="002F6FB2">
          <w:rPr>
            <w:rStyle w:val="Hyperlink"/>
            <w:noProof/>
          </w:rPr>
          <w:t>Energiemessung</w:t>
        </w:r>
        <w:r w:rsidR="00677D1A">
          <w:rPr>
            <w:noProof/>
            <w:webHidden/>
          </w:rPr>
          <w:tab/>
        </w:r>
        <w:r w:rsidR="00677D1A">
          <w:rPr>
            <w:noProof/>
            <w:webHidden/>
          </w:rPr>
          <w:fldChar w:fldCharType="begin"/>
        </w:r>
        <w:r w:rsidR="00677D1A">
          <w:rPr>
            <w:noProof/>
            <w:webHidden/>
          </w:rPr>
          <w:instrText xml:space="preserve"> PAGEREF _Toc468811381 \h </w:instrText>
        </w:r>
        <w:r w:rsidR="00677D1A">
          <w:rPr>
            <w:noProof/>
            <w:webHidden/>
          </w:rPr>
        </w:r>
        <w:r w:rsidR="00677D1A">
          <w:rPr>
            <w:noProof/>
            <w:webHidden/>
          </w:rPr>
          <w:fldChar w:fldCharType="separate"/>
        </w:r>
        <w:r>
          <w:rPr>
            <w:noProof/>
            <w:webHidden/>
          </w:rPr>
          <w:t>8</w:t>
        </w:r>
        <w:r w:rsidR="00677D1A">
          <w:rPr>
            <w:noProof/>
            <w:webHidden/>
          </w:rPr>
          <w:fldChar w:fldCharType="end"/>
        </w:r>
      </w:hyperlink>
    </w:p>
    <w:p w14:paraId="148416E4"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2" w:history="1">
        <w:r w:rsidR="00677D1A" w:rsidRPr="002F6FB2">
          <w:rPr>
            <w:rStyle w:val="Hyperlink"/>
            <w:noProof/>
            <w:u w:color="000000" w:themeColor="text1"/>
          </w:rPr>
          <w:t>2.12.</w:t>
        </w:r>
        <w:r w:rsidR="00677D1A">
          <w:rPr>
            <w:rFonts w:eastAsiaTheme="minorEastAsia" w:cstheme="minorBidi"/>
            <w:bCs w:val="0"/>
            <w:noProof/>
            <w:color w:val="auto"/>
            <w:sz w:val="22"/>
            <w:szCs w:val="22"/>
          </w:rPr>
          <w:tab/>
        </w:r>
        <w:r w:rsidR="00677D1A" w:rsidRPr="002F6FB2">
          <w:rPr>
            <w:rStyle w:val="Hyperlink"/>
            <w:noProof/>
          </w:rPr>
          <w:t>Laststeuerung</w:t>
        </w:r>
        <w:r w:rsidR="00677D1A">
          <w:rPr>
            <w:noProof/>
            <w:webHidden/>
          </w:rPr>
          <w:tab/>
        </w:r>
        <w:r w:rsidR="00677D1A">
          <w:rPr>
            <w:noProof/>
            <w:webHidden/>
          </w:rPr>
          <w:fldChar w:fldCharType="begin"/>
        </w:r>
        <w:r w:rsidR="00677D1A">
          <w:rPr>
            <w:noProof/>
            <w:webHidden/>
          </w:rPr>
          <w:instrText xml:space="preserve"> PAGEREF _Toc468811382 \h </w:instrText>
        </w:r>
        <w:r w:rsidR="00677D1A">
          <w:rPr>
            <w:noProof/>
            <w:webHidden/>
          </w:rPr>
        </w:r>
        <w:r w:rsidR="00677D1A">
          <w:rPr>
            <w:noProof/>
            <w:webHidden/>
          </w:rPr>
          <w:fldChar w:fldCharType="separate"/>
        </w:r>
        <w:r>
          <w:rPr>
            <w:noProof/>
            <w:webHidden/>
          </w:rPr>
          <w:t>8</w:t>
        </w:r>
        <w:r w:rsidR="00677D1A">
          <w:rPr>
            <w:noProof/>
            <w:webHidden/>
          </w:rPr>
          <w:fldChar w:fldCharType="end"/>
        </w:r>
      </w:hyperlink>
    </w:p>
    <w:p w14:paraId="2A6EF81B"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383" w:history="1">
        <w:r w:rsidR="00677D1A" w:rsidRPr="002F6FB2">
          <w:rPr>
            <w:rStyle w:val="Hyperlink"/>
            <w:noProof/>
          </w:rPr>
          <w:t>3.</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Spannungsversorgung und Systemgeräte</w:t>
        </w:r>
        <w:r w:rsidR="00677D1A">
          <w:rPr>
            <w:noProof/>
            <w:webHidden/>
          </w:rPr>
          <w:tab/>
        </w:r>
        <w:r w:rsidR="00677D1A">
          <w:rPr>
            <w:noProof/>
            <w:webHidden/>
          </w:rPr>
          <w:fldChar w:fldCharType="begin"/>
        </w:r>
        <w:r w:rsidR="00677D1A">
          <w:rPr>
            <w:noProof/>
            <w:webHidden/>
          </w:rPr>
          <w:instrText xml:space="preserve"> PAGEREF _Toc468811383 \h </w:instrText>
        </w:r>
        <w:r w:rsidR="00677D1A">
          <w:rPr>
            <w:noProof/>
            <w:webHidden/>
          </w:rPr>
        </w:r>
        <w:r w:rsidR="00677D1A">
          <w:rPr>
            <w:noProof/>
            <w:webHidden/>
          </w:rPr>
          <w:fldChar w:fldCharType="separate"/>
        </w:r>
        <w:r>
          <w:rPr>
            <w:noProof/>
            <w:webHidden/>
          </w:rPr>
          <w:t>9</w:t>
        </w:r>
        <w:r w:rsidR="00677D1A">
          <w:rPr>
            <w:noProof/>
            <w:webHidden/>
          </w:rPr>
          <w:fldChar w:fldCharType="end"/>
        </w:r>
      </w:hyperlink>
    </w:p>
    <w:p w14:paraId="7E30DE0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4" w:history="1">
        <w:r w:rsidR="00677D1A" w:rsidRPr="002F6FB2">
          <w:rPr>
            <w:rStyle w:val="Hyperlink"/>
            <w:noProof/>
            <w:u w:color="000000" w:themeColor="text1"/>
          </w:rPr>
          <w:t>3.1.</w:t>
        </w:r>
        <w:r w:rsidR="00677D1A">
          <w:rPr>
            <w:rFonts w:eastAsiaTheme="minorEastAsia" w:cstheme="minorBidi"/>
            <w:bCs w:val="0"/>
            <w:noProof/>
            <w:color w:val="auto"/>
            <w:sz w:val="22"/>
            <w:szCs w:val="22"/>
          </w:rPr>
          <w:tab/>
        </w:r>
        <w:r w:rsidR="00677D1A" w:rsidRPr="002F6FB2">
          <w:rPr>
            <w:rStyle w:val="Hyperlink"/>
            <w:noProof/>
          </w:rPr>
          <w:t>KNX-Spannungsversorgung mit Diagnosefunktion (320 mA/640 mA)</w:t>
        </w:r>
        <w:r w:rsidR="00677D1A">
          <w:rPr>
            <w:noProof/>
            <w:webHidden/>
          </w:rPr>
          <w:tab/>
        </w:r>
        <w:r w:rsidR="00677D1A">
          <w:rPr>
            <w:noProof/>
            <w:webHidden/>
          </w:rPr>
          <w:fldChar w:fldCharType="begin"/>
        </w:r>
        <w:r w:rsidR="00677D1A">
          <w:rPr>
            <w:noProof/>
            <w:webHidden/>
          </w:rPr>
          <w:instrText xml:space="preserve"> PAGEREF _Toc468811384 \h </w:instrText>
        </w:r>
        <w:r w:rsidR="00677D1A">
          <w:rPr>
            <w:noProof/>
            <w:webHidden/>
          </w:rPr>
        </w:r>
        <w:r w:rsidR="00677D1A">
          <w:rPr>
            <w:noProof/>
            <w:webHidden/>
          </w:rPr>
          <w:fldChar w:fldCharType="separate"/>
        </w:r>
        <w:r>
          <w:rPr>
            <w:noProof/>
            <w:webHidden/>
          </w:rPr>
          <w:t>9</w:t>
        </w:r>
        <w:r w:rsidR="00677D1A">
          <w:rPr>
            <w:noProof/>
            <w:webHidden/>
          </w:rPr>
          <w:fldChar w:fldCharType="end"/>
        </w:r>
      </w:hyperlink>
    </w:p>
    <w:p w14:paraId="33C2918E"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5" w:history="1">
        <w:r w:rsidR="00677D1A" w:rsidRPr="002F6FB2">
          <w:rPr>
            <w:rStyle w:val="Hyperlink"/>
            <w:noProof/>
            <w:u w:color="000000" w:themeColor="text1"/>
          </w:rPr>
          <w:t>3.2.</w:t>
        </w:r>
        <w:r w:rsidR="00677D1A">
          <w:rPr>
            <w:rFonts w:eastAsiaTheme="minorEastAsia" w:cstheme="minorBidi"/>
            <w:bCs w:val="0"/>
            <w:noProof/>
            <w:color w:val="auto"/>
            <w:sz w:val="22"/>
            <w:szCs w:val="22"/>
          </w:rPr>
          <w:tab/>
        </w:r>
        <w:r w:rsidR="00677D1A" w:rsidRPr="002F6FB2">
          <w:rPr>
            <w:rStyle w:val="Hyperlink"/>
            <w:noProof/>
          </w:rPr>
          <w:t>Unterbrechungsfreie KNX-Spannungsversorgung, 640 mA, REG</w:t>
        </w:r>
        <w:r w:rsidR="00677D1A">
          <w:rPr>
            <w:noProof/>
            <w:webHidden/>
          </w:rPr>
          <w:tab/>
        </w:r>
        <w:r w:rsidR="00677D1A">
          <w:rPr>
            <w:noProof/>
            <w:webHidden/>
          </w:rPr>
          <w:fldChar w:fldCharType="begin"/>
        </w:r>
        <w:r w:rsidR="00677D1A">
          <w:rPr>
            <w:noProof/>
            <w:webHidden/>
          </w:rPr>
          <w:instrText xml:space="preserve"> PAGEREF _Toc468811385 \h </w:instrText>
        </w:r>
        <w:r w:rsidR="00677D1A">
          <w:rPr>
            <w:noProof/>
            <w:webHidden/>
          </w:rPr>
        </w:r>
        <w:r w:rsidR="00677D1A">
          <w:rPr>
            <w:noProof/>
            <w:webHidden/>
          </w:rPr>
          <w:fldChar w:fldCharType="separate"/>
        </w:r>
        <w:r>
          <w:rPr>
            <w:noProof/>
            <w:webHidden/>
          </w:rPr>
          <w:t>10</w:t>
        </w:r>
        <w:r w:rsidR="00677D1A">
          <w:rPr>
            <w:noProof/>
            <w:webHidden/>
          </w:rPr>
          <w:fldChar w:fldCharType="end"/>
        </w:r>
      </w:hyperlink>
    </w:p>
    <w:p w14:paraId="4A56B45A"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6" w:history="1">
        <w:r w:rsidR="00677D1A" w:rsidRPr="002F6FB2">
          <w:rPr>
            <w:rStyle w:val="Hyperlink"/>
            <w:noProof/>
            <w:u w:color="000000" w:themeColor="text1"/>
          </w:rPr>
          <w:t>3.3.</w:t>
        </w:r>
        <w:r w:rsidR="00677D1A">
          <w:rPr>
            <w:rFonts w:eastAsiaTheme="minorEastAsia" w:cstheme="minorBidi"/>
            <w:bCs w:val="0"/>
            <w:noProof/>
            <w:color w:val="auto"/>
            <w:sz w:val="22"/>
            <w:szCs w:val="22"/>
          </w:rPr>
          <w:tab/>
        </w:r>
        <w:r w:rsidR="00677D1A" w:rsidRPr="002F6FB2">
          <w:rPr>
            <w:rStyle w:val="Hyperlink"/>
            <w:noProof/>
          </w:rPr>
          <w:t>Akku-Modul, 12 V DC, REG</w:t>
        </w:r>
        <w:r w:rsidR="00677D1A">
          <w:rPr>
            <w:noProof/>
            <w:webHidden/>
          </w:rPr>
          <w:tab/>
        </w:r>
        <w:r w:rsidR="00677D1A">
          <w:rPr>
            <w:noProof/>
            <w:webHidden/>
          </w:rPr>
          <w:fldChar w:fldCharType="begin"/>
        </w:r>
        <w:r w:rsidR="00677D1A">
          <w:rPr>
            <w:noProof/>
            <w:webHidden/>
          </w:rPr>
          <w:instrText xml:space="preserve"> PAGEREF _Toc468811386 \h </w:instrText>
        </w:r>
        <w:r w:rsidR="00677D1A">
          <w:rPr>
            <w:noProof/>
            <w:webHidden/>
          </w:rPr>
        </w:r>
        <w:r w:rsidR="00677D1A">
          <w:rPr>
            <w:noProof/>
            <w:webHidden/>
          </w:rPr>
          <w:fldChar w:fldCharType="separate"/>
        </w:r>
        <w:r>
          <w:rPr>
            <w:noProof/>
            <w:webHidden/>
          </w:rPr>
          <w:t>11</w:t>
        </w:r>
        <w:r w:rsidR="00677D1A">
          <w:rPr>
            <w:noProof/>
            <w:webHidden/>
          </w:rPr>
          <w:fldChar w:fldCharType="end"/>
        </w:r>
      </w:hyperlink>
    </w:p>
    <w:p w14:paraId="7B51AA4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7" w:history="1">
        <w:r w:rsidR="00677D1A" w:rsidRPr="002F6FB2">
          <w:rPr>
            <w:rStyle w:val="Hyperlink"/>
            <w:noProof/>
            <w:u w:color="000000" w:themeColor="text1"/>
          </w:rPr>
          <w:t>3.4.</w:t>
        </w:r>
        <w:r w:rsidR="00677D1A">
          <w:rPr>
            <w:rFonts w:eastAsiaTheme="minorEastAsia" w:cstheme="minorBidi"/>
            <w:bCs w:val="0"/>
            <w:noProof/>
            <w:color w:val="auto"/>
            <w:sz w:val="22"/>
            <w:szCs w:val="22"/>
          </w:rPr>
          <w:tab/>
        </w:r>
        <w:r w:rsidR="00677D1A" w:rsidRPr="002F6FB2">
          <w:rPr>
            <w:rStyle w:val="Hyperlink"/>
            <w:noProof/>
          </w:rPr>
          <w:t>Linienkoppler</w:t>
        </w:r>
        <w:r w:rsidR="00677D1A">
          <w:rPr>
            <w:noProof/>
            <w:webHidden/>
          </w:rPr>
          <w:tab/>
        </w:r>
        <w:r w:rsidR="00677D1A">
          <w:rPr>
            <w:noProof/>
            <w:webHidden/>
          </w:rPr>
          <w:fldChar w:fldCharType="begin"/>
        </w:r>
        <w:r w:rsidR="00677D1A">
          <w:rPr>
            <w:noProof/>
            <w:webHidden/>
          </w:rPr>
          <w:instrText xml:space="preserve"> PAGEREF _Toc468811387 \h </w:instrText>
        </w:r>
        <w:r w:rsidR="00677D1A">
          <w:rPr>
            <w:noProof/>
            <w:webHidden/>
          </w:rPr>
        </w:r>
        <w:r w:rsidR="00677D1A">
          <w:rPr>
            <w:noProof/>
            <w:webHidden/>
          </w:rPr>
          <w:fldChar w:fldCharType="separate"/>
        </w:r>
        <w:r>
          <w:rPr>
            <w:noProof/>
            <w:webHidden/>
          </w:rPr>
          <w:t>11</w:t>
        </w:r>
        <w:r w:rsidR="00677D1A">
          <w:rPr>
            <w:noProof/>
            <w:webHidden/>
          </w:rPr>
          <w:fldChar w:fldCharType="end"/>
        </w:r>
      </w:hyperlink>
    </w:p>
    <w:p w14:paraId="06FE2782"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8" w:history="1">
        <w:r w:rsidR="00677D1A" w:rsidRPr="002F6FB2">
          <w:rPr>
            <w:rStyle w:val="Hyperlink"/>
            <w:noProof/>
            <w:u w:color="000000" w:themeColor="text1"/>
          </w:rPr>
          <w:t>3.5.</w:t>
        </w:r>
        <w:r w:rsidR="00677D1A">
          <w:rPr>
            <w:rFonts w:eastAsiaTheme="minorEastAsia" w:cstheme="minorBidi"/>
            <w:bCs w:val="0"/>
            <w:noProof/>
            <w:color w:val="auto"/>
            <w:sz w:val="22"/>
            <w:szCs w:val="22"/>
          </w:rPr>
          <w:tab/>
        </w:r>
        <w:r w:rsidR="00677D1A" w:rsidRPr="002F6FB2">
          <w:rPr>
            <w:rStyle w:val="Hyperlink"/>
            <w:noProof/>
          </w:rPr>
          <w:t>IP-Router</w:t>
        </w:r>
        <w:r w:rsidR="00677D1A">
          <w:rPr>
            <w:noProof/>
            <w:webHidden/>
          </w:rPr>
          <w:tab/>
        </w:r>
        <w:r w:rsidR="00677D1A">
          <w:rPr>
            <w:noProof/>
            <w:webHidden/>
          </w:rPr>
          <w:fldChar w:fldCharType="begin"/>
        </w:r>
        <w:r w:rsidR="00677D1A">
          <w:rPr>
            <w:noProof/>
            <w:webHidden/>
          </w:rPr>
          <w:instrText xml:space="preserve"> PAGEREF _Toc468811388 \h </w:instrText>
        </w:r>
        <w:r w:rsidR="00677D1A">
          <w:rPr>
            <w:noProof/>
            <w:webHidden/>
          </w:rPr>
        </w:r>
        <w:r w:rsidR="00677D1A">
          <w:rPr>
            <w:noProof/>
            <w:webHidden/>
          </w:rPr>
          <w:fldChar w:fldCharType="separate"/>
        </w:r>
        <w:r>
          <w:rPr>
            <w:noProof/>
            <w:webHidden/>
          </w:rPr>
          <w:t>12</w:t>
        </w:r>
        <w:r w:rsidR="00677D1A">
          <w:rPr>
            <w:noProof/>
            <w:webHidden/>
          </w:rPr>
          <w:fldChar w:fldCharType="end"/>
        </w:r>
      </w:hyperlink>
    </w:p>
    <w:p w14:paraId="5F3E653D"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89" w:history="1">
        <w:r w:rsidR="00677D1A" w:rsidRPr="002F6FB2">
          <w:rPr>
            <w:rStyle w:val="Hyperlink"/>
            <w:noProof/>
            <w:u w:color="000000" w:themeColor="text1"/>
          </w:rPr>
          <w:t>3.6.</w:t>
        </w:r>
        <w:r w:rsidR="00677D1A">
          <w:rPr>
            <w:rFonts w:eastAsiaTheme="minorEastAsia" w:cstheme="minorBidi"/>
            <w:bCs w:val="0"/>
            <w:noProof/>
            <w:color w:val="auto"/>
            <w:sz w:val="22"/>
            <w:szCs w:val="22"/>
          </w:rPr>
          <w:tab/>
        </w:r>
        <w:r w:rsidR="00677D1A" w:rsidRPr="002F6FB2">
          <w:rPr>
            <w:rStyle w:val="Hyperlink"/>
            <w:noProof/>
          </w:rPr>
          <w:t>IP-Router</w:t>
        </w:r>
        <w:r w:rsidR="00677D1A">
          <w:rPr>
            <w:noProof/>
            <w:webHidden/>
          </w:rPr>
          <w:tab/>
        </w:r>
        <w:r w:rsidR="00677D1A">
          <w:rPr>
            <w:noProof/>
            <w:webHidden/>
          </w:rPr>
          <w:fldChar w:fldCharType="begin"/>
        </w:r>
        <w:r w:rsidR="00677D1A">
          <w:rPr>
            <w:noProof/>
            <w:webHidden/>
          </w:rPr>
          <w:instrText xml:space="preserve"> PAGEREF _Toc468811389 \h </w:instrText>
        </w:r>
        <w:r w:rsidR="00677D1A">
          <w:rPr>
            <w:noProof/>
            <w:webHidden/>
          </w:rPr>
        </w:r>
        <w:r w:rsidR="00677D1A">
          <w:rPr>
            <w:noProof/>
            <w:webHidden/>
          </w:rPr>
          <w:fldChar w:fldCharType="separate"/>
        </w:r>
        <w:r>
          <w:rPr>
            <w:noProof/>
            <w:webHidden/>
          </w:rPr>
          <w:t>13</w:t>
        </w:r>
        <w:r w:rsidR="00677D1A">
          <w:rPr>
            <w:noProof/>
            <w:webHidden/>
          </w:rPr>
          <w:fldChar w:fldCharType="end"/>
        </w:r>
      </w:hyperlink>
    </w:p>
    <w:p w14:paraId="77BECC25"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0" w:history="1">
        <w:r w:rsidR="00677D1A" w:rsidRPr="002F6FB2">
          <w:rPr>
            <w:rStyle w:val="Hyperlink"/>
            <w:noProof/>
            <w:u w:color="000000" w:themeColor="text1"/>
          </w:rPr>
          <w:t>3.7.</w:t>
        </w:r>
        <w:r w:rsidR="00677D1A">
          <w:rPr>
            <w:rFonts w:eastAsiaTheme="minorEastAsia" w:cstheme="minorBidi"/>
            <w:bCs w:val="0"/>
            <w:noProof/>
            <w:color w:val="auto"/>
            <w:sz w:val="22"/>
            <w:szCs w:val="22"/>
          </w:rPr>
          <w:tab/>
        </w:r>
        <w:r w:rsidR="00677D1A" w:rsidRPr="002F6FB2">
          <w:rPr>
            <w:rStyle w:val="Hyperlink"/>
            <w:noProof/>
          </w:rPr>
          <w:t>Systemzentrale</w:t>
        </w:r>
        <w:r w:rsidR="00677D1A">
          <w:rPr>
            <w:noProof/>
            <w:webHidden/>
          </w:rPr>
          <w:tab/>
        </w:r>
        <w:r w:rsidR="00677D1A">
          <w:rPr>
            <w:noProof/>
            <w:webHidden/>
          </w:rPr>
          <w:fldChar w:fldCharType="begin"/>
        </w:r>
        <w:r w:rsidR="00677D1A">
          <w:rPr>
            <w:noProof/>
            <w:webHidden/>
          </w:rPr>
          <w:instrText xml:space="preserve"> PAGEREF _Toc468811390 \h </w:instrText>
        </w:r>
        <w:r w:rsidR="00677D1A">
          <w:rPr>
            <w:noProof/>
            <w:webHidden/>
          </w:rPr>
        </w:r>
        <w:r w:rsidR="00677D1A">
          <w:rPr>
            <w:noProof/>
            <w:webHidden/>
          </w:rPr>
          <w:fldChar w:fldCharType="separate"/>
        </w:r>
        <w:r>
          <w:rPr>
            <w:noProof/>
            <w:webHidden/>
          </w:rPr>
          <w:t>14</w:t>
        </w:r>
        <w:r w:rsidR="00677D1A">
          <w:rPr>
            <w:noProof/>
            <w:webHidden/>
          </w:rPr>
          <w:fldChar w:fldCharType="end"/>
        </w:r>
      </w:hyperlink>
    </w:p>
    <w:p w14:paraId="6DAA925D"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1" w:history="1">
        <w:r w:rsidR="00677D1A" w:rsidRPr="002F6FB2">
          <w:rPr>
            <w:rStyle w:val="Hyperlink"/>
            <w:noProof/>
            <w:u w:color="000000" w:themeColor="text1"/>
          </w:rPr>
          <w:t>3.8.</w:t>
        </w:r>
        <w:r w:rsidR="00677D1A">
          <w:rPr>
            <w:rFonts w:eastAsiaTheme="minorEastAsia" w:cstheme="minorBidi"/>
            <w:bCs w:val="0"/>
            <w:noProof/>
            <w:color w:val="auto"/>
            <w:sz w:val="22"/>
            <w:szCs w:val="22"/>
          </w:rPr>
          <w:tab/>
        </w:r>
        <w:r w:rsidR="00677D1A" w:rsidRPr="002F6FB2">
          <w:rPr>
            <w:rStyle w:val="Hyperlink"/>
            <w:noProof/>
          </w:rPr>
          <w:t>IP-Gateway</w:t>
        </w:r>
        <w:r w:rsidR="00677D1A">
          <w:rPr>
            <w:noProof/>
            <w:webHidden/>
          </w:rPr>
          <w:tab/>
        </w:r>
        <w:r w:rsidR="00677D1A">
          <w:rPr>
            <w:noProof/>
            <w:webHidden/>
          </w:rPr>
          <w:fldChar w:fldCharType="begin"/>
        </w:r>
        <w:r w:rsidR="00677D1A">
          <w:rPr>
            <w:noProof/>
            <w:webHidden/>
          </w:rPr>
          <w:instrText xml:space="preserve"> PAGEREF _Toc468811391 \h </w:instrText>
        </w:r>
        <w:r w:rsidR="00677D1A">
          <w:rPr>
            <w:noProof/>
            <w:webHidden/>
          </w:rPr>
        </w:r>
        <w:r w:rsidR="00677D1A">
          <w:rPr>
            <w:noProof/>
            <w:webHidden/>
          </w:rPr>
          <w:fldChar w:fldCharType="separate"/>
        </w:r>
        <w:r>
          <w:rPr>
            <w:noProof/>
            <w:webHidden/>
          </w:rPr>
          <w:t>15</w:t>
        </w:r>
        <w:r w:rsidR="00677D1A">
          <w:rPr>
            <w:noProof/>
            <w:webHidden/>
          </w:rPr>
          <w:fldChar w:fldCharType="end"/>
        </w:r>
      </w:hyperlink>
    </w:p>
    <w:p w14:paraId="43BDDB6B"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2" w:history="1">
        <w:r w:rsidR="00677D1A" w:rsidRPr="002F6FB2">
          <w:rPr>
            <w:rStyle w:val="Hyperlink"/>
            <w:noProof/>
            <w:u w:color="000000" w:themeColor="text1"/>
          </w:rPr>
          <w:t>3.9.</w:t>
        </w:r>
        <w:r w:rsidR="00677D1A">
          <w:rPr>
            <w:rFonts w:eastAsiaTheme="minorEastAsia" w:cstheme="minorBidi"/>
            <w:bCs w:val="0"/>
            <w:noProof/>
            <w:color w:val="auto"/>
            <w:sz w:val="22"/>
            <w:szCs w:val="22"/>
          </w:rPr>
          <w:tab/>
        </w:r>
        <w:r w:rsidR="00677D1A" w:rsidRPr="002F6FB2">
          <w:rPr>
            <w:rStyle w:val="Hyperlink"/>
            <w:noProof/>
          </w:rPr>
          <w:t>Telefon-Gateway</w:t>
        </w:r>
        <w:r w:rsidR="00677D1A">
          <w:rPr>
            <w:noProof/>
            <w:webHidden/>
          </w:rPr>
          <w:tab/>
        </w:r>
        <w:r w:rsidR="00677D1A">
          <w:rPr>
            <w:noProof/>
            <w:webHidden/>
          </w:rPr>
          <w:fldChar w:fldCharType="begin"/>
        </w:r>
        <w:r w:rsidR="00677D1A">
          <w:rPr>
            <w:noProof/>
            <w:webHidden/>
          </w:rPr>
          <w:instrText xml:space="preserve"> PAGEREF _Toc468811392 \h </w:instrText>
        </w:r>
        <w:r w:rsidR="00677D1A">
          <w:rPr>
            <w:noProof/>
            <w:webHidden/>
          </w:rPr>
        </w:r>
        <w:r w:rsidR="00677D1A">
          <w:rPr>
            <w:noProof/>
            <w:webHidden/>
          </w:rPr>
          <w:fldChar w:fldCharType="separate"/>
        </w:r>
        <w:r>
          <w:rPr>
            <w:noProof/>
            <w:webHidden/>
          </w:rPr>
          <w:t>16</w:t>
        </w:r>
        <w:r w:rsidR="00677D1A">
          <w:rPr>
            <w:noProof/>
            <w:webHidden/>
          </w:rPr>
          <w:fldChar w:fldCharType="end"/>
        </w:r>
      </w:hyperlink>
    </w:p>
    <w:p w14:paraId="6597656B"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393" w:history="1">
        <w:r w:rsidR="00677D1A" w:rsidRPr="002F6FB2">
          <w:rPr>
            <w:rStyle w:val="Hyperlink"/>
            <w:noProof/>
          </w:rPr>
          <w:t>4.</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Schalten und Dimmen</w:t>
        </w:r>
        <w:r w:rsidR="00677D1A">
          <w:rPr>
            <w:noProof/>
            <w:webHidden/>
          </w:rPr>
          <w:tab/>
        </w:r>
        <w:r w:rsidR="00677D1A">
          <w:rPr>
            <w:noProof/>
            <w:webHidden/>
          </w:rPr>
          <w:fldChar w:fldCharType="begin"/>
        </w:r>
        <w:r w:rsidR="00677D1A">
          <w:rPr>
            <w:noProof/>
            <w:webHidden/>
          </w:rPr>
          <w:instrText xml:space="preserve"> PAGEREF _Toc468811393 \h </w:instrText>
        </w:r>
        <w:r w:rsidR="00677D1A">
          <w:rPr>
            <w:noProof/>
            <w:webHidden/>
          </w:rPr>
        </w:r>
        <w:r w:rsidR="00677D1A">
          <w:rPr>
            <w:noProof/>
            <w:webHidden/>
          </w:rPr>
          <w:fldChar w:fldCharType="separate"/>
        </w:r>
        <w:r>
          <w:rPr>
            <w:noProof/>
            <w:webHidden/>
          </w:rPr>
          <w:t>17</w:t>
        </w:r>
        <w:r w:rsidR="00677D1A">
          <w:rPr>
            <w:noProof/>
            <w:webHidden/>
          </w:rPr>
          <w:fldChar w:fldCharType="end"/>
        </w:r>
      </w:hyperlink>
    </w:p>
    <w:p w14:paraId="7C1AB9FF"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4" w:history="1">
        <w:r w:rsidR="00677D1A" w:rsidRPr="002F6FB2">
          <w:rPr>
            <w:rStyle w:val="Hyperlink"/>
            <w:noProof/>
            <w:u w:color="000000" w:themeColor="text1"/>
          </w:rPr>
          <w:t>4.1.</w:t>
        </w:r>
        <w:r w:rsidR="00677D1A">
          <w:rPr>
            <w:rFonts w:eastAsiaTheme="minorEastAsia" w:cstheme="minorBidi"/>
            <w:bCs w:val="0"/>
            <w:noProof/>
            <w:color w:val="auto"/>
            <w:sz w:val="22"/>
            <w:szCs w:val="22"/>
          </w:rPr>
          <w:tab/>
        </w:r>
        <w:r w:rsidR="00677D1A" w:rsidRPr="002F6FB2">
          <w:rPr>
            <w:rStyle w:val="Hyperlink"/>
            <w:noProof/>
          </w:rPr>
          <w:t>Schaltaktor 6 A/10 A, mit manueller Bedienung</w:t>
        </w:r>
        <w:r w:rsidR="00677D1A">
          <w:rPr>
            <w:noProof/>
            <w:webHidden/>
          </w:rPr>
          <w:tab/>
        </w:r>
        <w:r w:rsidR="00677D1A">
          <w:rPr>
            <w:noProof/>
            <w:webHidden/>
          </w:rPr>
          <w:fldChar w:fldCharType="begin"/>
        </w:r>
        <w:r w:rsidR="00677D1A">
          <w:rPr>
            <w:noProof/>
            <w:webHidden/>
          </w:rPr>
          <w:instrText xml:space="preserve"> PAGEREF _Toc468811394 \h </w:instrText>
        </w:r>
        <w:r w:rsidR="00677D1A">
          <w:rPr>
            <w:noProof/>
            <w:webHidden/>
          </w:rPr>
        </w:r>
        <w:r w:rsidR="00677D1A">
          <w:rPr>
            <w:noProof/>
            <w:webHidden/>
          </w:rPr>
          <w:fldChar w:fldCharType="separate"/>
        </w:r>
        <w:r>
          <w:rPr>
            <w:noProof/>
            <w:webHidden/>
          </w:rPr>
          <w:t>17</w:t>
        </w:r>
        <w:r w:rsidR="00677D1A">
          <w:rPr>
            <w:noProof/>
            <w:webHidden/>
          </w:rPr>
          <w:fldChar w:fldCharType="end"/>
        </w:r>
      </w:hyperlink>
    </w:p>
    <w:p w14:paraId="285E5CB5"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5" w:history="1">
        <w:r w:rsidR="00677D1A" w:rsidRPr="002F6FB2">
          <w:rPr>
            <w:rStyle w:val="Hyperlink"/>
            <w:noProof/>
            <w:u w:color="000000" w:themeColor="text1"/>
          </w:rPr>
          <w:t>4.2.</w:t>
        </w:r>
        <w:r w:rsidR="00677D1A">
          <w:rPr>
            <w:rFonts w:eastAsiaTheme="minorEastAsia" w:cstheme="minorBidi"/>
            <w:bCs w:val="0"/>
            <w:noProof/>
            <w:color w:val="auto"/>
            <w:sz w:val="22"/>
            <w:szCs w:val="22"/>
          </w:rPr>
          <w:tab/>
        </w:r>
        <w:r w:rsidR="00677D1A" w:rsidRPr="002F6FB2">
          <w:rPr>
            <w:rStyle w:val="Hyperlink"/>
            <w:noProof/>
          </w:rPr>
          <w:t>Schaltaktor 16/20 A, C-Last</w:t>
        </w:r>
        <w:r w:rsidR="00677D1A">
          <w:rPr>
            <w:noProof/>
            <w:webHidden/>
          </w:rPr>
          <w:tab/>
        </w:r>
        <w:r w:rsidR="00677D1A">
          <w:rPr>
            <w:noProof/>
            <w:webHidden/>
          </w:rPr>
          <w:fldChar w:fldCharType="begin"/>
        </w:r>
        <w:r w:rsidR="00677D1A">
          <w:rPr>
            <w:noProof/>
            <w:webHidden/>
          </w:rPr>
          <w:instrText xml:space="preserve"> PAGEREF _Toc468811395 \h </w:instrText>
        </w:r>
        <w:r w:rsidR="00677D1A">
          <w:rPr>
            <w:noProof/>
            <w:webHidden/>
          </w:rPr>
        </w:r>
        <w:r w:rsidR="00677D1A">
          <w:rPr>
            <w:noProof/>
            <w:webHidden/>
          </w:rPr>
          <w:fldChar w:fldCharType="separate"/>
        </w:r>
        <w:r>
          <w:rPr>
            <w:noProof/>
            <w:webHidden/>
          </w:rPr>
          <w:t>19</w:t>
        </w:r>
        <w:r w:rsidR="00677D1A">
          <w:rPr>
            <w:noProof/>
            <w:webHidden/>
          </w:rPr>
          <w:fldChar w:fldCharType="end"/>
        </w:r>
      </w:hyperlink>
    </w:p>
    <w:p w14:paraId="471742FA"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6" w:history="1">
        <w:r w:rsidR="00677D1A" w:rsidRPr="002F6FB2">
          <w:rPr>
            <w:rStyle w:val="Hyperlink"/>
            <w:noProof/>
            <w:u w:color="000000" w:themeColor="text1"/>
          </w:rPr>
          <w:t>4.3.</w:t>
        </w:r>
        <w:r w:rsidR="00677D1A">
          <w:rPr>
            <w:rFonts w:eastAsiaTheme="minorEastAsia" w:cstheme="minorBidi"/>
            <w:bCs w:val="0"/>
            <w:noProof/>
            <w:color w:val="auto"/>
            <w:sz w:val="22"/>
            <w:szCs w:val="22"/>
          </w:rPr>
          <w:tab/>
        </w:r>
        <w:r w:rsidR="00677D1A" w:rsidRPr="002F6FB2">
          <w:rPr>
            <w:rStyle w:val="Hyperlink"/>
            <w:noProof/>
          </w:rPr>
          <w:t>Schaltaktor 16/20 A, C-Last, Stromerkennung</w:t>
        </w:r>
        <w:r w:rsidR="00677D1A">
          <w:rPr>
            <w:noProof/>
            <w:webHidden/>
          </w:rPr>
          <w:tab/>
        </w:r>
        <w:r w:rsidR="00677D1A">
          <w:rPr>
            <w:noProof/>
            <w:webHidden/>
          </w:rPr>
          <w:fldChar w:fldCharType="begin"/>
        </w:r>
        <w:r w:rsidR="00677D1A">
          <w:rPr>
            <w:noProof/>
            <w:webHidden/>
          </w:rPr>
          <w:instrText xml:space="preserve"> PAGEREF _Toc468811396 \h </w:instrText>
        </w:r>
        <w:r w:rsidR="00677D1A">
          <w:rPr>
            <w:noProof/>
            <w:webHidden/>
          </w:rPr>
        </w:r>
        <w:r w:rsidR="00677D1A">
          <w:rPr>
            <w:noProof/>
            <w:webHidden/>
          </w:rPr>
          <w:fldChar w:fldCharType="separate"/>
        </w:r>
        <w:r>
          <w:rPr>
            <w:noProof/>
            <w:webHidden/>
          </w:rPr>
          <w:t>21</w:t>
        </w:r>
        <w:r w:rsidR="00677D1A">
          <w:rPr>
            <w:noProof/>
            <w:webHidden/>
          </w:rPr>
          <w:fldChar w:fldCharType="end"/>
        </w:r>
      </w:hyperlink>
    </w:p>
    <w:p w14:paraId="627145A3"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7" w:history="1">
        <w:r w:rsidR="00677D1A" w:rsidRPr="002F6FB2">
          <w:rPr>
            <w:rStyle w:val="Hyperlink"/>
            <w:noProof/>
            <w:u w:color="000000" w:themeColor="text1"/>
          </w:rPr>
          <w:t>4.4.</w:t>
        </w:r>
        <w:r w:rsidR="00677D1A">
          <w:rPr>
            <w:rFonts w:eastAsiaTheme="minorEastAsia" w:cstheme="minorBidi"/>
            <w:bCs w:val="0"/>
            <w:noProof/>
            <w:color w:val="auto"/>
            <w:sz w:val="22"/>
            <w:szCs w:val="22"/>
          </w:rPr>
          <w:tab/>
        </w:r>
        <w:r w:rsidR="00677D1A" w:rsidRPr="002F6FB2">
          <w:rPr>
            <w:rStyle w:val="Hyperlink"/>
            <w:noProof/>
          </w:rPr>
          <w:t>Universal-Dimmaktor</w:t>
        </w:r>
        <w:r w:rsidR="00677D1A">
          <w:rPr>
            <w:noProof/>
            <w:webHidden/>
          </w:rPr>
          <w:tab/>
        </w:r>
        <w:r w:rsidR="00677D1A">
          <w:rPr>
            <w:noProof/>
            <w:webHidden/>
          </w:rPr>
          <w:fldChar w:fldCharType="begin"/>
        </w:r>
        <w:r w:rsidR="00677D1A">
          <w:rPr>
            <w:noProof/>
            <w:webHidden/>
          </w:rPr>
          <w:instrText xml:space="preserve"> PAGEREF _Toc468811397 \h </w:instrText>
        </w:r>
        <w:r w:rsidR="00677D1A">
          <w:rPr>
            <w:noProof/>
            <w:webHidden/>
          </w:rPr>
        </w:r>
        <w:r w:rsidR="00677D1A">
          <w:rPr>
            <w:noProof/>
            <w:webHidden/>
          </w:rPr>
          <w:fldChar w:fldCharType="separate"/>
        </w:r>
        <w:r>
          <w:rPr>
            <w:noProof/>
            <w:webHidden/>
          </w:rPr>
          <w:t>23</w:t>
        </w:r>
        <w:r w:rsidR="00677D1A">
          <w:rPr>
            <w:noProof/>
            <w:webHidden/>
          </w:rPr>
          <w:fldChar w:fldCharType="end"/>
        </w:r>
      </w:hyperlink>
    </w:p>
    <w:p w14:paraId="2E896FB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8" w:history="1">
        <w:r w:rsidR="00677D1A" w:rsidRPr="002F6FB2">
          <w:rPr>
            <w:rStyle w:val="Hyperlink"/>
            <w:noProof/>
            <w:u w:color="000000" w:themeColor="text1"/>
          </w:rPr>
          <w:t>4.5.</w:t>
        </w:r>
        <w:r w:rsidR="00677D1A">
          <w:rPr>
            <w:rFonts w:eastAsiaTheme="minorEastAsia" w:cstheme="minorBidi"/>
            <w:bCs w:val="0"/>
            <w:noProof/>
            <w:color w:val="auto"/>
            <w:sz w:val="22"/>
            <w:szCs w:val="22"/>
          </w:rPr>
          <w:tab/>
        </w:r>
        <w:r w:rsidR="00677D1A" w:rsidRPr="002F6FB2">
          <w:rPr>
            <w:rStyle w:val="Hyperlink"/>
            <w:noProof/>
          </w:rPr>
          <w:t>Schalt-/Dimmaktor 16 A</w:t>
        </w:r>
        <w:r w:rsidR="00677D1A">
          <w:rPr>
            <w:noProof/>
            <w:webHidden/>
          </w:rPr>
          <w:tab/>
        </w:r>
        <w:r w:rsidR="00677D1A">
          <w:rPr>
            <w:noProof/>
            <w:webHidden/>
          </w:rPr>
          <w:fldChar w:fldCharType="begin"/>
        </w:r>
        <w:r w:rsidR="00677D1A">
          <w:rPr>
            <w:noProof/>
            <w:webHidden/>
          </w:rPr>
          <w:instrText xml:space="preserve"> PAGEREF _Toc468811398 \h </w:instrText>
        </w:r>
        <w:r w:rsidR="00677D1A">
          <w:rPr>
            <w:noProof/>
            <w:webHidden/>
          </w:rPr>
        </w:r>
        <w:r w:rsidR="00677D1A">
          <w:rPr>
            <w:noProof/>
            <w:webHidden/>
          </w:rPr>
          <w:fldChar w:fldCharType="separate"/>
        </w:r>
        <w:r>
          <w:rPr>
            <w:noProof/>
            <w:webHidden/>
          </w:rPr>
          <w:t>25</w:t>
        </w:r>
        <w:r w:rsidR="00677D1A">
          <w:rPr>
            <w:noProof/>
            <w:webHidden/>
          </w:rPr>
          <w:fldChar w:fldCharType="end"/>
        </w:r>
      </w:hyperlink>
    </w:p>
    <w:p w14:paraId="699039E3"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399" w:history="1">
        <w:r w:rsidR="00677D1A" w:rsidRPr="002F6FB2">
          <w:rPr>
            <w:rStyle w:val="Hyperlink"/>
            <w:noProof/>
            <w:u w:color="000000" w:themeColor="text1"/>
          </w:rPr>
          <w:t>4.6.</w:t>
        </w:r>
        <w:r w:rsidR="00677D1A">
          <w:rPr>
            <w:rFonts w:eastAsiaTheme="minorEastAsia" w:cstheme="minorBidi"/>
            <w:bCs w:val="0"/>
            <w:noProof/>
            <w:color w:val="auto"/>
            <w:sz w:val="22"/>
            <w:szCs w:val="22"/>
          </w:rPr>
          <w:tab/>
        </w:r>
        <w:r w:rsidR="00677D1A" w:rsidRPr="002F6FB2">
          <w:rPr>
            <w:rStyle w:val="Hyperlink"/>
            <w:noProof/>
          </w:rPr>
          <w:t>DALI-Gateway</w:t>
        </w:r>
        <w:r w:rsidR="00677D1A">
          <w:rPr>
            <w:noProof/>
            <w:webHidden/>
          </w:rPr>
          <w:tab/>
        </w:r>
        <w:r w:rsidR="00677D1A">
          <w:rPr>
            <w:noProof/>
            <w:webHidden/>
          </w:rPr>
          <w:fldChar w:fldCharType="begin"/>
        </w:r>
        <w:r w:rsidR="00677D1A">
          <w:rPr>
            <w:noProof/>
            <w:webHidden/>
          </w:rPr>
          <w:instrText xml:space="preserve"> PAGEREF _Toc468811399 \h </w:instrText>
        </w:r>
        <w:r w:rsidR="00677D1A">
          <w:rPr>
            <w:noProof/>
            <w:webHidden/>
          </w:rPr>
        </w:r>
        <w:r w:rsidR="00677D1A">
          <w:rPr>
            <w:noProof/>
            <w:webHidden/>
          </w:rPr>
          <w:fldChar w:fldCharType="separate"/>
        </w:r>
        <w:r>
          <w:rPr>
            <w:noProof/>
            <w:webHidden/>
          </w:rPr>
          <w:t>27</w:t>
        </w:r>
        <w:r w:rsidR="00677D1A">
          <w:rPr>
            <w:noProof/>
            <w:webHidden/>
          </w:rPr>
          <w:fldChar w:fldCharType="end"/>
        </w:r>
      </w:hyperlink>
    </w:p>
    <w:p w14:paraId="5D09BB50"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400" w:history="1">
        <w:r w:rsidR="00677D1A" w:rsidRPr="002F6FB2">
          <w:rPr>
            <w:rStyle w:val="Hyperlink"/>
            <w:noProof/>
          </w:rPr>
          <w:t>5.</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Heizen, Kühlen, Lüften</w:t>
        </w:r>
        <w:r w:rsidR="00677D1A">
          <w:rPr>
            <w:noProof/>
            <w:webHidden/>
          </w:rPr>
          <w:tab/>
        </w:r>
        <w:r w:rsidR="00677D1A">
          <w:rPr>
            <w:noProof/>
            <w:webHidden/>
          </w:rPr>
          <w:fldChar w:fldCharType="begin"/>
        </w:r>
        <w:r w:rsidR="00677D1A">
          <w:rPr>
            <w:noProof/>
            <w:webHidden/>
          </w:rPr>
          <w:instrText xml:space="preserve"> PAGEREF _Toc468811400 \h </w:instrText>
        </w:r>
        <w:r w:rsidR="00677D1A">
          <w:rPr>
            <w:noProof/>
            <w:webHidden/>
          </w:rPr>
        </w:r>
        <w:r w:rsidR="00677D1A">
          <w:rPr>
            <w:noProof/>
            <w:webHidden/>
          </w:rPr>
          <w:fldChar w:fldCharType="separate"/>
        </w:r>
        <w:r>
          <w:rPr>
            <w:noProof/>
            <w:webHidden/>
          </w:rPr>
          <w:t>29</w:t>
        </w:r>
        <w:r w:rsidR="00677D1A">
          <w:rPr>
            <w:noProof/>
            <w:webHidden/>
          </w:rPr>
          <w:fldChar w:fldCharType="end"/>
        </w:r>
      </w:hyperlink>
    </w:p>
    <w:p w14:paraId="5963E3F2"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1" w:history="1">
        <w:r w:rsidR="00677D1A" w:rsidRPr="002F6FB2">
          <w:rPr>
            <w:rStyle w:val="Hyperlink"/>
            <w:noProof/>
            <w:u w:color="000000" w:themeColor="text1"/>
          </w:rPr>
          <w:t>5.1.</w:t>
        </w:r>
        <w:r w:rsidR="00677D1A">
          <w:rPr>
            <w:rFonts w:eastAsiaTheme="minorEastAsia" w:cstheme="minorBidi"/>
            <w:bCs w:val="0"/>
            <w:noProof/>
            <w:color w:val="auto"/>
            <w:sz w:val="22"/>
            <w:szCs w:val="22"/>
          </w:rPr>
          <w:tab/>
        </w:r>
        <w:r w:rsidR="00677D1A" w:rsidRPr="002F6FB2">
          <w:rPr>
            <w:rStyle w:val="Hyperlink"/>
            <w:noProof/>
          </w:rPr>
          <w:t>RTR CO2 mit Feuchte und Universaleingang 5-fach Heiz-/Kühlbetrieb</w:t>
        </w:r>
        <w:r w:rsidR="00677D1A">
          <w:rPr>
            <w:noProof/>
            <w:webHidden/>
          </w:rPr>
          <w:tab/>
        </w:r>
        <w:r w:rsidR="00677D1A">
          <w:rPr>
            <w:noProof/>
            <w:webHidden/>
          </w:rPr>
          <w:fldChar w:fldCharType="begin"/>
        </w:r>
        <w:r w:rsidR="00677D1A">
          <w:rPr>
            <w:noProof/>
            <w:webHidden/>
          </w:rPr>
          <w:instrText xml:space="preserve"> PAGEREF _Toc468811401 \h </w:instrText>
        </w:r>
        <w:r w:rsidR="00677D1A">
          <w:rPr>
            <w:noProof/>
            <w:webHidden/>
          </w:rPr>
        </w:r>
        <w:r w:rsidR="00677D1A">
          <w:rPr>
            <w:noProof/>
            <w:webHidden/>
          </w:rPr>
          <w:fldChar w:fldCharType="separate"/>
        </w:r>
        <w:r>
          <w:rPr>
            <w:noProof/>
            <w:webHidden/>
          </w:rPr>
          <w:t>29</w:t>
        </w:r>
        <w:r w:rsidR="00677D1A">
          <w:rPr>
            <w:noProof/>
            <w:webHidden/>
          </w:rPr>
          <w:fldChar w:fldCharType="end"/>
        </w:r>
      </w:hyperlink>
    </w:p>
    <w:p w14:paraId="682CACBA"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2" w:history="1">
        <w:r w:rsidR="00677D1A" w:rsidRPr="002F6FB2">
          <w:rPr>
            <w:rStyle w:val="Hyperlink"/>
            <w:noProof/>
            <w:u w:color="000000" w:themeColor="text1"/>
          </w:rPr>
          <w:t>5.2.</w:t>
        </w:r>
        <w:r w:rsidR="00677D1A">
          <w:rPr>
            <w:rFonts w:eastAsiaTheme="minorEastAsia" w:cstheme="minorBidi"/>
            <w:bCs w:val="0"/>
            <w:noProof/>
            <w:color w:val="auto"/>
            <w:sz w:val="22"/>
            <w:szCs w:val="22"/>
          </w:rPr>
          <w:tab/>
        </w:r>
        <w:r w:rsidR="00677D1A" w:rsidRPr="002F6FB2">
          <w:rPr>
            <w:rStyle w:val="Hyperlink"/>
            <w:noProof/>
          </w:rPr>
          <w:t>Bedienelement mit Raumtemperaturregler, Standard</w:t>
        </w:r>
        <w:r w:rsidR="00677D1A">
          <w:rPr>
            <w:noProof/>
            <w:webHidden/>
          </w:rPr>
          <w:tab/>
        </w:r>
        <w:r w:rsidR="00677D1A">
          <w:rPr>
            <w:noProof/>
            <w:webHidden/>
          </w:rPr>
          <w:fldChar w:fldCharType="begin"/>
        </w:r>
        <w:r w:rsidR="00677D1A">
          <w:rPr>
            <w:noProof/>
            <w:webHidden/>
          </w:rPr>
          <w:instrText xml:space="preserve"> PAGEREF _Toc468811402 \h </w:instrText>
        </w:r>
        <w:r w:rsidR="00677D1A">
          <w:rPr>
            <w:noProof/>
            <w:webHidden/>
          </w:rPr>
        </w:r>
        <w:r w:rsidR="00677D1A">
          <w:rPr>
            <w:noProof/>
            <w:webHidden/>
          </w:rPr>
          <w:fldChar w:fldCharType="separate"/>
        </w:r>
        <w:r>
          <w:rPr>
            <w:noProof/>
            <w:webHidden/>
          </w:rPr>
          <w:t>31</w:t>
        </w:r>
        <w:r w:rsidR="00677D1A">
          <w:rPr>
            <w:noProof/>
            <w:webHidden/>
          </w:rPr>
          <w:fldChar w:fldCharType="end"/>
        </w:r>
      </w:hyperlink>
    </w:p>
    <w:p w14:paraId="14EB5867"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3" w:history="1">
        <w:r w:rsidR="00677D1A" w:rsidRPr="002F6FB2">
          <w:rPr>
            <w:rStyle w:val="Hyperlink"/>
            <w:noProof/>
            <w:u w:color="000000" w:themeColor="text1"/>
          </w:rPr>
          <w:t>5.3.</w:t>
        </w:r>
        <w:r w:rsidR="00677D1A">
          <w:rPr>
            <w:rFonts w:eastAsiaTheme="minorEastAsia" w:cstheme="minorBidi"/>
            <w:bCs w:val="0"/>
            <w:noProof/>
            <w:color w:val="auto"/>
            <w:sz w:val="22"/>
            <w:szCs w:val="22"/>
          </w:rPr>
          <w:tab/>
        </w:r>
        <w:r w:rsidR="00677D1A" w:rsidRPr="002F6FB2">
          <w:rPr>
            <w:rStyle w:val="Hyperlink"/>
            <w:noProof/>
          </w:rPr>
          <w:t>Bedienelement mit Raumtemperaturregler, Multifunktion</w:t>
        </w:r>
        <w:r w:rsidR="00677D1A">
          <w:rPr>
            <w:noProof/>
            <w:webHidden/>
          </w:rPr>
          <w:tab/>
        </w:r>
        <w:r w:rsidR="00677D1A">
          <w:rPr>
            <w:noProof/>
            <w:webHidden/>
          </w:rPr>
          <w:fldChar w:fldCharType="begin"/>
        </w:r>
        <w:r w:rsidR="00677D1A">
          <w:rPr>
            <w:noProof/>
            <w:webHidden/>
          </w:rPr>
          <w:instrText xml:space="preserve"> PAGEREF _Toc468811403 \h </w:instrText>
        </w:r>
        <w:r w:rsidR="00677D1A">
          <w:rPr>
            <w:noProof/>
            <w:webHidden/>
          </w:rPr>
        </w:r>
        <w:r w:rsidR="00677D1A">
          <w:rPr>
            <w:noProof/>
            <w:webHidden/>
          </w:rPr>
          <w:fldChar w:fldCharType="separate"/>
        </w:r>
        <w:r>
          <w:rPr>
            <w:noProof/>
            <w:webHidden/>
          </w:rPr>
          <w:t>33</w:t>
        </w:r>
        <w:r w:rsidR="00677D1A">
          <w:rPr>
            <w:noProof/>
            <w:webHidden/>
          </w:rPr>
          <w:fldChar w:fldCharType="end"/>
        </w:r>
      </w:hyperlink>
    </w:p>
    <w:p w14:paraId="23AB326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4" w:history="1">
        <w:r w:rsidR="00677D1A" w:rsidRPr="002F6FB2">
          <w:rPr>
            <w:rStyle w:val="Hyperlink"/>
            <w:noProof/>
            <w:u w:color="000000" w:themeColor="text1"/>
          </w:rPr>
          <w:t>5.4.</w:t>
        </w:r>
        <w:r w:rsidR="00677D1A">
          <w:rPr>
            <w:rFonts w:eastAsiaTheme="minorEastAsia" w:cstheme="minorBidi"/>
            <w:bCs w:val="0"/>
            <w:noProof/>
            <w:color w:val="auto"/>
            <w:sz w:val="22"/>
            <w:szCs w:val="22"/>
          </w:rPr>
          <w:tab/>
        </w:r>
        <w:r w:rsidR="00677D1A" w:rsidRPr="002F6FB2">
          <w:rPr>
            <w:rStyle w:val="Hyperlink"/>
            <w:noProof/>
          </w:rPr>
          <w:t>Raumtemperaturregler mit Bedienelement</w:t>
        </w:r>
        <w:r w:rsidR="00677D1A">
          <w:rPr>
            <w:noProof/>
            <w:webHidden/>
          </w:rPr>
          <w:tab/>
        </w:r>
        <w:r w:rsidR="00677D1A">
          <w:rPr>
            <w:noProof/>
            <w:webHidden/>
          </w:rPr>
          <w:fldChar w:fldCharType="begin"/>
        </w:r>
        <w:r w:rsidR="00677D1A">
          <w:rPr>
            <w:noProof/>
            <w:webHidden/>
          </w:rPr>
          <w:instrText xml:space="preserve"> PAGEREF _Toc468811404 \h </w:instrText>
        </w:r>
        <w:r w:rsidR="00677D1A">
          <w:rPr>
            <w:noProof/>
            <w:webHidden/>
          </w:rPr>
        </w:r>
        <w:r w:rsidR="00677D1A">
          <w:rPr>
            <w:noProof/>
            <w:webHidden/>
          </w:rPr>
          <w:fldChar w:fldCharType="separate"/>
        </w:r>
        <w:r>
          <w:rPr>
            <w:noProof/>
            <w:webHidden/>
          </w:rPr>
          <w:t>35</w:t>
        </w:r>
        <w:r w:rsidR="00677D1A">
          <w:rPr>
            <w:noProof/>
            <w:webHidden/>
          </w:rPr>
          <w:fldChar w:fldCharType="end"/>
        </w:r>
      </w:hyperlink>
    </w:p>
    <w:p w14:paraId="79BA2C40"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5" w:history="1">
        <w:r w:rsidR="00677D1A" w:rsidRPr="002F6FB2">
          <w:rPr>
            <w:rStyle w:val="Hyperlink"/>
            <w:noProof/>
            <w:u w:color="000000" w:themeColor="text1"/>
          </w:rPr>
          <w:t>5.5.</w:t>
        </w:r>
        <w:r w:rsidR="00677D1A">
          <w:rPr>
            <w:rFonts w:eastAsiaTheme="minorEastAsia" w:cstheme="minorBidi"/>
            <w:bCs w:val="0"/>
            <w:noProof/>
            <w:color w:val="auto"/>
            <w:sz w:val="22"/>
            <w:szCs w:val="22"/>
          </w:rPr>
          <w:tab/>
        </w:r>
        <w:r w:rsidR="00677D1A" w:rsidRPr="002F6FB2">
          <w:rPr>
            <w:rStyle w:val="Hyperlink"/>
            <w:noProof/>
          </w:rPr>
          <w:t>Ventilantrieb-Aktor</w:t>
        </w:r>
        <w:r w:rsidR="00677D1A">
          <w:rPr>
            <w:noProof/>
            <w:webHidden/>
          </w:rPr>
          <w:tab/>
        </w:r>
        <w:r w:rsidR="00677D1A">
          <w:rPr>
            <w:noProof/>
            <w:webHidden/>
          </w:rPr>
          <w:fldChar w:fldCharType="begin"/>
        </w:r>
        <w:r w:rsidR="00677D1A">
          <w:rPr>
            <w:noProof/>
            <w:webHidden/>
          </w:rPr>
          <w:instrText xml:space="preserve"> PAGEREF _Toc468811405 \h </w:instrText>
        </w:r>
        <w:r w:rsidR="00677D1A">
          <w:rPr>
            <w:noProof/>
            <w:webHidden/>
          </w:rPr>
        </w:r>
        <w:r w:rsidR="00677D1A">
          <w:rPr>
            <w:noProof/>
            <w:webHidden/>
          </w:rPr>
          <w:fldChar w:fldCharType="separate"/>
        </w:r>
        <w:r>
          <w:rPr>
            <w:noProof/>
            <w:webHidden/>
          </w:rPr>
          <w:t>36</w:t>
        </w:r>
        <w:r w:rsidR="00677D1A">
          <w:rPr>
            <w:noProof/>
            <w:webHidden/>
          </w:rPr>
          <w:fldChar w:fldCharType="end"/>
        </w:r>
      </w:hyperlink>
    </w:p>
    <w:p w14:paraId="76409D57"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6" w:history="1">
        <w:r w:rsidR="00677D1A" w:rsidRPr="002F6FB2">
          <w:rPr>
            <w:rStyle w:val="Hyperlink"/>
            <w:noProof/>
            <w:u w:color="000000" w:themeColor="text1"/>
          </w:rPr>
          <w:t>5.6.</w:t>
        </w:r>
        <w:r w:rsidR="00677D1A">
          <w:rPr>
            <w:rFonts w:eastAsiaTheme="minorEastAsia" w:cstheme="minorBidi"/>
            <w:bCs w:val="0"/>
            <w:noProof/>
            <w:color w:val="auto"/>
            <w:sz w:val="22"/>
            <w:szCs w:val="22"/>
          </w:rPr>
          <w:tab/>
        </w:r>
        <w:r w:rsidR="00677D1A" w:rsidRPr="002F6FB2">
          <w:rPr>
            <w:rStyle w:val="Hyperlink"/>
            <w:noProof/>
          </w:rPr>
          <w:t>Thermoelektrischer Stellantrieb</w:t>
        </w:r>
        <w:r w:rsidR="00677D1A">
          <w:rPr>
            <w:noProof/>
            <w:webHidden/>
          </w:rPr>
          <w:tab/>
        </w:r>
        <w:r w:rsidR="00677D1A">
          <w:rPr>
            <w:noProof/>
            <w:webHidden/>
          </w:rPr>
          <w:fldChar w:fldCharType="begin"/>
        </w:r>
        <w:r w:rsidR="00677D1A">
          <w:rPr>
            <w:noProof/>
            <w:webHidden/>
          </w:rPr>
          <w:instrText xml:space="preserve"> PAGEREF _Toc468811406 \h </w:instrText>
        </w:r>
        <w:r w:rsidR="00677D1A">
          <w:rPr>
            <w:noProof/>
            <w:webHidden/>
          </w:rPr>
        </w:r>
        <w:r w:rsidR="00677D1A">
          <w:rPr>
            <w:noProof/>
            <w:webHidden/>
          </w:rPr>
          <w:fldChar w:fldCharType="separate"/>
        </w:r>
        <w:r>
          <w:rPr>
            <w:noProof/>
            <w:webHidden/>
          </w:rPr>
          <w:t>38</w:t>
        </w:r>
        <w:r w:rsidR="00677D1A">
          <w:rPr>
            <w:noProof/>
            <w:webHidden/>
          </w:rPr>
          <w:fldChar w:fldCharType="end"/>
        </w:r>
      </w:hyperlink>
    </w:p>
    <w:p w14:paraId="27E109D1"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7" w:history="1">
        <w:r w:rsidR="00677D1A" w:rsidRPr="002F6FB2">
          <w:rPr>
            <w:rStyle w:val="Hyperlink"/>
            <w:noProof/>
            <w:u w:color="000000" w:themeColor="text1"/>
          </w:rPr>
          <w:t>5.7.</w:t>
        </w:r>
        <w:r w:rsidR="00677D1A">
          <w:rPr>
            <w:rFonts w:eastAsiaTheme="minorEastAsia" w:cstheme="minorBidi"/>
            <w:bCs w:val="0"/>
            <w:noProof/>
            <w:color w:val="auto"/>
            <w:sz w:val="22"/>
            <w:szCs w:val="22"/>
          </w:rPr>
          <w:tab/>
        </w:r>
        <w:r w:rsidR="00677D1A" w:rsidRPr="002F6FB2">
          <w:rPr>
            <w:rStyle w:val="Hyperlink"/>
            <w:noProof/>
          </w:rPr>
          <w:t>Lüfter-Aktor 6 A</w:t>
        </w:r>
        <w:r w:rsidR="00677D1A">
          <w:rPr>
            <w:noProof/>
            <w:webHidden/>
          </w:rPr>
          <w:tab/>
        </w:r>
        <w:r w:rsidR="00677D1A">
          <w:rPr>
            <w:noProof/>
            <w:webHidden/>
          </w:rPr>
          <w:fldChar w:fldCharType="begin"/>
        </w:r>
        <w:r w:rsidR="00677D1A">
          <w:rPr>
            <w:noProof/>
            <w:webHidden/>
          </w:rPr>
          <w:instrText xml:space="preserve"> PAGEREF _Toc468811407 \h </w:instrText>
        </w:r>
        <w:r w:rsidR="00677D1A">
          <w:rPr>
            <w:noProof/>
            <w:webHidden/>
          </w:rPr>
        </w:r>
        <w:r w:rsidR="00677D1A">
          <w:rPr>
            <w:noProof/>
            <w:webHidden/>
          </w:rPr>
          <w:fldChar w:fldCharType="separate"/>
        </w:r>
        <w:r>
          <w:rPr>
            <w:noProof/>
            <w:webHidden/>
          </w:rPr>
          <w:t>39</w:t>
        </w:r>
        <w:r w:rsidR="00677D1A">
          <w:rPr>
            <w:noProof/>
            <w:webHidden/>
          </w:rPr>
          <w:fldChar w:fldCharType="end"/>
        </w:r>
      </w:hyperlink>
    </w:p>
    <w:p w14:paraId="7F42707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8" w:history="1">
        <w:r w:rsidR="00677D1A" w:rsidRPr="002F6FB2">
          <w:rPr>
            <w:rStyle w:val="Hyperlink"/>
            <w:rFonts w:cs="ArialMT"/>
            <w:noProof/>
            <w:u w:color="000000" w:themeColor="text1"/>
          </w:rPr>
          <w:t>5.8.</w:t>
        </w:r>
        <w:r w:rsidR="00677D1A">
          <w:rPr>
            <w:rFonts w:eastAsiaTheme="minorEastAsia" w:cstheme="minorBidi"/>
            <w:bCs w:val="0"/>
            <w:noProof/>
            <w:color w:val="auto"/>
            <w:sz w:val="22"/>
            <w:szCs w:val="22"/>
          </w:rPr>
          <w:tab/>
        </w:r>
        <w:r w:rsidR="00677D1A" w:rsidRPr="002F6FB2">
          <w:rPr>
            <w:rStyle w:val="Hyperlink"/>
            <w:noProof/>
          </w:rPr>
          <w:t>Fan Coil-Aktor, PWM</w:t>
        </w:r>
        <w:r w:rsidR="00677D1A">
          <w:rPr>
            <w:noProof/>
            <w:webHidden/>
          </w:rPr>
          <w:tab/>
        </w:r>
        <w:r w:rsidR="00677D1A">
          <w:rPr>
            <w:noProof/>
            <w:webHidden/>
          </w:rPr>
          <w:fldChar w:fldCharType="begin"/>
        </w:r>
        <w:r w:rsidR="00677D1A">
          <w:rPr>
            <w:noProof/>
            <w:webHidden/>
          </w:rPr>
          <w:instrText xml:space="preserve"> PAGEREF _Toc468811408 \h </w:instrText>
        </w:r>
        <w:r w:rsidR="00677D1A">
          <w:rPr>
            <w:noProof/>
            <w:webHidden/>
          </w:rPr>
        </w:r>
        <w:r w:rsidR="00677D1A">
          <w:rPr>
            <w:noProof/>
            <w:webHidden/>
          </w:rPr>
          <w:fldChar w:fldCharType="separate"/>
        </w:r>
        <w:r>
          <w:rPr>
            <w:noProof/>
            <w:webHidden/>
          </w:rPr>
          <w:t>41</w:t>
        </w:r>
        <w:r w:rsidR="00677D1A">
          <w:rPr>
            <w:noProof/>
            <w:webHidden/>
          </w:rPr>
          <w:fldChar w:fldCharType="end"/>
        </w:r>
      </w:hyperlink>
    </w:p>
    <w:p w14:paraId="32E16165"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09" w:history="1">
        <w:r w:rsidR="00677D1A" w:rsidRPr="002F6FB2">
          <w:rPr>
            <w:rStyle w:val="Hyperlink"/>
            <w:rFonts w:cs="ArialMT"/>
            <w:noProof/>
            <w:u w:color="000000" w:themeColor="text1"/>
          </w:rPr>
          <w:t>5.9.</w:t>
        </w:r>
        <w:r w:rsidR="00677D1A">
          <w:rPr>
            <w:rFonts w:eastAsiaTheme="minorEastAsia" w:cstheme="minorBidi"/>
            <w:bCs w:val="0"/>
            <w:noProof/>
            <w:color w:val="auto"/>
            <w:sz w:val="22"/>
            <w:szCs w:val="22"/>
          </w:rPr>
          <w:tab/>
        </w:r>
        <w:r w:rsidR="00677D1A" w:rsidRPr="002F6FB2">
          <w:rPr>
            <w:rStyle w:val="Hyperlink"/>
            <w:noProof/>
          </w:rPr>
          <w:t>Fan Coil-Aktor, 0-10 V</w:t>
        </w:r>
        <w:r w:rsidR="00677D1A">
          <w:rPr>
            <w:noProof/>
            <w:webHidden/>
          </w:rPr>
          <w:tab/>
        </w:r>
        <w:r w:rsidR="00677D1A">
          <w:rPr>
            <w:noProof/>
            <w:webHidden/>
          </w:rPr>
          <w:fldChar w:fldCharType="begin"/>
        </w:r>
        <w:r w:rsidR="00677D1A">
          <w:rPr>
            <w:noProof/>
            <w:webHidden/>
          </w:rPr>
          <w:instrText xml:space="preserve"> PAGEREF _Toc468811409 \h </w:instrText>
        </w:r>
        <w:r w:rsidR="00677D1A">
          <w:rPr>
            <w:noProof/>
            <w:webHidden/>
          </w:rPr>
        </w:r>
        <w:r w:rsidR="00677D1A">
          <w:rPr>
            <w:noProof/>
            <w:webHidden/>
          </w:rPr>
          <w:fldChar w:fldCharType="separate"/>
        </w:r>
        <w:r>
          <w:rPr>
            <w:noProof/>
            <w:webHidden/>
          </w:rPr>
          <w:t>42</w:t>
        </w:r>
        <w:r w:rsidR="00677D1A">
          <w:rPr>
            <w:noProof/>
            <w:webHidden/>
          </w:rPr>
          <w:fldChar w:fldCharType="end"/>
        </w:r>
      </w:hyperlink>
    </w:p>
    <w:p w14:paraId="0B62235B"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410" w:history="1">
        <w:r w:rsidR="00677D1A" w:rsidRPr="002F6FB2">
          <w:rPr>
            <w:rStyle w:val="Hyperlink"/>
            <w:noProof/>
          </w:rPr>
          <w:t>6.</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Jalousie/Sonnenschutz</w:t>
        </w:r>
        <w:r w:rsidR="00677D1A">
          <w:rPr>
            <w:noProof/>
            <w:webHidden/>
          </w:rPr>
          <w:tab/>
        </w:r>
        <w:r w:rsidR="00677D1A">
          <w:rPr>
            <w:noProof/>
            <w:webHidden/>
          </w:rPr>
          <w:fldChar w:fldCharType="begin"/>
        </w:r>
        <w:r w:rsidR="00677D1A">
          <w:rPr>
            <w:noProof/>
            <w:webHidden/>
          </w:rPr>
          <w:instrText xml:space="preserve"> PAGEREF _Toc468811410 \h </w:instrText>
        </w:r>
        <w:r w:rsidR="00677D1A">
          <w:rPr>
            <w:noProof/>
            <w:webHidden/>
          </w:rPr>
        </w:r>
        <w:r w:rsidR="00677D1A">
          <w:rPr>
            <w:noProof/>
            <w:webHidden/>
          </w:rPr>
          <w:fldChar w:fldCharType="separate"/>
        </w:r>
        <w:r>
          <w:rPr>
            <w:noProof/>
            <w:webHidden/>
          </w:rPr>
          <w:t>43</w:t>
        </w:r>
        <w:r w:rsidR="00677D1A">
          <w:rPr>
            <w:noProof/>
            <w:webHidden/>
          </w:rPr>
          <w:fldChar w:fldCharType="end"/>
        </w:r>
      </w:hyperlink>
    </w:p>
    <w:p w14:paraId="4EF30E5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1" w:history="1">
        <w:r w:rsidR="00677D1A" w:rsidRPr="002F6FB2">
          <w:rPr>
            <w:rStyle w:val="Hyperlink"/>
            <w:noProof/>
            <w:u w:color="000000" w:themeColor="text1"/>
          </w:rPr>
          <w:t>6.1.</w:t>
        </w:r>
        <w:r w:rsidR="00677D1A">
          <w:rPr>
            <w:rFonts w:eastAsiaTheme="minorEastAsia" w:cstheme="minorBidi"/>
            <w:bCs w:val="0"/>
            <w:noProof/>
            <w:color w:val="auto"/>
            <w:sz w:val="22"/>
            <w:szCs w:val="22"/>
          </w:rPr>
          <w:tab/>
        </w:r>
        <w:r w:rsidR="00677D1A" w:rsidRPr="002F6FB2">
          <w:rPr>
            <w:rStyle w:val="Hyperlink"/>
            <w:noProof/>
          </w:rPr>
          <w:t>Jalousie-/Rollladenaktor mit Fahrzeitermittlung und manueller Bedienung</w:t>
        </w:r>
        <w:r w:rsidR="00677D1A">
          <w:rPr>
            <w:noProof/>
            <w:webHidden/>
          </w:rPr>
          <w:tab/>
        </w:r>
        <w:r w:rsidR="00677D1A">
          <w:rPr>
            <w:noProof/>
            <w:webHidden/>
          </w:rPr>
          <w:fldChar w:fldCharType="begin"/>
        </w:r>
        <w:r w:rsidR="00677D1A">
          <w:rPr>
            <w:noProof/>
            <w:webHidden/>
          </w:rPr>
          <w:instrText xml:space="preserve"> PAGEREF _Toc468811411 \h </w:instrText>
        </w:r>
        <w:r w:rsidR="00677D1A">
          <w:rPr>
            <w:noProof/>
            <w:webHidden/>
          </w:rPr>
        </w:r>
        <w:r w:rsidR="00677D1A">
          <w:rPr>
            <w:noProof/>
            <w:webHidden/>
          </w:rPr>
          <w:fldChar w:fldCharType="separate"/>
        </w:r>
        <w:r>
          <w:rPr>
            <w:noProof/>
            <w:webHidden/>
          </w:rPr>
          <w:t>43</w:t>
        </w:r>
        <w:r w:rsidR="00677D1A">
          <w:rPr>
            <w:noProof/>
            <w:webHidden/>
          </w:rPr>
          <w:fldChar w:fldCharType="end"/>
        </w:r>
      </w:hyperlink>
    </w:p>
    <w:p w14:paraId="5D7AB104"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2" w:history="1">
        <w:r w:rsidR="00677D1A" w:rsidRPr="002F6FB2">
          <w:rPr>
            <w:rStyle w:val="Hyperlink"/>
            <w:noProof/>
            <w:u w:color="000000" w:themeColor="text1"/>
          </w:rPr>
          <w:t>6.2.</w:t>
        </w:r>
        <w:r w:rsidR="00677D1A">
          <w:rPr>
            <w:rFonts w:eastAsiaTheme="minorEastAsia" w:cstheme="minorBidi"/>
            <w:bCs w:val="0"/>
            <w:noProof/>
            <w:color w:val="auto"/>
            <w:sz w:val="22"/>
            <w:szCs w:val="22"/>
          </w:rPr>
          <w:tab/>
        </w:r>
        <w:r w:rsidR="00677D1A" w:rsidRPr="002F6FB2">
          <w:rPr>
            <w:rStyle w:val="Hyperlink"/>
            <w:noProof/>
          </w:rPr>
          <w:t>KNX-Wettersystem</w:t>
        </w:r>
        <w:r w:rsidR="00677D1A">
          <w:rPr>
            <w:noProof/>
            <w:webHidden/>
          </w:rPr>
          <w:tab/>
        </w:r>
        <w:r w:rsidR="00677D1A">
          <w:rPr>
            <w:noProof/>
            <w:webHidden/>
          </w:rPr>
          <w:fldChar w:fldCharType="begin"/>
        </w:r>
        <w:r w:rsidR="00677D1A">
          <w:rPr>
            <w:noProof/>
            <w:webHidden/>
          </w:rPr>
          <w:instrText xml:space="preserve"> PAGEREF _Toc468811412 \h </w:instrText>
        </w:r>
        <w:r w:rsidR="00677D1A">
          <w:rPr>
            <w:noProof/>
            <w:webHidden/>
          </w:rPr>
        </w:r>
        <w:r w:rsidR="00677D1A">
          <w:rPr>
            <w:noProof/>
            <w:webHidden/>
          </w:rPr>
          <w:fldChar w:fldCharType="separate"/>
        </w:r>
        <w:r>
          <w:rPr>
            <w:noProof/>
            <w:webHidden/>
          </w:rPr>
          <w:t>45</w:t>
        </w:r>
        <w:r w:rsidR="00677D1A">
          <w:rPr>
            <w:noProof/>
            <w:webHidden/>
          </w:rPr>
          <w:fldChar w:fldCharType="end"/>
        </w:r>
      </w:hyperlink>
    </w:p>
    <w:p w14:paraId="46E5DF3D"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3" w:history="1">
        <w:r w:rsidR="00677D1A" w:rsidRPr="002F6FB2">
          <w:rPr>
            <w:rStyle w:val="Hyperlink"/>
            <w:noProof/>
            <w:u w:color="000000" w:themeColor="text1"/>
          </w:rPr>
          <w:t>6.3.</w:t>
        </w:r>
        <w:r w:rsidR="00677D1A">
          <w:rPr>
            <w:rFonts w:eastAsiaTheme="minorEastAsia" w:cstheme="minorBidi"/>
            <w:bCs w:val="0"/>
            <w:noProof/>
            <w:color w:val="auto"/>
            <w:sz w:val="22"/>
            <w:szCs w:val="22"/>
          </w:rPr>
          <w:tab/>
        </w:r>
        <w:r w:rsidR="00677D1A" w:rsidRPr="002F6FB2">
          <w:rPr>
            <w:rStyle w:val="Hyperlink"/>
            <w:noProof/>
          </w:rPr>
          <w:t>KNX-Wetterstation</w:t>
        </w:r>
        <w:r w:rsidR="00677D1A">
          <w:rPr>
            <w:noProof/>
            <w:webHidden/>
          </w:rPr>
          <w:tab/>
        </w:r>
        <w:r w:rsidR="00677D1A">
          <w:rPr>
            <w:noProof/>
            <w:webHidden/>
          </w:rPr>
          <w:fldChar w:fldCharType="begin"/>
        </w:r>
        <w:r w:rsidR="00677D1A">
          <w:rPr>
            <w:noProof/>
            <w:webHidden/>
          </w:rPr>
          <w:instrText xml:space="preserve"> PAGEREF _Toc468811413 \h </w:instrText>
        </w:r>
        <w:r w:rsidR="00677D1A">
          <w:rPr>
            <w:noProof/>
            <w:webHidden/>
          </w:rPr>
        </w:r>
        <w:r w:rsidR="00677D1A">
          <w:rPr>
            <w:noProof/>
            <w:webHidden/>
          </w:rPr>
          <w:fldChar w:fldCharType="separate"/>
        </w:r>
        <w:r>
          <w:rPr>
            <w:noProof/>
            <w:webHidden/>
          </w:rPr>
          <w:t>47</w:t>
        </w:r>
        <w:r w:rsidR="00677D1A">
          <w:rPr>
            <w:noProof/>
            <w:webHidden/>
          </w:rPr>
          <w:fldChar w:fldCharType="end"/>
        </w:r>
      </w:hyperlink>
    </w:p>
    <w:p w14:paraId="7BB1F981"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4" w:history="1">
        <w:r w:rsidR="00677D1A" w:rsidRPr="002F6FB2">
          <w:rPr>
            <w:rStyle w:val="Hyperlink"/>
            <w:noProof/>
            <w:u w:color="000000" w:themeColor="text1"/>
          </w:rPr>
          <w:t>6.4.</w:t>
        </w:r>
        <w:r w:rsidR="00677D1A">
          <w:rPr>
            <w:rFonts w:eastAsiaTheme="minorEastAsia" w:cstheme="minorBidi"/>
            <w:bCs w:val="0"/>
            <w:noProof/>
            <w:color w:val="auto"/>
            <w:sz w:val="22"/>
            <w:szCs w:val="22"/>
          </w:rPr>
          <w:tab/>
        </w:r>
        <w:r w:rsidR="00677D1A" w:rsidRPr="002F6FB2">
          <w:rPr>
            <w:rStyle w:val="Hyperlink"/>
            <w:noProof/>
          </w:rPr>
          <w:t>Jalousiesteuerbaustein</w:t>
        </w:r>
        <w:r w:rsidR="00677D1A">
          <w:rPr>
            <w:noProof/>
            <w:webHidden/>
          </w:rPr>
          <w:tab/>
        </w:r>
        <w:r w:rsidR="00677D1A">
          <w:rPr>
            <w:noProof/>
            <w:webHidden/>
          </w:rPr>
          <w:fldChar w:fldCharType="begin"/>
        </w:r>
        <w:r w:rsidR="00677D1A">
          <w:rPr>
            <w:noProof/>
            <w:webHidden/>
          </w:rPr>
          <w:instrText xml:space="preserve"> PAGEREF _Toc468811414 \h </w:instrText>
        </w:r>
        <w:r w:rsidR="00677D1A">
          <w:rPr>
            <w:noProof/>
            <w:webHidden/>
          </w:rPr>
        </w:r>
        <w:r w:rsidR="00677D1A">
          <w:rPr>
            <w:noProof/>
            <w:webHidden/>
          </w:rPr>
          <w:fldChar w:fldCharType="separate"/>
        </w:r>
        <w:r>
          <w:rPr>
            <w:noProof/>
            <w:webHidden/>
          </w:rPr>
          <w:t>48</w:t>
        </w:r>
        <w:r w:rsidR="00677D1A">
          <w:rPr>
            <w:noProof/>
            <w:webHidden/>
          </w:rPr>
          <w:fldChar w:fldCharType="end"/>
        </w:r>
      </w:hyperlink>
    </w:p>
    <w:p w14:paraId="75BDBB9A"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415" w:history="1">
        <w:r w:rsidR="00677D1A" w:rsidRPr="002F6FB2">
          <w:rPr>
            <w:rStyle w:val="Hyperlink"/>
            <w:noProof/>
          </w:rPr>
          <w:t>7.</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Sicherheit und Überwachung</w:t>
        </w:r>
        <w:r w:rsidR="00677D1A">
          <w:rPr>
            <w:noProof/>
            <w:webHidden/>
          </w:rPr>
          <w:tab/>
        </w:r>
        <w:r w:rsidR="00677D1A">
          <w:rPr>
            <w:noProof/>
            <w:webHidden/>
          </w:rPr>
          <w:fldChar w:fldCharType="begin"/>
        </w:r>
        <w:r w:rsidR="00677D1A">
          <w:rPr>
            <w:noProof/>
            <w:webHidden/>
          </w:rPr>
          <w:instrText xml:space="preserve"> PAGEREF _Toc468811415 \h </w:instrText>
        </w:r>
        <w:r w:rsidR="00677D1A">
          <w:rPr>
            <w:noProof/>
            <w:webHidden/>
          </w:rPr>
        </w:r>
        <w:r w:rsidR="00677D1A">
          <w:rPr>
            <w:noProof/>
            <w:webHidden/>
          </w:rPr>
          <w:fldChar w:fldCharType="separate"/>
        </w:r>
        <w:r>
          <w:rPr>
            <w:noProof/>
            <w:webHidden/>
          </w:rPr>
          <w:t>49</w:t>
        </w:r>
        <w:r w:rsidR="00677D1A">
          <w:rPr>
            <w:noProof/>
            <w:webHidden/>
          </w:rPr>
          <w:fldChar w:fldCharType="end"/>
        </w:r>
      </w:hyperlink>
    </w:p>
    <w:p w14:paraId="0AD2F8F6"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6" w:history="1">
        <w:r w:rsidR="00677D1A" w:rsidRPr="002F6FB2">
          <w:rPr>
            <w:rStyle w:val="Hyperlink"/>
            <w:noProof/>
            <w:u w:color="000000" w:themeColor="text1"/>
          </w:rPr>
          <w:t>7.1.</w:t>
        </w:r>
        <w:r w:rsidR="00677D1A">
          <w:rPr>
            <w:rFonts w:eastAsiaTheme="minorEastAsia" w:cstheme="minorBidi"/>
            <w:bCs w:val="0"/>
            <w:noProof/>
            <w:color w:val="auto"/>
            <w:sz w:val="22"/>
            <w:szCs w:val="22"/>
          </w:rPr>
          <w:tab/>
        </w:r>
        <w:r w:rsidR="00677D1A" w:rsidRPr="002F6FB2">
          <w:rPr>
            <w:rStyle w:val="Hyperlink"/>
            <w:noProof/>
          </w:rPr>
          <w:t>KNX-Gefahrenmelderzentrale, AP</w:t>
        </w:r>
        <w:r w:rsidR="00677D1A">
          <w:rPr>
            <w:noProof/>
            <w:webHidden/>
          </w:rPr>
          <w:tab/>
        </w:r>
        <w:r w:rsidR="00677D1A">
          <w:rPr>
            <w:noProof/>
            <w:webHidden/>
          </w:rPr>
          <w:fldChar w:fldCharType="begin"/>
        </w:r>
        <w:r w:rsidR="00677D1A">
          <w:rPr>
            <w:noProof/>
            <w:webHidden/>
          </w:rPr>
          <w:instrText xml:space="preserve"> PAGEREF _Toc468811416 \h </w:instrText>
        </w:r>
        <w:r w:rsidR="00677D1A">
          <w:rPr>
            <w:noProof/>
            <w:webHidden/>
          </w:rPr>
        </w:r>
        <w:r w:rsidR="00677D1A">
          <w:rPr>
            <w:noProof/>
            <w:webHidden/>
          </w:rPr>
          <w:fldChar w:fldCharType="separate"/>
        </w:r>
        <w:r>
          <w:rPr>
            <w:noProof/>
            <w:webHidden/>
          </w:rPr>
          <w:t>49</w:t>
        </w:r>
        <w:r w:rsidR="00677D1A">
          <w:rPr>
            <w:noProof/>
            <w:webHidden/>
          </w:rPr>
          <w:fldChar w:fldCharType="end"/>
        </w:r>
      </w:hyperlink>
    </w:p>
    <w:p w14:paraId="5AA5AC23"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7" w:history="1">
        <w:r w:rsidR="00677D1A" w:rsidRPr="002F6FB2">
          <w:rPr>
            <w:rStyle w:val="Hyperlink"/>
            <w:noProof/>
            <w:u w:color="000000" w:themeColor="text1"/>
          </w:rPr>
          <w:t>7.2.</w:t>
        </w:r>
        <w:r w:rsidR="00677D1A">
          <w:rPr>
            <w:rFonts w:eastAsiaTheme="minorEastAsia" w:cstheme="minorBidi"/>
            <w:bCs w:val="0"/>
            <w:noProof/>
            <w:color w:val="auto"/>
            <w:sz w:val="22"/>
            <w:szCs w:val="22"/>
          </w:rPr>
          <w:tab/>
        </w:r>
        <w:r w:rsidR="00677D1A" w:rsidRPr="002F6FB2">
          <w:rPr>
            <w:rStyle w:val="Hyperlink"/>
            <w:noProof/>
          </w:rPr>
          <w:t>Bedien- und Anzeigegerät, AP</w:t>
        </w:r>
        <w:r w:rsidR="00677D1A">
          <w:rPr>
            <w:noProof/>
            <w:webHidden/>
          </w:rPr>
          <w:tab/>
        </w:r>
        <w:r w:rsidR="00677D1A">
          <w:rPr>
            <w:noProof/>
            <w:webHidden/>
          </w:rPr>
          <w:fldChar w:fldCharType="begin"/>
        </w:r>
        <w:r w:rsidR="00677D1A">
          <w:rPr>
            <w:noProof/>
            <w:webHidden/>
          </w:rPr>
          <w:instrText xml:space="preserve"> PAGEREF _Toc468811417 \h </w:instrText>
        </w:r>
        <w:r w:rsidR="00677D1A">
          <w:rPr>
            <w:noProof/>
            <w:webHidden/>
          </w:rPr>
        </w:r>
        <w:r w:rsidR="00677D1A">
          <w:rPr>
            <w:noProof/>
            <w:webHidden/>
          </w:rPr>
          <w:fldChar w:fldCharType="separate"/>
        </w:r>
        <w:r>
          <w:rPr>
            <w:noProof/>
            <w:webHidden/>
          </w:rPr>
          <w:t>51</w:t>
        </w:r>
        <w:r w:rsidR="00677D1A">
          <w:rPr>
            <w:noProof/>
            <w:webHidden/>
          </w:rPr>
          <w:fldChar w:fldCharType="end"/>
        </w:r>
      </w:hyperlink>
    </w:p>
    <w:p w14:paraId="20C9B274"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418" w:history="1">
        <w:r w:rsidR="00677D1A" w:rsidRPr="002F6FB2">
          <w:rPr>
            <w:rStyle w:val="Hyperlink"/>
            <w:noProof/>
          </w:rPr>
          <w:t>8.</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Bedienung</w:t>
        </w:r>
        <w:r w:rsidR="00677D1A">
          <w:rPr>
            <w:noProof/>
            <w:webHidden/>
          </w:rPr>
          <w:tab/>
        </w:r>
        <w:r w:rsidR="00677D1A">
          <w:rPr>
            <w:noProof/>
            <w:webHidden/>
          </w:rPr>
          <w:fldChar w:fldCharType="begin"/>
        </w:r>
        <w:r w:rsidR="00677D1A">
          <w:rPr>
            <w:noProof/>
            <w:webHidden/>
          </w:rPr>
          <w:instrText xml:space="preserve"> PAGEREF _Toc468811418 \h </w:instrText>
        </w:r>
        <w:r w:rsidR="00677D1A">
          <w:rPr>
            <w:noProof/>
            <w:webHidden/>
          </w:rPr>
        </w:r>
        <w:r w:rsidR="00677D1A">
          <w:rPr>
            <w:noProof/>
            <w:webHidden/>
          </w:rPr>
          <w:fldChar w:fldCharType="separate"/>
        </w:r>
        <w:r>
          <w:rPr>
            <w:noProof/>
            <w:webHidden/>
          </w:rPr>
          <w:t>52</w:t>
        </w:r>
        <w:r w:rsidR="00677D1A">
          <w:rPr>
            <w:noProof/>
            <w:webHidden/>
          </w:rPr>
          <w:fldChar w:fldCharType="end"/>
        </w:r>
      </w:hyperlink>
    </w:p>
    <w:p w14:paraId="74CFC9A7"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19" w:history="1">
        <w:r w:rsidR="00677D1A" w:rsidRPr="002F6FB2">
          <w:rPr>
            <w:rStyle w:val="Hyperlink"/>
            <w:noProof/>
            <w:u w:color="000000" w:themeColor="text1"/>
          </w:rPr>
          <w:t>8.1.</w:t>
        </w:r>
        <w:r w:rsidR="00677D1A">
          <w:rPr>
            <w:rFonts w:eastAsiaTheme="minorEastAsia" w:cstheme="minorBidi"/>
            <w:bCs w:val="0"/>
            <w:noProof/>
            <w:color w:val="auto"/>
            <w:sz w:val="22"/>
            <w:szCs w:val="22"/>
          </w:rPr>
          <w:tab/>
        </w:r>
        <w:r w:rsidR="00677D1A" w:rsidRPr="002F6FB2">
          <w:rPr>
            <w:rStyle w:val="Hyperlink"/>
            <w:noProof/>
          </w:rPr>
          <w:t>Bedienelement</w:t>
        </w:r>
        <w:r w:rsidR="00677D1A">
          <w:rPr>
            <w:noProof/>
            <w:webHidden/>
          </w:rPr>
          <w:tab/>
        </w:r>
        <w:r w:rsidR="00677D1A">
          <w:rPr>
            <w:noProof/>
            <w:webHidden/>
          </w:rPr>
          <w:fldChar w:fldCharType="begin"/>
        </w:r>
        <w:r w:rsidR="00677D1A">
          <w:rPr>
            <w:noProof/>
            <w:webHidden/>
          </w:rPr>
          <w:instrText xml:space="preserve"> PAGEREF _Toc468811419 \h </w:instrText>
        </w:r>
        <w:r w:rsidR="00677D1A">
          <w:rPr>
            <w:noProof/>
            <w:webHidden/>
          </w:rPr>
        </w:r>
        <w:r w:rsidR="00677D1A">
          <w:rPr>
            <w:noProof/>
            <w:webHidden/>
          </w:rPr>
          <w:fldChar w:fldCharType="separate"/>
        </w:r>
        <w:r>
          <w:rPr>
            <w:noProof/>
            <w:webHidden/>
          </w:rPr>
          <w:t>52</w:t>
        </w:r>
        <w:r w:rsidR="00677D1A">
          <w:rPr>
            <w:noProof/>
            <w:webHidden/>
          </w:rPr>
          <w:fldChar w:fldCharType="end"/>
        </w:r>
      </w:hyperlink>
    </w:p>
    <w:p w14:paraId="627810BD"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0" w:history="1">
        <w:r w:rsidR="00677D1A" w:rsidRPr="002F6FB2">
          <w:rPr>
            <w:rStyle w:val="Hyperlink"/>
            <w:noProof/>
            <w:u w:color="000000" w:themeColor="text1"/>
          </w:rPr>
          <w:t>8.2.</w:t>
        </w:r>
        <w:r w:rsidR="00677D1A">
          <w:rPr>
            <w:rFonts w:eastAsiaTheme="minorEastAsia" w:cstheme="minorBidi"/>
            <w:bCs w:val="0"/>
            <w:noProof/>
            <w:color w:val="auto"/>
            <w:sz w:val="22"/>
            <w:szCs w:val="22"/>
          </w:rPr>
          <w:tab/>
        </w:r>
        <w:r w:rsidR="00677D1A" w:rsidRPr="002F6FB2">
          <w:rPr>
            <w:rStyle w:val="Hyperlink"/>
            <w:noProof/>
          </w:rPr>
          <w:t>Bedienelement, Multifunktion</w:t>
        </w:r>
        <w:r w:rsidR="00677D1A">
          <w:rPr>
            <w:noProof/>
            <w:webHidden/>
          </w:rPr>
          <w:tab/>
        </w:r>
        <w:r w:rsidR="00677D1A">
          <w:rPr>
            <w:noProof/>
            <w:webHidden/>
          </w:rPr>
          <w:fldChar w:fldCharType="begin"/>
        </w:r>
        <w:r w:rsidR="00677D1A">
          <w:rPr>
            <w:noProof/>
            <w:webHidden/>
          </w:rPr>
          <w:instrText xml:space="preserve"> PAGEREF _Toc468811420 \h </w:instrText>
        </w:r>
        <w:r w:rsidR="00677D1A">
          <w:rPr>
            <w:noProof/>
            <w:webHidden/>
          </w:rPr>
        </w:r>
        <w:r w:rsidR="00677D1A">
          <w:rPr>
            <w:noProof/>
            <w:webHidden/>
          </w:rPr>
          <w:fldChar w:fldCharType="separate"/>
        </w:r>
        <w:r>
          <w:rPr>
            <w:noProof/>
            <w:webHidden/>
          </w:rPr>
          <w:t>54</w:t>
        </w:r>
        <w:r w:rsidR="00677D1A">
          <w:rPr>
            <w:noProof/>
            <w:webHidden/>
          </w:rPr>
          <w:fldChar w:fldCharType="end"/>
        </w:r>
      </w:hyperlink>
    </w:p>
    <w:p w14:paraId="33271347"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1" w:history="1">
        <w:r w:rsidR="00677D1A" w:rsidRPr="002F6FB2">
          <w:rPr>
            <w:rStyle w:val="Hyperlink"/>
            <w:noProof/>
            <w:u w:color="000000" w:themeColor="text1"/>
          </w:rPr>
          <w:t>8.3.</w:t>
        </w:r>
        <w:r w:rsidR="00677D1A">
          <w:rPr>
            <w:rFonts w:eastAsiaTheme="minorEastAsia" w:cstheme="minorBidi"/>
            <w:bCs w:val="0"/>
            <w:noProof/>
            <w:color w:val="auto"/>
            <w:sz w:val="22"/>
            <w:szCs w:val="22"/>
          </w:rPr>
          <w:tab/>
        </w:r>
        <w:r w:rsidR="00677D1A" w:rsidRPr="002F6FB2">
          <w:rPr>
            <w:rStyle w:val="Hyperlink"/>
            <w:noProof/>
          </w:rPr>
          <w:t>TFT-Farbdisplay mit Drehbedienelement oder Bedienelement 3fach</w:t>
        </w:r>
        <w:r w:rsidR="00677D1A">
          <w:rPr>
            <w:noProof/>
            <w:webHidden/>
          </w:rPr>
          <w:tab/>
        </w:r>
        <w:r w:rsidR="00677D1A">
          <w:rPr>
            <w:noProof/>
            <w:webHidden/>
          </w:rPr>
          <w:fldChar w:fldCharType="begin"/>
        </w:r>
        <w:r w:rsidR="00677D1A">
          <w:rPr>
            <w:noProof/>
            <w:webHidden/>
          </w:rPr>
          <w:instrText xml:space="preserve"> PAGEREF _Toc468811421 \h </w:instrText>
        </w:r>
        <w:r w:rsidR="00677D1A">
          <w:rPr>
            <w:noProof/>
            <w:webHidden/>
          </w:rPr>
        </w:r>
        <w:r w:rsidR="00677D1A">
          <w:rPr>
            <w:noProof/>
            <w:webHidden/>
          </w:rPr>
          <w:fldChar w:fldCharType="separate"/>
        </w:r>
        <w:r>
          <w:rPr>
            <w:noProof/>
            <w:webHidden/>
          </w:rPr>
          <w:t>55</w:t>
        </w:r>
        <w:r w:rsidR="00677D1A">
          <w:rPr>
            <w:noProof/>
            <w:webHidden/>
          </w:rPr>
          <w:fldChar w:fldCharType="end"/>
        </w:r>
      </w:hyperlink>
    </w:p>
    <w:p w14:paraId="7D1B64DA"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2" w:history="1">
        <w:r w:rsidR="00677D1A" w:rsidRPr="002F6FB2">
          <w:rPr>
            <w:rStyle w:val="Hyperlink"/>
            <w:noProof/>
            <w:u w:color="000000" w:themeColor="text1"/>
          </w:rPr>
          <w:t>8.4.</w:t>
        </w:r>
        <w:r w:rsidR="00677D1A">
          <w:rPr>
            <w:rFonts w:eastAsiaTheme="minorEastAsia" w:cstheme="minorBidi"/>
            <w:bCs w:val="0"/>
            <w:noProof/>
            <w:color w:val="auto"/>
            <w:sz w:val="22"/>
            <w:szCs w:val="22"/>
          </w:rPr>
          <w:tab/>
        </w:r>
        <w:r w:rsidR="00677D1A" w:rsidRPr="002F6FB2">
          <w:rPr>
            <w:rStyle w:val="Hyperlink"/>
            <w:noProof/>
          </w:rPr>
          <w:t>Busch-Comfortpanel</w:t>
        </w:r>
        <w:r w:rsidR="00677D1A">
          <w:rPr>
            <w:noProof/>
            <w:webHidden/>
          </w:rPr>
          <w:tab/>
        </w:r>
        <w:r w:rsidR="00677D1A">
          <w:rPr>
            <w:noProof/>
            <w:webHidden/>
          </w:rPr>
          <w:fldChar w:fldCharType="begin"/>
        </w:r>
        <w:r w:rsidR="00677D1A">
          <w:rPr>
            <w:noProof/>
            <w:webHidden/>
          </w:rPr>
          <w:instrText xml:space="preserve"> PAGEREF _Toc468811422 \h </w:instrText>
        </w:r>
        <w:r w:rsidR="00677D1A">
          <w:rPr>
            <w:noProof/>
            <w:webHidden/>
          </w:rPr>
        </w:r>
        <w:r w:rsidR="00677D1A">
          <w:rPr>
            <w:noProof/>
            <w:webHidden/>
          </w:rPr>
          <w:fldChar w:fldCharType="separate"/>
        </w:r>
        <w:r>
          <w:rPr>
            <w:noProof/>
            <w:webHidden/>
          </w:rPr>
          <w:t>56</w:t>
        </w:r>
        <w:r w:rsidR="00677D1A">
          <w:rPr>
            <w:noProof/>
            <w:webHidden/>
          </w:rPr>
          <w:fldChar w:fldCharType="end"/>
        </w:r>
      </w:hyperlink>
    </w:p>
    <w:p w14:paraId="1EF90C23"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3" w:history="1">
        <w:r w:rsidR="00677D1A" w:rsidRPr="002F6FB2">
          <w:rPr>
            <w:rStyle w:val="Hyperlink"/>
            <w:noProof/>
            <w:u w:color="000000" w:themeColor="text1"/>
          </w:rPr>
          <w:t>8.5.</w:t>
        </w:r>
        <w:r w:rsidR="00677D1A">
          <w:rPr>
            <w:rFonts w:eastAsiaTheme="minorEastAsia" w:cstheme="minorBidi"/>
            <w:bCs w:val="0"/>
            <w:noProof/>
            <w:color w:val="auto"/>
            <w:sz w:val="22"/>
            <w:szCs w:val="22"/>
          </w:rPr>
          <w:tab/>
        </w:r>
        <w:r w:rsidR="00677D1A" w:rsidRPr="002F6FB2">
          <w:rPr>
            <w:rStyle w:val="Hyperlink"/>
            <w:noProof/>
          </w:rPr>
          <w:t>Universal-Schnittstelle, UP</w:t>
        </w:r>
        <w:r w:rsidR="00677D1A">
          <w:rPr>
            <w:noProof/>
            <w:webHidden/>
          </w:rPr>
          <w:tab/>
        </w:r>
        <w:r w:rsidR="00677D1A">
          <w:rPr>
            <w:noProof/>
            <w:webHidden/>
          </w:rPr>
          <w:fldChar w:fldCharType="begin"/>
        </w:r>
        <w:r w:rsidR="00677D1A">
          <w:rPr>
            <w:noProof/>
            <w:webHidden/>
          </w:rPr>
          <w:instrText xml:space="preserve"> PAGEREF _Toc468811423 \h </w:instrText>
        </w:r>
        <w:r w:rsidR="00677D1A">
          <w:rPr>
            <w:noProof/>
            <w:webHidden/>
          </w:rPr>
        </w:r>
        <w:r w:rsidR="00677D1A">
          <w:rPr>
            <w:noProof/>
            <w:webHidden/>
          </w:rPr>
          <w:fldChar w:fldCharType="separate"/>
        </w:r>
        <w:r>
          <w:rPr>
            <w:noProof/>
            <w:webHidden/>
          </w:rPr>
          <w:t>57</w:t>
        </w:r>
        <w:r w:rsidR="00677D1A">
          <w:rPr>
            <w:noProof/>
            <w:webHidden/>
          </w:rPr>
          <w:fldChar w:fldCharType="end"/>
        </w:r>
      </w:hyperlink>
    </w:p>
    <w:p w14:paraId="535367D1"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4" w:history="1">
        <w:r w:rsidR="00677D1A" w:rsidRPr="002F6FB2">
          <w:rPr>
            <w:rStyle w:val="Hyperlink"/>
            <w:noProof/>
            <w:u w:color="000000" w:themeColor="text1"/>
          </w:rPr>
          <w:t>8.6.</w:t>
        </w:r>
        <w:r w:rsidR="00677D1A">
          <w:rPr>
            <w:rFonts w:eastAsiaTheme="minorEastAsia" w:cstheme="minorBidi"/>
            <w:bCs w:val="0"/>
            <w:noProof/>
            <w:color w:val="auto"/>
            <w:sz w:val="22"/>
            <w:szCs w:val="22"/>
          </w:rPr>
          <w:tab/>
        </w:r>
        <w:r w:rsidR="00677D1A" w:rsidRPr="002F6FB2">
          <w:rPr>
            <w:rStyle w:val="Hyperlink"/>
            <w:noProof/>
          </w:rPr>
          <w:t>Präsenzmelder</w:t>
        </w:r>
        <w:r w:rsidR="00677D1A">
          <w:rPr>
            <w:noProof/>
            <w:webHidden/>
          </w:rPr>
          <w:tab/>
        </w:r>
        <w:r w:rsidR="00677D1A">
          <w:rPr>
            <w:noProof/>
            <w:webHidden/>
          </w:rPr>
          <w:fldChar w:fldCharType="begin"/>
        </w:r>
        <w:r w:rsidR="00677D1A">
          <w:rPr>
            <w:noProof/>
            <w:webHidden/>
          </w:rPr>
          <w:instrText xml:space="preserve"> PAGEREF _Toc468811424 \h </w:instrText>
        </w:r>
        <w:r w:rsidR="00677D1A">
          <w:rPr>
            <w:noProof/>
            <w:webHidden/>
          </w:rPr>
        </w:r>
        <w:r w:rsidR="00677D1A">
          <w:rPr>
            <w:noProof/>
            <w:webHidden/>
          </w:rPr>
          <w:fldChar w:fldCharType="separate"/>
        </w:r>
        <w:r>
          <w:rPr>
            <w:noProof/>
            <w:webHidden/>
          </w:rPr>
          <w:t>58</w:t>
        </w:r>
        <w:r w:rsidR="00677D1A">
          <w:rPr>
            <w:noProof/>
            <w:webHidden/>
          </w:rPr>
          <w:fldChar w:fldCharType="end"/>
        </w:r>
      </w:hyperlink>
    </w:p>
    <w:p w14:paraId="41C2933E"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5" w:history="1">
        <w:r w:rsidR="00677D1A" w:rsidRPr="002F6FB2">
          <w:rPr>
            <w:rStyle w:val="Hyperlink"/>
            <w:noProof/>
            <w:u w:color="000000" w:themeColor="text1"/>
          </w:rPr>
          <w:t>8.7.</w:t>
        </w:r>
        <w:r w:rsidR="00677D1A">
          <w:rPr>
            <w:rFonts w:eastAsiaTheme="minorEastAsia" w:cstheme="minorBidi"/>
            <w:bCs w:val="0"/>
            <w:noProof/>
            <w:color w:val="auto"/>
            <w:sz w:val="22"/>
            <w:szCs w:val="22"/>
          </w:rPr>
          <w:tab/>
        </w:r>
        <w:r w:rsidR="00677D1A" w:rsidRPr="002F6FB2">
          <w:rPr>
            <w:rStyle w:val="Hyperlink"/>
            <w:noProof/>
          </w:rPr>
          <w:t>KNX-Bewegungsmelder-Sensor Komfort 180°</w:t>
        </w:r>
        <w:r w:rsidR="00677D1A">
          <w:rPr>
            <w:noProof/>
            <w:webHidden/>
          </w:rPr>
          <w:tab/>
        </w:r>
        <w:r w:rsidR="00677D1A">
          <w:rPr>
            <w:noProof/>
            <w:webHidden/>
          </w:rPr>
          <w:fldChar w:fldCharType="begin"/>
        </w:r>
        <w:r w:rsidR="00677D1A">
          <w:rPr>
            <w:noProof/>
            <w:webHidden/>
          </w:rPr>
          <w:instrText xml:space="preserve"> PAGEREF _Toc468811425 \h </w:instrText>
        </w:r>
        <w:r w:rsidR="00677D1A">
          <w:rPr>
            <w:noProof/>
            <w:webHidden/>
          </w:rPr>
        </w:r>
        <w:r w:rsidR="00677D1A">
          <w:rPr>
            <w:noProof/>
            <w:webHidden/>
          </w:rPr>
          <w:fldChar w:fldCharType="separate"/>
        </w:r>
        <w:r>
          <w:rPr>
            <w:noProof/>
            <w:webHidden/>
          </w:rPr>
          <w:t>59</w:t>
        </w:r>
        <w:r w:rsidR="00677D1A">
          <w:rPr>
            <w:noProof/>
            <w:webHidden/>
          </w:rPr>
          <w:fldChar w:fldCharType="end"/>
        </w:r>
      </w:hyperlink>
    </w:p>
    <w:p w14:paraId="609794F4"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6" w:history="1">
        <w:r w:rsidR="00677D1A" w:rsidRPr="002F6FB2">
          <w:rPr>
            <w:rStyle w:val="Hyperlink"/>
            <w:noProof/>
            <w:u w:color="000000" w:themeColor="text1"/>
          </w:rPr>
          <w:t>8.8.</w:t>
        </w:r>
        <w:r w:rsidR="00677D1A">
          <w:rPr>
            <w:rFonts w:eastAsiaTheme="minorEastAsia" w:cstheme="minorBidi"/>
            <w:bCs w:val="0"/>
            <w:noProof/>
            <w:color w:val="auto"/>
            <w:sz w:val="22"/>
            <w:szCs w:val="22"/>
          </w:rPr>
          <w:tab/>
        </w:r>
        <w:r w:rsidR="00677D1A" w:rsidRPr="002F6FB2">
          <w:rPr>
            <w:rStyle w:val="Hyperlink"/>
            <w:noProof/>
          </w:rPr>
          <w:t>Außenstation Video 1fach/4fach</w:t>
        </w:r>
        <w:r w:rsidR="00677D1A">
          <w:rPr>
            <w:noProof/>
            <w:webHidden/>
          </w:rPr>
          <w:tab/>
        </w:r>
        <w:r w:rsidR="00677D1A">
          <w:rPr>
            <w:noProof/>
            <w:webHidden/>
          </w:rPr>
          <w:fldChar w:fldCharType="begin"/>
        </w:r>
        <w:r w:rsidR="00677D1A">
          <w:rPr>
            <w:noProof/>
            <w:webHidden/>
          </w:rPr>
          <w:instrText xml:space="preserve"> PAGEREF _Toc468811426 \h </w:instrText>
        </w:r>
        <w:r w:rsidR="00677D1A">
          <w:rPr>
            <w:noProof/>
            <w:webHidden/>
          </w:rPr>
        </w:r>
        <w:r w:rsidR="00677D1A">
          <w:rPr>
            <w:noProof/>
            <w:webHidden/>
          </w:rPr>
          <w:fldChar w:fldCharType="separate"/>
        </w:r>
        <w:r>
          <w:rPr>
            <w:noProof/>
            <w:webHidden/>
          </w:rPr>
          <w:t>60</w:t>
        </w:r>
        <w:r w:rsidR="00677D1A">
          <w:rPr>
            <w:noProof/>
            <w:webHidden/>
          </w:rPr>
          <w:fldChar w:fldCharType="end"/>
        </w:r>
      </w:hyperlink>
    </w:p>
    <w:p w14:paraId="323A2FE8"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7" w:history="1">
        <w:r w:rsidR="00677D1A" w:rsidRPr="002F6FB2">
          <w:rPr>
            <w:rStyle w:val="Hyperlink"/>
            <w:noProof/>
            <w:u w:color="000000" w:themeColor="text1"/>
          </w:rPr>
          <w:t>8.9.</w:t>
        </w:r>
        <w:r w:rsidR="00677D1A">
          <w:rPr>
            <w:rFonts w:eastAsiaTheme="minorEastAsia" w:cstheme="minorBidi"/>
            <w:bCs w:val="0"/>
            <w:noProof/>
            <w:color w:val="auto"/>
            <w:sz w:val="22"/>
            <w:szCs w:val="22"/>
          </w:rPr>
          <w:tab/>
        </w:r>
        <w:r w:rsidR="00677D1A" w:rsidRPr="002F6FB2">
          <w:rPr>
            <w:rStyle w:val="Hyperlink"/>
            <w:noProof/>
          </w:rPr>
          <w:t>Innenstation Video</w:t>
        </w:r>
        <w:r w:rsidR="00677D1A">
          <w:rPr>
            <w:noProof/>
            <w:webHidden/>
          </w:rPr>
          <w:tab/>
        </w:r>
        <w:r w:rsidR="00677D1A">
          <w:rPr>
            <w:noProof/>
            <w:webHidden/>
          </w:rPr>
          <w:fldChar w:fldCharType="begin"/>
        </w:r>
        <w:r w:rsidR="00677D1A">
          <w:rPr>
            <w:noProof/>
            <w:webHidden/>
          </w:rPr>
          <w:instrText xml:space="preserve"> PAGEREF _Toc468811427 \h </w:instrText>
        </w:r>
        <w:r w:rsidR="00677D1A">
          <w:rPr>
            <w:noProof/>
            <w:webHidden/>
          </w:rPr>
        </w:r>
        <w:r w:rsidR="00677D1A">
          <w:rPr>
            <w:noProof/>
            <w:webHidden/>
          </w:rPr>
          <w:fldChar w:fldCharType="separate"/>
        </w:r>
        <w:r>
          <w:rPr>
            <w:noProof/>
            <w:webHidden/>
          </w:rPr>
          <w:t>60</w:t>
        </w:r>
        <w:r w:rsidR="00677D1A">
          <w:rPr>
            <w:noProof/>
            <w:webHidden/>
          </w:rPr>
          <w:fldChar w:fldCharType="end"/>
        </w:r>
      </w:hyperlink>
    </w:p>
    <w:p w14:paraId="7D4C93E5" w14:textId="77777777" w:rsidR="00677D1A" w:rsidRDefault="00AA5B31">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8811428" w:history="1">
        <w:r w:rsidR="00677D1A" w:rsidRPr="002F6FB2">
          <w:rPr>
            <w:rStyle w:val="Hyperlink"/>
            <w:noProof/>
          </w:rPr>
          <w:t>9.</w:t>
        </w:r>
        <w:r w:rsidR="00677D1A">
          <w:rPr>
            <w:rFonts w:asciiTheme="minorHAnsi" w:eastAsiaTheme="minorEastAsia" w:hAnsiTheme="minorHAnsi" w:cstheme="minorBidi"/>
            <w:b w:val="0"/>
            <w:bCs w:val="0"/>
            <w:noProof/>
            <w:color w:val="auto"/>
            <w:sz w:val="22"/>
            <w:szCs w:val="22"/>
          </w:rPr>
          <w:tab/>
        </w:r>
        <w:r w:rsidR="00677D1A" w:rsidRPr="002F6FB2">
          <w:rPr>
            <w:rStyle w:val="Hyperlink"/>
            <w:noProof/>
          </w:rPr>
          <w:t>Steuergeräte – Messung und Laststeuerung</w:t>
        </w:r>
        <w:r w:rsidR="00677D1A">
          <w:rPr>
            <w:noProof/>
            <w:webHidden/>
          </w:rPr>
          <w:tab/>
        </w:r>
        <w:r w:rsidR="00677D1A">
          <w:rPr>
            <w:noProof/>
            <w:webHidden/>
          </w:rPr>
          <w:fldChar w:fldCharType="begin"/>
        </w:r>
        <w:r w:rsidR="00677D1A">
          <w:rPr>
            <w:noProof/>
            <w:webHidden/>
          </w:rPr>
          <w:instrText xml:space="preserve"> PAGEREF _Toc468811428 \h </w:instrText>
        </w:r>
        <w:r w:rsidR="00677D1A">
          <w:rPr>
            <w:noProof/>
            <w:webHidden/>
          </w:rPr>
        </w:r>
        <w:r w:rsidR="00677D1A">
          <w:rPr>
            <w:noProof/>
            <w:webHidden/>
          </w:rPr>
          <w:fldChar w:fldCharType="separate"/>
        </w:r>
        <w:r>
          <w:rPr>
            <w:noProof/>
            <w:webHidden/>
          </w:rPr>
          <w:t>61</w:t>
        </w:r>
        <w:r w:rsidR="00677D1A">
          <w:rPr>
            <w:noProof/>
            <w:webHidden/>
          </w:rPr>
          <w:fldChar w:fldCharType="end"/>
        </w:r>
      </w:hyperlink>
    </w:p>
    <w:p w14:paraId="7DD2B65E"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29" w:history="1">
        <w:r w:rsidR="00677D1A" w:rsidRPr="002F6FB2">
          <w:rPr>
            <w:rStyle w:val="Hyperlink"/>
            <w:noProof/>
            <w:u w:color="000000" w:themeColor="text1"/>
          </w:rPr>
          <w:t>9.1.</w:t>
        </w:r>
        <w:r w:rsidR="00677D1A">
          <w:rPr>
            <w:rFonts w:eastAsiaTheme="minorEastAsia" w:cstheme="minorBidi"/>
            <w:bCs w:val="0"/>
            <w:noProof/>
            <w:color w:val="auto"/>
            <w:sz w:val="22"/>
            <w:szCs w:val="22"/>
          </w:rPr>
          <w:tab/>
        </w:r>
        <w:r w:rsidR="00677D1A" w:rsidRPr="002F6FB2">
          <w:rPr>
            <w:rStyle w:val="Hyperlink"/>
            <w:noProof/>
          </w:rPr>
          <w:t>Zählerschnittstelle</w:t>
        </w:r>
        <w:r w:rsidR="00677D1A">
          <w:rPr>
            <w:noProof/>
            <w:webHidden/>
          </w:rPr>
          <w:tab/>
        </w:r>
        <w:r w:rsidR="00677D1A">
          <w:rPr>
            <w:noProof/>
            <w:webHidden/>
          </w:rPr>
          <w:fldChar w:fldCharType="begin"/>
        </w:r>
        <w:r w:rsidR="00677D1A">
          <w:rPr>
            <w:noProof/>
            <w:webHidden/>
          </w:rPr>
          <w:instrText xml:space="preserve"> PAGEREF _Toc468811429 \h </w:instrText>
        </w:r>
        <w:r w:rsidR="00677D1A">
          <w:rPr>
            <w:noProof/>
            <w:webHidden/>
          </w:rPr>
        </w:r>
        <w:r w:rsidR="00677D1A">
          <w:rPr>
            <w:noProof/>
            <w:webHidden/>
          </w:rPr>
          <w:fldChar w:fldCharType="separate"/>
        </w:r>
        <w:r>
          <w:rPr>
            <w:noProof/>
            <w:webHidden/>
          </w:rPr>
          <w:t>61</w:t>
        </w:r>
        <w:r w:rsidR="00677D1A">
          <w:rPr>
            <w:noProof/>
            <w:webHidden/>
          </w:rPr>
          <w:fldChar w:fldCharType="end"/>
        </w:r>
      </w:hyperlink>
    </w:p>
    <w:p w14:paraId="17AB2FDC"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30" w:history="1">
        <w:r w:rsidR="00677D1A" w:rsidRPr="002F6FB2">
          <w:rPr>
            <w:rStyle w:val="Hyperlink"/>
            <w:noProof/>
            <w:u w:color="000000" w:themeColor="text1"/>
          </w:rPr>
          <w:t>9.2.</w:t>
        </w:r>
        <w:r w:rsidR="00677D1A">
          <w:rPr>
            <w:rFonts w:eastAsiaTheme="minorEastAsia" w:cstheme="minorBidi"/>
            <w:bCs w:val="0"/>
            <w:noProof/>
            <w:color w:val="auto"/>
            <w:sz w:val="22"/>
            <w:szCs w:val="22"/>
          </w:rPr>
          <w:tab/>
        </w:r>
        <w:r w:rsidR="00677D1A" w:rsidRPr="002F6FB2">
          <w:rPr>
            <w:rStyle w:val="Hyperlink"/>
            <w:noProof/>
          </w:rPr>
          <w:t>Energieaktor</w:t>
        </w:r>
        <w:r w:rsidR="00677D1A">
          <w:rPr>
            <w:noProof/>
            <w:webHidden/>
          </w:rPr>
          <w:tab/>
        </w:r>
        <w:r w:rsidR="00677D1A">
          <w:rPr>
            <w:noProof/>
            <w:webHidden/>
          </w:rPr>
          <w:fldChar w:fldCharType="begin"/>
        </w:r>
        <w:r w:rsidR="00677D1A">
          <w:rPr>
            <w:noProof/>
            <w:webHidden/>
          </w:rPr>
          <w:instrText xml:space="preserve"> PAGEREF _Toc468811430 \h </w:instrText>
        </w:r>
        <w:r w:rsidR="00677D1A">
          <w:rPr>
            <w:noProof/>
            <w:webHidden/>
          </w:rPr>
        </w:r>
        <w:r w:rsidR="00677D1A">
          <w:rPr>
            <w:noProof/>
            <w:webHidden/>
          </w:rPr>
          <w:fldChar w:fldCharType="separate"/>
        </w:r>
        <w:r>
          <w:rPr>
            <w:noProof/>
            <w:webHidden/>
          </w:rPr>
          <w:t>62</w:t>
        </w:r>
        <w:r w:rsidR="00677D1A">
          <w:rPr>
            <w:noProof/>
            <w:webHidden/>
          </w:rPr>
          <w:fldChar w:fldCharType="end"/>
        </w:r>
      </w:hyperlink>
    </w:p>
    <w:p w14:paraId="1D57BA34" w14:textId="77777777" w:rsidR="00677D1A" w:rsidRDefault="00AA5B31">
      <w:pPr>
        <w:pStyle w:val="Verzeichnis2"/>
        <w:tabs>
          <w:tab w:val="left" w:pos="660"/>
          <w:tab w:val="right" w:pos="9915"/>
        </w:tabs>
        <w:rPr>
          <w:rFonts w:eastAsiaTheme="minorEastAsia" w:cstheme="minorBidi"/>
          <w:bCs w:val="0"/>
          <w:noProof/>
          <w:color w:val="auto"/>
          <w:sz w:val="22"/>
          <w:szCs w:val="22"/>
        </w:rPr>
      </w:pPr>
      <w:hyperlink w:anchor="_Toc468811431" w:history="1">
        <w:r w:rsidR="00677D1A" w:rsidRPr="002F6FB2">
          <w:rPr>
            <w:rStyle w:val="Hyperlink"/>
            <w:noProof/>
            <w:u w:color="000000" w:themeColor="text1"/>
          </w:rPr>
          <w:t>9.3.</w:t>
        </w:r>
        <w:r w:rsidR="00677D1A">
          <w:rPr>
            <w:rFonts w:eastAsiaTheme="minorEastAsia" w:cstheme="minorBidi"/>
            <w:bCs w:val="0"/>
            <w:noProof/>
            <w:color w:val="auto"/>
            <w:sz w:val="22"/>
            <w:szCs w:val="22"/>
          </w:rPr>
          <w:tab/>
        </w:r>
        <w:r w:rsidR="00677D1A" w:rsidRPr="002F6FB2">
          <w:rPr>
            <w:rStyle w:val="Hyperlink"/>
            <w:noProof/>
          </w:rPr>
          <w:t>Energiemodul</w:t>
        </w:r>
        <w:r w:rsidR="00677D1A">
          <w:rPr>
            <w:noProof/>
            <w:webHidden/>
          </w:rPr>
          <w:tab/>
        </w:r>
        <w:r w:rsidR="00677D1A">
          <w:rPr>
            <w:noProof/>
            <w:webHidden/>
          </w:rPr>
          <w:fldChar w:fldCharType="begin"/>
        </w:r>
        <w:r w:rsidR="00677D1A">
          <w:rPr>
            <w:noProof/>
            <w:webHidden/>
          </w:rPr>
          <w:instrText xml:space="preserve"> PAGEREF _Toc468811431 \h </w:instrText>
        </w:r>
        <w:r w:rsidR="00677D1A">
          <w:rPr>
            <w:noProof/>
            <w:webHidden/>
          </w:rPr>
        </w:r>
        <w:r w:rsidR="00677D1A">
          <w:rPr>
            <w:noProof/>
            <w:webHidden/>
          </w:rPr>
          <w:fldChar w:fldCharType="separate"/>
        </w:r>
        <w:r>
          <w:rPr>
            <w:noProof/>
            <w:webHidden/>
          </w:rPr>
          <w:t>64</w:t>
        </w:r>
        <w:r w:rsidR="00677D1A">
          <w:rPr>
            <w:noProof/>
            <w:webHidden/>
          </w:rPr>
          <w:fldChar w:fldCharType="end"/>
        </w:r>
      </w:hyperlink>
    </w:p>
    <w:p w14:paraId="0D1CAA1C" w14:textId="4641B602" w:rsidR="003A441C" w:rsidRPr="005F7437" w:rsidRDefault="003A441C" w:rsidP="003A441C">
      <w:pPr>
        <w:pStyle w:val="berschrift1"/>
        <w:keepNext/>
        <w:keepLines/>
        <w:numPr>
          <w:ilvl w:val="0"/>
          <w:numId w:val="0"/>
        </w:numPr>
        <w:spacing w:before="480" w:line="240" w:lineRule="auto"/>
        <w:contextualSpacing w:val="0"/>
      </w:pPr>
      <w:r w:rsidRPr="005F7437">
        <w:fldChar w:fldCharType="end"/>
      </w:r>
    </w:p>
    <w:p w14:paraId="3B3C54A5" w14:textId="77777777" w:rsidR="003A441C" w:rsidRPr="005F7437" w:rsidRDefault="003A441C" w:rsidP="003A441C">
      <w:pPr>
        <w:rPr>
          <w:sz w:val="28"/>
          <w:szCs w:val="28"/>
        </w:rPr>
      </w:pPr>
      <w:r w:rsidRPr="005F7437">
        <w:br w:type="page"/>
      </w:r>
    </w:p>
    <w:p w14:paraId="71D54F47" w14:textId="513FF5F2" w:rsidR="00524F39" w:rsidRPr="005F7437" w:rsidRDefault="00524F39" w:rsidP="00524F39">
      <w:pPr>
        <w:pStyle w:val="berschrift1"/>
        <w:keepNext/>
        <w:keepLines/>
        <w:spacing w:before="480" w:line="240" w:lineRule="auto"/>
        <w:ind w:left="432" w:hanging="432"/>
        <w:contextualSpacing w:val="0"/>
      </w:pPr>
      <w:bookmarkStart w:id="11" w:name="_Toc397081768"/>
      <w:bookmarkStart w:id="12" w:name="_Toc468811366"/>
      <w:bookmarkEnd w:id="1"/>
      <w:bookmarkEnd w:id="2"/>
      <w:bookmarkEnd w:id="3"/>
      <w:bookmarkEnd w:id="4"/>
      <w:bookmarkEnd w:id="5"/>
      <w:bookmarkEnd w:id="6"/>
      <w:bookmarkEnd w:id="7"/>
      <w:bookmarkEnd w:id="8"/>
      <w:bookmarkEnd w:id="9"/>
      <w:bookmarkEnd w:id="10"/>
      <w:r w:rsidRPr="005F7437">
        <w:lastRenderedPageBreak/>
        <w:t>Allgemeine Anforderungen</w:t>
      </w:r>
      <w:bookmarkEnd w:id="11"/>
      <w:bookmarkEnd w:id="12"/>
    </w:p>
    <w:p w14:paraId="1F4F50A1" w14:textId="77777777" w:rsidR="00524F39" w:rsidRPr="005F7437" w:rsidRDefault="00524F39" w:rsidP="00D27E57"/>
    <w:p w14:paraId="6DB3B186" w14:textId="77777777" w:rsidR="009228BE" w:rsidRPr="005F7437" w:rsidRDefault="009228BE" w:rsidP="009228BE">
      <w:pPr>
        <w:pStyle w:val="BulletPoint01"/>
      </w:pPr>
      <w:r w:rsidRPr="005F7437">
        <w:t>Die intelligente Gebäudesystemtechnik soll dem herstellerunabhängigen KNX-Standard und den folgenden Normen entsprechen:</w:t>
      </w:r>
    </w:p>
    <w:p w14:paraId="21AE64A8" w14:textId="77777777" w:rsidR="009228BE" w:rsidRPr="005F7437" w:rsidRDefault="009228BE" w:rsidP="009228BE">
      <w:pPr>
        <w:pStyle w:val="BulletPoint02"/>
        <w:ind w:left="568" w:hanging="284"/>
      </w:pPr>
      <w:r w:rsidRPr="005F7437">
        <w:t>Europäische Norm (CENELEC EN 50090 und CEN EN 13321-1)</w:t>
      </w:r>
    </w:p>
    <w:p w14:paraId="3A5847FD" w14:textId="77777777" w:rsidR="009228BE" w:rsidRPr="005F7437" w:rsidRDefault="009228BE" w:rsidP="009228BE">
      <w:pPr>
        <w:pStyle w:val="BulletPoint02"/>
        <w:ind w:left="568" w:hanging="284"/>
      </w:pPr>
      <w:r w:rsidRPr="005F7437">
        <w:t>Internationale Norm (ISO/IEC 14543-3)</w:t>
      </w:r>
    </w:p>
    <w:p w14:paraId="67CE8F46" w14:textId="77777777" w:rsidR="009228BE" w:rsidRPr="005F7437" w:rsidRDefault="009228BE" w:rsidP="009228BE">
      <w:pPr>
        <w:pStyle w:val="BulletPoint02"/>
        <w:ind w:left="568" w:hanging="284"/>
      </w:pPr>
      <w:r w:rsidRPr="005F7437">
        <w:t>Chinesische Norm (GB/T 20965)</w:t>
      </w:r>
    </w:p>
    <w:p w14:paraId="7A5B4C83" w14:textId="77777777" w:rsidR="009228BE" w:rsidRPr="005F7437" w:rsidRDefault="009228BE" w:rsidP="009228BE">
      <w:pPr>
        <w:pStyle w:val="BulletPoint02"/>
        <w:ind w:left="568" w:hanging="284"/>
      </w:pPr>
      <w:r w:rsidRPr="005F7437">
        <w:t>US-Norm (ANSI/ASHRAE 135)</w:t>
      </w:r>
    </w:p>
    <w:p w14:paraId="1B9346DC" w14:textId="77777777" w:rsidR="009228BE" w:rsidRPr="005F7437" w:rsidRDefault="009228BE" w:rsidP="009228BE">
      <w:pPr>
        <w:pStyle w:val="BulletPoint01"/>
      </w:pPr>
      <w:r w:rsidRPr="005F7437">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7C1236C4" w14:textId="62EB8578" w:rsidR="009228BE" w:rsidRPr="005F7437" w:rsidRDefault="009228BE" w:rsidP="009228BE">
      <w:pPr>
        <w:pStyle w:val="BulletPoint01"/>
      </w:pPr>
      <w:r w:rsidRPr="005F7437">
        <w:t>Das System soll die Anforderungen an handelsübliche Steuerungssysteme mit einer oder mehreren Anwendungen, wie Beleuchtung, Heizungs-, Lüftungs- und Klimaregelung (HLK), Beschattung usw., erfüllen.</w:t>
      </w:r>
    </w:p>
    <w:p w14:paraId="61CBFD07" w14:textId="377CB46E" w:rsidR="009228BE" w:rsidRPr="005F7437" w:rsidRDefault="009228BE" w:rsidP="009228BE">
      <w:pPr>
        <w:pStyle w:val="BulletPoint01"/>
      </w:pPr>
      <w:r w:rsidRPr="005F7437">
        <w:t xml:space="preserve">Das System soll komplett dezentral funktionieren und programmierbar sein. Jedes Gerät soll über eine eigene Intelligenz verfügen. </w:t>
      </w:r>
      <w:r w:rsidRPr="005F7437">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69B6F13F" w14:textId="77777777" w:rsidR="009228BE" w:rsidRPr="005F7437" w:rsidRDefault="009228BE" w:rsidP="009228BE">
      <w:pPr>
        <w:pStyle w:val="BulletPoint01"/>
      </w:pPr>
      <w:r w:rsidRPr="005F7437">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2A51F9D2" w14:textId="5BB1E003" w:rsidR="009228BE" w:rsidRPr="005F7437" w:rsidRDefault="009228BE" w:rsidP="009228BE">
      <w:pPr>
        <w:pStyle w:val="BulletPoint01"/>
      </w:pPr>
      <w:r w:rsidRPr="005F7437">
        <w:t>Die Busanschlussklemme der Geräte soll über 4 Anschlussmöglichkeiten für das Durchschleifen oder Verzweigen des Signals verfügen. Das Buskabel soll ähnlich der 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25E9B167" w14:textId="5709A8BD" w:rsidR="009228BE" w:rsidRPr="005F7437" w:rsidRDefault="009228BE" w:rsidP="009228BE">
      <w:pPr>
        <w:pStyle w:val="BulletPoint01"/>
      </w:pPr>
      <w:r w:rsidRPr="005F7437">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1147742B" w14:textId="4644090E" w:rsidR="009228BE" w:rsidRPr="005F7437" w:rsidRDefault="009228BE" w:rsidP="009228BE">
      <w:pPr>
        <w:pStyle w:val="BulletPoint01"/>
        <w:rPr>
          <w:iCs/>
        </w:rPr>
      </w:pPr>
      <w:r w:rsidRPr="005F7437">
        <w:rPr>
          <w:iCs/>
        </w:rPr>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00566051" w14:textId="7E2B27B2" w:rsidR="00524F39" w:rsidRPr="005F7437" w:rsidRDefault="009228BE" w:rsidP="009228BE">
      <w:pPr>
        <w:pStyle w:val="BulletPoint01"/>
        <w:rPr>
          <w:iCs/>
        </w:rPr>
      </w:pPr>
      <w:r w:rsidRPr="005F7437">
        <w:rPr>
          <w:iCs/>
        </w:rPr>
        <w:t xml:space="preserve">Das System soll über CSMA/CA mit Paritätsprüfungen kommunizieren, um Kollisionen im Bus zu verhindern und so die Bussystemkommunikation zu verbessern. Systeme, die mit Polling- oder Master/Slave-Konfigurationen arbeiten, sind nicht zulässig. </w:t>
      </w:r>
    </w:p>
    <w:p w14:paraId="0CB9B495" w14:textId="77777777" w:rsidR="00524F39" w:rsidRPr="005F7437" w:rsidRDefault="00524F39" w:rsidP="00524F39">
      <w:pPr>
        <w:pStyle w:val="Text"/>
      </w:pPr>
    </w:p>
    <w:p w14:paraId="4B51719A" w14:textId="77777777" w:rsidR="00524F39" w:rsidRPr="005F7437" w:rsidRDefault="00524F39" w:rsidP="00524F39">
      <w:pPr>
        <w:pStyle w:val="Text"/>
      </w:pPr>
    </w:p>
    <w:p w14:paraId="4D72725F" w14:textId="5B37B385" w:rsidR="00EC5A87" w:rsidRPr="005F7437" w:rsidRDefault="00524F39" w:rsidP="00EC5A87">
      <w:pPr>
        <w:pStyle w:val="berschrift2"/>
        <w:ind w:left="454" w:hanging="454"/>
      </w:pPr>
      <w:bookmarkStart w:id="13" w:name="_Toc364945368"/>
      <w:bookmarkStart w:id="14" w:name="_Toc365625830"/>
      <w:r w:rsidRPr="005F7437">
        <w:br w:type="page"/>
      </w:r>
      <w:bookmarkStart w:id="15" w:name="_Toc397518493"/>
      <w:bookmarkStart w:id="16" w:name="_Toc468811367"/>
      <w:bookmarkStart w:id="17" w:name="_Toc364945374"/>
      <w:r w:rsidRPr="005F7437">
        <w:lastRenderedPageBreak/>
        <w:t>Systembeschreibung</w:t>
      </w:r>
      <w:bookmarkEnd w:id="15"/>
      <w:bookmarkEnd w:id="16"/>
    </w:p>
    <w:p w14:paraId="3A9A7B08" w14:textId="3B1C32D5" w:rsidR="00EC5A87" w:rsidRPr="005F7437" w:rsidRDefault="00EC5A87" w:rsidP="00EC5A87">
      <w:pPr>
        <w:pStyle w:val="BulletPoint01"/>
      </w:pPr>
      <w:r w:rsidRPr="005F7437">
        <w:t>Die intelligente Gebäudesystemtechnik soll folgende Funktionen zur Verfügung stellen:</w:t>
      </w:r>
    </w:p>
    <w:p w14:paraId="536EB78C" w14:textId="77777777" w:rsidR="00EC5A87" w:rsidRPr="005F7437" w:rsidRDefault="00EC5A87" w:rsidP="00EC5A87">
      <w:pPr>
        <w:pStyle w:val="BulletPoint02"/>
        <w:ind w:left="568" w:hanging="284"/>
      </w:pPr>
      <w:r w:rsidRPr="005F7437">
        <w:t>Schalten und Dimmen der Beleuchtung</w:t>
      </w:r>
    </w:p>
    <w:p w14:paraId="5984674D" w14:textId="77777777" w:rsidR="00EC5A87" w:rsidRPr="005F7437" w:rsidRDefault="00EC5A87" w:rsidP="00EC5A87">
      <w:pPr>
        <w:pStyle w:val="BulletPoint02"/>
        <w:ind w:left="568" w:hanging="284"/>
      </w:pPr>
      <w:r w:rsidRPr="005F7437">
        <w:t>Heizungs-, Lüftungs- und Klimaregelung</w:t>
      </w:r>
    </w:p>
    <w:p w14:paraId="477BCEF6" w14:textId="3EFAF866" w:rsidR="00EC5A87" w:rsidRPr="005F7437" w:rsidRDefault="00DE58C8" w:rsidP="00EC5A87">
      <w:pPr>
        <w:pStyle w:val="BulletPoint02"/>
        <w:ind w:left="568" w:hanging="284"/>
      </w:pPr>
      <w:r w:rsidRPr="005F7437">
        <w:t>Rollladen-/Vorhang-/Jalousie-Steuerung</w:t>
      </w:r>
    </w:p>
    <w:p w14:paraId="73BF92F9" w14:textId="26451D19" w:rsidR="00EC5A87" w:rsidRPr="005F7437" w:rsidRDefault="00A519A2" w:rsidP="00EC5A87">
      <w:pPr>
        <w:pStyle w:val="BulletPoint02"/>
        <w:ind w:left="568" w:hanging="284"/>
      </w:pPr>
      <w:r w:rsidRPr="005F7437">
        <w:t>Sicherheit</w:t>
      </w:r>
    </w:p>
    <w:p w14:paraId="177651F8" w14:textId="447A01C7" w:rsidR="00EC5A87" w:rsidRPr="005F7437" w:rsidRDefault="00EC5A87" w:rsidP="00EC5A87">
      <w:pPr>
        <w:pStyle w:val="BulletPoint02"/>
        <w:ind w:left="568" w:hanging="284"/>
      </w:pPr>
      <w:r w:rsidRPr="005F7437">
        <w:t>Szenen- und zeitbasierte Steuerung</w:t>
      </w:r>
    </w:p>
    <w:p w14:paraId="31336625" w14:textId="77777777" w:rsidR="00EC5A87" w:rsidRPr="005F7437" w:rsidRDefault="00EC5A87" w:rsidP="00EC5A87">
      <w:pPr>
        <w:pStyle w:val="BulletPoint02"/>
        <w:ind w:left="568" w:hanging="284"/>
      </w:pPr>
      <w:r w:rsidRPr="005F7437">
        <w:t>Steuerung aller Funktionen über Smartphone und Tablet</w:t>
      </w:r>
    </w:p>
    <w:p w14:paraId="1BE2651F" w14:textId="77777777" w:rsidR="00EC5A87" w:rsidRPr="005F7437" w:rsidRDefault="00EC5A87" w:rsidP="00EC5A87">
      <w:pPr>
        <w:pStyle w:val="BulletPoint02"/>
        <w:ind w:left="568" w:hanging="284"/>
      </w:pPr>
      <w:r w:rsidRPr="005F7437">
        <w:t>Bedienung über ein Touchscreen-Bedienpanel</w:t>
      </w:r>
    </w:p>
    <w:p w14:paraId="574E1B45" w14:textId="6641CD3B" w:rsidR="00EC5A87" w:rsidRPr="005F7437" w:rsidRDefault="00EC5A87" w:rsidP="00EC5A87">
      <w:pPr>
        <w:pStyle w:val="BulletPoint02"/>
        <w:ind w:left="568" w:hanging="284"/>
      </w:pPr>
      <w:r w:rsidRPr="005F7437">
        <w:t>Audio-/Video-Funktionen</w:t>
      </w:r>
    </w:p>
    <w:p w14:paraId="6DADD642" w14:textId="4101990A" w:rsidR="000A49F1" w:rsidRPr="005F7437" w:rsidRDefault="000A49F1" w:rsidP="00EC5A87">
      <w:pPr>
        <w:pStyle w:val="BulletPoint02"/>
        <w:ind w:left="568" w:hanging="284"/>
      </w:pPr>
      <w:r w:rsidRPr="005F7437">
        <w:t>Türkommunikation mit Außenstation Video</w:t>
      </w:r>
    </w:p>
    <w:p w14:paraId="6A790B11" w14:textId="77777777" w:rsidR="00EC5A87" w:rsidRPr="005F7437" w:rsidRDefault="00EC5A87" w:rsidP="00EC5A87">
      <w:pPr>
        <w:pStyle w:val="BulletPoint02"/>
        <w:ind w:left="568" w:hanging="284"/>
      </w:pPr>
      <w:r w:rsidRPr="005F7437">
        <w:t>Energiemessung</w:t>
      </w:r>
    </w:p>
    <w:p w14:paraId="40AA85AF" w14:textId="77777777" w:rsidR="00EC5A87" w:rsidRPr="005F7437" w:rsidRDefault="00EC5A87" w:rsidP="00EC5A87">
      <w:pPr>
        <w:pStyle w:val="BulletPoint02"/>
        <w:ind w:left="568" w:hanging="284"/>
      </w:pPr>
      <w:r w:rsidRPr="005F7437">
        <w:t>Laststeuerung</w:t>
      </w:r>
    </w:p>
    <w:p w14:paraId="68D763BD" w14:textId="77777777" w:rsidR="00EC5A87" w:rsidRPr="005F7437" w:rsidRDefault="00EC5A87" w:rsidP="00EC5A87">
      <w:pPr>
        <w:pStyle w:val="BulletPoint02"/>
        <w:ind w:left="568" w:hanging="284"/>
      </w:pPr>
      <w:r w:rsidRPr="005F7437">
        <w:t>Ein Upgrade auf weitere Funktionen soll jederzeit möglich sein</w:t>
      </w:r>
    </w:p>
    <w:p w14:paraId="48B0ED16" w14:textId="17A303E4" w:rsidR="00EC5A87" w:rsidRPr="005F7437" w:rsidRDefault="00EC5A87" w:rsidP="00A519A2">
      <w:pPr>
        <w:pStyle w:val="berschrift2"/>
      </w:pPr>
      <w:bookmarkStart w:id="18" w:name="_Toc397518494"/>
      <w:bookmarkStart w:id="19" w:name="_Toc468811368"/>
      <w:r w:rsidRPr="005F7437">
        <w:t>Steuergeräte</w:t>
      </w:r>
      <w:bookmarkEnd w:id="18"/>
      <w:bookmarkEnd w:id="19"/>
    </w:p>
    <w:p w14:paraId="46842FD8" w14:textId="3CA66600" w:rsidR="00EC5A87" w:rsidRPr="005F7437" w:rsidRDefault="00EC5A87" w:rsidP="006A6A28">
      <w:pPr>
        <w:pStyle w:val="BulletPoint01"/>
      </w:pPr>
      <w:r w:rsidRPr="005F7437">
        <w:t>Zum Steuern bzw. Regeln von Beleuchtung, Jalousien/Vorhängen usw. sollen in den einzelnen Räumen KNX-Steuergeräte eingesetzt werden. Die Steuergeräte verfügen über eine eigene Intelligenz und sind unabhängig von zentralen Geräten bzw. zentraler Software. Für die einzelnen Anwendungen wie Beleuchtungs-, Behang- und HLK-Steuerung sollen entsprechend geeignete KNX-Steuergeräte verwendet werden.</w:t>
      </w:r>
    </w:p>
    <w:p w14:paraId="38F568FB" w14:textId="5434CF0E" w:rsidR="00EC5A87" w:rsidRPr="005F7437" w:rsidRDefault="00EE74F9" w:rsidP="00A519A2">
      <w:pPr>
        <w:pStyle w:val="berschrift2"/>
      </w:pPr>
      <w:bookmarkStart w:id="20" w:name="_Toc397518495"/>
      <w:bookmarkStart w:id="21" w:name="_Toc468811369"/>
      <w:r w:rsidRPr="005F7437">
        <w:t>KNX-Steuerelemente</w:t>
      </w:r>
      <w:bookmarkEnd w:id="20"/>
      <w:bookmarkEnd w:id="21"/>
    </w:p>
    <w:p w14:paraId="39C93535" w14:textId="7EBB7351" w:rsidR="00EC5A87" w:rsidRPr="005F7437" w:rsidRDefault="00023042" w:rsidP="006A6A28">
      <w:pPr>
        <w:pStyle w:val="BulletPoint01"/>
      </w:pPr>
      <w:r w:rsidRPr="005F7437">
        <w:t xml:space="preserve">KNX-Steuerelemente werden zur Bedienung verschiedener Verbraucher und Szenen im Gebäude verwendet. Sie enthalten als Bestandteil der Lieferung gegebenenfalls einen Busankoppler. Die Steuerelemente sollen je nach Bedarf geplant und installiert werden. </w:t>
      </w:r>
      <w:r w:rsidRPr="005F7437">
        <w:br/>
        <w:t>Alle Steuerelemente werden mit dem Bussystem verbunden. Darüber hinaus wird ein mit dem Bussystem verbundenes Touchscreen-Steuergerät verfügbar sein, um die Steuerung des Gebäudes von einer einzelnen Steuerstation aus zu ermöglichen. Über Binäreingänge sollen auch konventionelle Tastschalter an das Bussystem angeschlossen werden können.</w:t>
      </w:r>
    </w:p>
    <w:p w14:paraId="770B0BCA" w14:textId="77777777" w:rsidR="00EC5A87" w:rsidRPr="005F7437" w:rsidRDefault="00EC5A87" w:rsidP="00D27E57"/>
    <w:p w14:paraId="7DD046E8" w14:textId="77777777" w:rsidR="00EC5A87" w:rsidRPr="005F7437" w:rsidRDefault="00EC5A87" w:rsidP="00EC5A87">
      <w:pPr>
        <w:rPr>
          <w:sz w:val="28"/>
          <w:szCs w:val="28"/>
        </w:rPr>
      </w:pPr>
      <w:r w:rsidRPr="005F7437">
        <w:br w:type="page"/>
      </w:r>
    </w:p>
    <w:p w14:paraId="5573B713" w14:textId="1C4AD803" w:rsidR="00EC5A87" w:rsidRPr="005F7437" w:rsidRDefault="00EC5A87" w:rsidP="001F01C6">
      <w:pPr>
        <w:pStyle w:val="berschrift1"/>
        <w:spacing w:before="0"/>
      </w:pPr>
      <w:bookmarkStart w:id="22" w:name="_Toc397081772"/>
      <w:bookmarkStart w:id="23" w:name="_Toc397518496"/>
      <w:bookmarkStart w:id="24" w:name="_Toc468811370"/>
      <w:r w:rsidRPr="005F7437">
        <w:lastRenderedPageBreak/>
        <w:t>Wohngebäude – Premium-</w:t>
      </w:r>
      <w:bookmarkEnd w:id="22"/>
      <w:bookmarkEnd w:id="23"/>
      <w:r w:rsidRPr="005F7437">
        <w:t>Ausstattung</w:t>
      </w:r>
      <w:bookmarkEnd w:id="24"/>
    </w:p>
    <w:p w14:paraId="2AFC85D3" w14:textId="77777777" w:rsidR="00AD4203" w:rsidRPr="005F7437" w:rsidRDefault="00AD4203" w:rsidP="00BF3D1B"/>
    <w:p w14:paraId="53432C77" w14:textId="2F966B09" w:rsidR="00EC5A87" w:rsidRPr="005F7437" w:rsidRDefault="00EC5A87" w:rsidP="00EC5A87">
      <w:pPr>
        <w:pStyle w:val="berschrift2"/>
        <w:ind w:left="454" w:hanging="454"/>
      </w:pPr>
      <w:bookmarkStart w:id="25" w:name="_Toc397518497"/>
      <w:bookmarkStart w:id="26" w:name="_Toc468811371"/>
      <w:r w:rsidRPr="005F7437">
        <w:t xml:space="preserve">Schalten der </w:t>
      </w:r>
      <w:bookmarkEnd w:id="25"/>
      <w:r w:rsidRPr="005F7437">
        <w:t>Beleuchtung</w:t>
      </w:r>
      <w:bookmarkEnd w:id="26"/>
    </w:p>
    <w:p w14:paraId="530DC5E5" w14:textId="060174D1" w:rsidR="00EC5A87" w:rsidRPr="005F7437" w:rsidRDefault="00EC5A87" w:rsidP="00EC5A87">
      <w:pPr>
        <w:pStyle w:val="BulletPoint01"/>
      </w:pPr>
      <w:r w:rsidRPr="005F7437">
        <w:t>Die Beleuchtung soll über entsprechende Aktoren gesteuert werden So kann die Beleuchtung mit Hilfe von Gruppenadressen über den KNX-Bus von überall aus flexibel geschaltet werden. Die Beleuchtungskreise sollen außerdem in verschiedene Anwendungen eingebunden werden, z. B. in die Funktionen der Sicherheit über eine vordefinierte Szenensteuerung. Eine manuelle Übersteuerung des Steuergeräts/Aktors soll im Bedarfsfall möglich sein.</w:t>
      </w:r>
    </w:p>
    <w:p w14:paraId="526DB4E9" w14:textId="538FE0C0" w:rsidR="00EC5A87" w:rsidRPr="005F7437" w:rsidRDefault="00EC5A87" w:rsidP="00EC5A87">
      <w:pPr>
        <w:pStyle w:val="BulletPoint01"/>
      </w:pPr>
      <w:r w:rsidRPr="005F7437">
        <w:t>Die Beleuchtungssteuerung soll, entsprechend der Anforderungen des Kunden, auch mit Hilfe von Präsenz- oder Bewegungsmeldern möglich sein. Die Melder sollen direkt mit dem Bussystem kommunizieren.</w:t>
      </w:r>
    </w:p>
    <w:p w14:paraId="55C23CDD" w14:textId="00EB2B81" w:rsidR="00EC5A87" w:rsidRPr="005F7437" w:rsidRDefault="00EC5A87" w:rsidP="00EC5A87">
      <w:pPr>
        <w:pStyle w:val="berschrift2"/>
        <w:ind w:left="454" w:hanging="454"/>
      </w:pPr>
      <w:bookmarkStart w:id="27" w:name="_Toc397518498"/>
      <w:bookmarkStart w:id="28" w:name="_Toc468811372"/>
      <w:r w:rsidRPr="005F7437">
        <w:t xml:space="preserve">Dimmen der </w:t>
      </w:r>
      <w:bookmarkEnd w:id="27"/>
      <w:r w:rsidRPr="005F7437">
        <w:t>Beleuchtung</w:t>
      </w:r>
      <w:bookmarkEnd w:id="28"/>
    </w:p>
    <w:p w14:paraId="6033D695" w14:textId="58F0A278" w:rsidR="000800A0" w:rsidRPr="005F7437" w:rsidRDefault="000800A0" w:rsidP="000800A0">
      <w:pPr>
        <w:pStyle w:val="BulletPoint01"/>
      </w:pPr>
      <w:r w:rsidRPr="005F7437">
        <w:t>Dimmbare Beleuchtungskreise können über einen Aktor gesteuert werden. Es können drei unterschiedliche Dimmarten zum Einsatz kommen, abhängig davon, welcher Aktor im Bussystem verwendet wird:</w:t>
      </w:r>
    </w:p>
    <w:p w14:paraId="3FBC0AFD" w14:textId="41A8E755" w:rsidR="000800A0" w:rsidRPr="005F7437" w:rsidRDefault="000800A0" w:rsidP="000800A0">
      <w:pPr>
        <w:pStyle w:val="BulletPoint02"/>
        <w:ind w:left="568" w:hanging="284"/>
      </w:pPr>
      <w:r w:rsidRPr="005F7437">
        <w:t>Universal-Dimmaktor: Die Last wird direkt mit dem Dimmer verbunden. Es können Glühlampen, Niedervolt-Halogenlampen (auf herkömmlichen oder elektronischen Transformatoren) oder 230-V-Halogenglühlampen betrieben werden. Die Ausgänge erkennen die angeschlossenen Verbraucher automatisch. Die Betriebsart kann außerdem manuell ausgewählt werden.</w:t>
      </w:r>
    </w:p>
    <w:p w14:paraId="2BFE653A" w14:textId="5188207D" w:rsidR="000800A0" w:rsidRPr="005F7437" w:rsidRDefault="000800A0" w:rsidP="000800A0">
      <w:pPr>
        <w:pStyle w:val="BulletPoint02"/>
        <w:ind w:left="568" w:hanging="284"/>
      </w:pPr>
      <w:r w:rsidRPr="005F7437">
        <w:t>Schalt-/Dimmaktor (1...10 V): Die Dimmregelung erfolgt über Vorschaltgeräte mit 1...10 V, die an die entsprechenden Ausgänge des Schalt-/Dimmaktors angeschlossen werden. Das Ein-/Ausschalten des Lichts erfolgt über potentialfreie Kontakte, die die Netzspannungsversorgung des Vorschaltgeräts zu- oder abschalten.</w:t>
      </w:r>
    </w:p>
    <w:p w14:paraId="44C5965A" w14:textId="730695F5" w:rsidR="00EC5A87" w:rsidRPr="005F7437" w:rsidRDefault="000800A0" w:rsidP="000800A0">
      <w:pPr>
        <w:pStyle w:val="BulletPoint02"/>
        <w:ind w:left="568" w:hanging="284"/>
      </w:pPr>
      <w:r w:rsidRPr="005F7437">
        <w:t>DALI-Gateway: Das Lichtsteuerungssystem sollte entsprechend der technischen Norm IEC 62 386 (DALI-Norm) ausgeführt werden. Zur Steuerung der DALI-Betriebsgeräte wie Vorschaltgeräte, Transformatoren, LED-Konverter usw. wird ein KNX/DALI-Gateway verwendet. DALI ermöglicht die Adressierung von 64 DALI-Teilnehmern, die 16</w:t>
      </w:r>
      <w:r w:rsidR="005F7437">
        <w:t> </w:t>
      </w:r>
      <w:r w:rsidRPr="005F7437">
        <w:t>DALI-Leuchtengruppen individuell zugeordnet werden können. Die DALI-Steuerleitung kann zusammen mit dem 230-V-Kabel installiert werden (z. B. mithilfe eines 5-Leiter-Standardkabels). Typiesche DALI-Funktionen: Lichtszenen, Dimm- und Helligkeitswertfunktion, Rückmeldung in Bezug auf die angeschlossenen DALI-Betriebsmittel (z. B. Lampen- oder EVG-Ausfall) usw.</w:t>
      </w:r>
    </w:p>
    <w:p w14:paraId="6B25E65D" w14:textId="0B11903F" w:rsidR="00EC5A87" w:rsidRPr="005F7437" w:rsidRDefault="00EC5A87" w:rsidP="00EC5A87">
      <w:pPr>
        <w:pStyle w:val="berschrift2"/>
        <w:ind w:left="454" w:hanging="454"/>
      </w:pPr>
      <w:bookmarkStart w:id="29" w:name="_Toc397518499"/>
      <w:bookmarkStart w:id="30" w:name="_Toc468811373"/>
      <w:r w:rsidRPr="005F7437">
        <w:t>Heizungs-, Lüftungs- und Klimaregelung</w:t>
      </w:r>
      <w:bookmarkEnd w:id="29"/>
      <w:bookmarkEnd w:id="30"/>
    </w:p>
    <w:p w14:paraId="28037EAA" w14:textId="672D69DB" w:rsidR="00EC5A87" w:rsidRPr="005F7437" w:rsidRDefault="00EC5A87" w:rsidP="00EC5A87">
      <w:pPr>
        <w:pStyle w:val="BulletPoint01"/>
      </w:pPr>
      <w:r w:rsidRPr="005F7437">
        <w:t xml:space="preserve">KNX wird für die Einzelraum-Temperaturregelung verwendet. Der Temperatur-Istwert wird gemessen. In Kombination mit dem durch den Gebäudenutzer parametrierten Temperatur-Sollwert wird daraus eine Stellgröße berechnet, die über KNX-Bus an entsprechende Aktoren übermittelt werden. Der Aktor wiederum regelt ein Heiz- oder Kühlgerät, das die Raumtemperatur verändert. Voraussetzung hierfür ist ein wasserbasiertes Heizungs- und Kühlsystem. </w:t>
      </w:r>
      <w:r w:rsidRPr="005F7437">
        <w:br/>
        <w:t>Die folgenden Regelungsarten sollen mithilfe des Bussystems abgedeckt sein:</w:t>
      </w:r>
    </w:p>
    <w:p w14:paraId="291F036B" w14:textId="234CB4BD" w:rsidR="00EC5A87" w:rsidRPr="005F7437" w:rsidRDefault="00EC5A87" w:rsidP="00EC5A87">
      <w:pPr>
        <w:pStyle w:val="BulletPoint02"/>
        <w:ind w:left="568" w:hanging="284"/>
      </w:pPr>
      <w:r w:rsidRPr="005F7437">
        <w:t>Heizkörperregelung mit elektrothermischem oder elektromotorischem Stellantrieb</w:t>
      </w:r>
    </w:p>
    <w:p w14:paraId="25D2FA89" w14:textId="77777777" w:rsidR="00EC5A87" w:rsidRPr="005F7437" w:rsidRDefault="00EC5A87" w:rsidP="00EC5A87">
      <w:pPr>
        <w:pStyle w:val="BulletPoint02"/>
        <w:ind w:left="568" w:hanging="284"/>
      </w:pPr>
      <w:r w:rsidRPr="005F7437">
        <w:t>Fan Coil Unit-Regelung</w:t>
      </w:r>
    </w:p>
    <w:p w14:paraId="29E22B5E" w14:textId="30B52346" w:rsidR="00EC5A87" w:rsidRPr="005F7437" w:rsidRDefault="00EC5A87" w:rsidP="00EC5A87">
      <w:pPr>
        <w:pStyle w:val="BulletPoint02"/>
        <w:ind w:left="568" w:hanging="284"/>
      </w:pPr>
      <w:r w:rsidRPr="005F7437">
        <w:t>Gebläse/Lüfter</w:t>
      </w:r>
    </w:p>
    <w:p w14:paraId="64A68791" w14:textId="1AF004F8" w:rsidR="00EC5A87" w:rsidRPr="005F7437" w:rsidRDefault="008573A2" w:rsidP="00EC5A87">
      <w:pPr>
        <w:pStyle w:val="BulletPoint01"/>
      </w:pPr>
      <w:r w:rsidRPr="005F7437">
        <w:t xml:space="preserve">Die Raumtemperaturregelung soll vollständig in die intelligente Gebäudesystemtechnik integriert sein, damit dadurch auch das Beschattungssystem geregelt werden kann. Wenn ein Raum nicht besetzt ist, können im Kühlbetrieb die Rollläden/Jalousien heruntergefahren werden, um das Aufheizen des Raums durch Sonneneinstrahlung zu vermeiden. Im Heizbetrieb (z. B. im Winter) werden die Rollläden/Jalousien nach oben gefahren, um eine kosteneffiziente Heizung des Raums zu unterstützen. </w:t>
      </w:r>
    </w:p>
    <w:p w14:paraId="63ABBE62" w14:textId="5852BF85" w:rsidR="00EC5A87" w:rsidRPr="005F7437" w:rsidRDefault="008573A2" w:rsidP="00EC5A87">
      <w:pPr>
        <w:pStyle w:val="BulletPoint01"/>
      </w:pPr>
      <w:r w:rsidRPr="005F7437">
        <w:t>Das HLK-Regelungssystem wird gegebenenfalls in Kombination mit Präsenzmeldern betrieben. Dafür sind Präsenzmelder notwendig, die sowohl für die Konstantlichtregelung verwendet werden, als auch als HLK-Applikation konfigurierbar sind. Wenn der Raum nicht besetzt ist, kann im Heizbetrieb dann der Sollwert herabgesetzt werden, um den Energieverbrauch zu senken.</w:t>
      </w:r>
    </w:p>
    <w:p w14:paraId="4EB3A758" w14:textId="0CFD534F" w:rsidR="00CB5C2A" w:rsidRPr="005F7437" w:rsidRDefault="00EC5A87" w:rsidP="000800A0">
      <w:pPr>
        <w:pStyle w:val="BulletPoint01"/>
      </w:pPr>
      <w:r w:rsidRPr="005F7437">
        <w:lastRenderedPageBreak/>
        <w:t>Fenster sollen mit Magnet-Reedkontakten ausgestattet werden, damit das Heiz-/Kühlsystem in den Standby-Modus gesetzt wird, sobald ein Fenster geöffnet ist. Im Standby-Modus wird der Sollwert im Heizbetrieb reduziert und im Kühlbetrieb erhöht. Zu diesem Zweck sollen die mit dem Sicherheitssystem verbundenen Magnet-Reedkontakte mitverwendet werden.</w:t>
      </w:r>
    </w:p>
    <w:p w14:paraId="5D27AA77" w14:textId="07A927D6" w:rsidR="00EC5A87" w:rsidRPr="005F7437" w:rsidRDefault="00EC5A87" w:rsidP="00EC5A87">
      <w:pPr>
        <w:pStyle w:val="berschrift2"/>
        <w:ind w:left="454" w:hanging="454"/>
      </w:pPr>
      <w:bookmarkStart w:id="31" w:name="_Toc397518500"/>
      <w:bookmarkStart w:id="32" w:name="_Toc468811374"/>
      <w:r w:rsidRPr="005F7437">
        <w:t>Jalousie- und Vorhangsteuerung</w:t>
      </w:r>
      <w:bookmarkEnd w:id="31"/>
      <w:bookmarkEnd w:id="32"/>
    </w:p>
    <w:p w14:paraId="462A65B2" w14:textId="3D987DAB" w:rsidR="000F2A59" w:rsidRPr="005F7437" w:rsidRDefault="00EC5A87" w:rsidP="00CB2BFB">
      <w:pPr>
        <w:pStyle w:val="BulletPoint01"/>
        <w:numPr>
          <w:ilvl w:val="0"/>
          <w:numId w:val="0"/>
        </w:numPr>
        <w:ind w:left="360"/>
      </w:pPr>
      <w:r w:rsidRPr="005F7437">
        <w:t xml:space="preserve">Die Jalousie- und Vorhangsteuerung soll über Bussteuerelemente möglich sein. Zu diesem Zweck werden die Motoren mit entsprechenden Aktoren verbunden. Außerdem soll eine Einbindung in Szenen möglich sein. Darüber hinaus soll das System Werte aus der Wetterstation integrieren können, um z. B. auf einen Windalarm reagieren zu können. In Abhängigkeit von der Außenhelligkeit, die von entsprechenden Helligkeitssensoren gemessen wird, und unter Berücksichtigung des Sonnenstands soll eine automatische Steuerung gewährleistet sein. Ein Jalousiesteuerbaustein (siehe </w:t>
      </w:r>
      <w:r w:rsidRPr="005F7437">
        <w:fldChar w:fldCharType="begin"/>
      </w:r>
      <w:r w:rsidRPr="005F7437">
        <w:instrText xml:space="preserve"> REF _Ref401850849 \r \h </w:instrText>
      </w:r>
      <w:r w:rsidRPr="005F7437">
        <w:fldChar w:fldCharType="separate"/>
      </w:r>
      <w:r w:rsidR="00AA5B31">
        <w:rPr>
          <w:b/>
          <w:bCs/>
        </w:rPr>
        <w:t>Fehler! Verweisquelle konnte nicht gefunden werden.</w:t>
      </w:r>
      <w:r w:rsidRPr="005F7437">
        <w:fldChar w:fldCharType="end"/>
      </w:r>
      <w:r w:rsidRPr="005F7437">
        <w:t xml:space="preserve">) steuert Jalousieaktoren mit den Funktionen Blendschutz und Tageslichtlenktung für bis zu 4 Fassaden. Schattenobjekte vor Fassaden werden ebenfalls berücksichtigt. Bitte beachten Sie, dass eine Wetterstation, wie unter </w:t>
      </w:r>
      <w:r w:rsidRPr="005F7437">
        <w:fldChar w:fldCharType="begin"/>
      </w:r>
      <w:r w:rsidRPr="005F7437">
        <w:instrText xml:space="preserve"> REF _Ref401850771 \r \h </w:instrText>
      </w:r>
      <w:r w:rsidRPr="005F7437">
        <w:fldChar w:fldCharType="separate"/>
      </w:r>
      <w:r w:rsidR="00AA5B31">
        <w:t>6.3</w:t>
      </w:r>
      <w:r w:rsidRPr="005F7437">
        <w:fldChar w:fldCharType="end"/>
      </w:r>
      <w:r w:rsidRPr="005F7437">
        <w:t xml:space="preserve"> definiert, verwendet werden soll, die den Anschluss von separaten Sensoren für jede Fassadenrichtung ermöglicht.</w:t>
      </w:r>
    </w:p>
    <w:p w14:paraId="49FA417D" w14:textId="79674514" w:rsidR="00EC5A87" w:rsidRPr="005F7437" w:rsidRDefault="00143C38" w:rsidP="00EC5A87">
      <w:pPr>
        <w:pStyle w:val="berschrift2"/>
        <w:ind w:left="454" w:hanging="454"/>
      </w:pPr>
      <w:bookmarkStart w:id="33" w:name="_Toc397518501"/>
      <w:bookmarkStart w:id="34" w:name="_Toc468811375"/>
      <w:r w:rsidRPr="005F7437">
        <w:t>Szenen- und zeitbasierte Steuerung</w:t>
      </w:r>
      <w:bookmarkEnd w:id="33"/>
      <w:bookmarkEnd w:id="34"/>
    </w:p>
    <w:p w14:paraId="20AF3FAA" w14:textId="5F6D2856" w:rsidR="00EC5A87" w:rsidRPr="005F7437" w:rsidRDefault="00EC5A87" w:rsidP="00E15A78">
      <w:pPr>
        <w:pStyle w:val="BulletPoint01"/>
      </w:pPr>
      <w:r w:rsidRPr="005F7437">
        <w:t xml:space="preserve">Über Bussteuerelemente, Bedienpanel oder Smartphone/Tablet mit Fernzugriff sollen Szenen aufgerufen werden können. Ein Szene sollte alle Funktionen der intelligenten Gebäudesystemtechnik, einschließlich einer Schnittstelle zu Sicherheitseinrichtungen, einbinden können. </w:t>
      </w:r>
    </w:p>
    <w:p w14:paraId="7E2A1BC5" w14:textId="20646EE8" w:rsidR="00EC5A87" w:rsidRPr="005F7437" w:rsidRDefault="00EC5A87" w:rsidP="00E15A78">
      <w:pPr>
        <w:pStyle w:val="BulletPoint01"/>
      </w:pPr>
      <w:r w:rsidRPr="005F7437">
        <w:t>Ein Touchscreen-Bedienpanel soll die zeitbasierte Steuerung ermöglichen.</w:t>
      </w:r>
    </w:p>
    <w:p w14:paraId="30784B8E" w14:textId="47FF7E64" w:rsidR="00EC5A87" w:rsidRPr="005F7437" w:rsidRDefault="00EC5A87" w:rsidP="00E15A78">
      <w:pPr>
        <w:pStyle w:val="BulletPoint01"/>
      </w:pPr>
      <w:r w:rsidRPr="005F7437">
        <w:t>Das Bedienpanel soll auch über eine Anwesenheitssimulation verfügen. Dabei können vordefinierte Bedienvorgänge aufgerufen werden, die die Anwesenheit des Bewohners eines Wohnhauses oder einer Wohnung simulierern.</w:t>
      </w:r>
    </w:p>
    <w:p w14:paraId="11F74B26" w14:textId="79B1447B" w:rsidR="00EC5A87" w:rsidRPr="005F7437" w:rsidRDefault="00EC5A87" w:rsidP="00EC5A87">
      <w:pPr>
        <w:pStyle w:val="berschrift2"/>
        <w:ind w:left="454" w:hanging="454"/>
      </w:pPr>
      <w:bookmarkStart w:id="35" w:name="_Toc397518502"/>
      <w:bookmarkStart w:id="36" w:name="_Toc468811376"/>
      <w:r w:rsidRPr="005F7437">
        <w:t>Sicherheit</w:t>
      </w:r>
      <w:bookmarkEnd w:id="35"/>
      <w:bookmarkEnd w:id="36"/>
    </w:p>
    <w:p w14:paraId="570AABFF" w14:textId="0930802F" w:rsidR="00EC5A87" w:rsidRPr="005F7437" w:rsidRDefault="00EC5A87" w:rsidP="00E15A78">
      <w:pPr>
        <w:pStyle w:val="BulletPoint01"/>
        <w:spacing w:after="90"/>
      </w:pPr>
      <w:r w:rsidRPr="005F7437">
        <w:t xml:space="preserve">Das Sicherheitssystem soll den Anforderungen in Kapitel </w:t>
      </w:r>
      <w:r w:rsidRPr="005F7437">
        <w:fldChar w:fldCharType="begin"/>
      </w:r>
      <w:r w:rsidRPr="005F7437">
        <w:instrText xml:space="preserve"> REF _Ref401509371 \r \h </w:instrText>
      </w:r>
      <w:r w:rsidRPr="005F7437">
        <w:fldChar w:fldCharType="separate"/>
      </w:r>
      <w:r w:rsidR="00AA5B31">
        <w:rPr>
          <w:b/>
          <w:bCs/>
        </w:rPr>
        <w:t>Fehler! Verweisquelle konnte nicht gefunden werden.</w:t>
      </w:r>
      <w:r w:rsidRPr="005F7437">
        <w:fldChar w:fldCharType="end"/>
      </w:r>
      <w:r w:rsidRPr="005F7437">
        <w:t xml:space="preserve"> entsprechen. Es soll an folgende Meldergruppen angeschlossen werden können:</w:t>
      </w:r>
    </w:p>
    <w:p w14:paraId="4F754282" w14:textId="77777777" w:rsidR="00EC5A87" w:rsidRPr="005F7437" w:rsidRDefault="00EC5A87" w:rsidP="00EC5A87">
      <w:pPr>
        <w:pStyle w:val="BulletPoint02"/>
        <w:ind w:left="568" w:hanging="284"/>
      </w:pPr>
      <w:r w:rsidRPr="005F7437">
        <w:t>Bewegungsmelder</w:t>
      </w:r>
    </w:p>
    <w:p w14:paraId="60854C24" w14:textId="77777777" w:rsidR="00EC5A87" w:rsidRPr="005F7437" w:rsidRDefault="00EC5A87" w:rsidP="00EC5A87">
      <w:pPr>
        <w:pStyle w:val="BulletPoint02"/>
        <w:ind w:left="568" w:hanging="284"/>
      </w:pPr>
      <w:r w:rsidRPr="005F7437">
        <w:t>Magnet-Reedkontakt</w:t>
      </w:r>
    </w:p>
    <w:p w14:paraId="74C6F5E3" w14:textId="77777777" w:rsidR="00EC5A87" w:rsidRPr="005F7437" w:rsidRDefault="00EC5A87" w:rsidP="00EC5A87">
      <w:pPr>
        <w:pStyle w:val="BulletPoint02"/>
        <w:ind w:left="568" w:hanging="284"/>
      </w:pPr>
      <w:r w:rsidRPr="005F7437">
        <w:t>Riegelschaltkontakt</w:t>
      </w:r>
    </w:p>
    <w:p w14:paraId="0FD40C7D" w14:textId="77777777" w:rsidR="00EC5A87" w:rsidRPr="005F7437" w:rsidRDefault="00EC5A87" w:rsidP="00EC5A87">
      <w:pPr>
        <w:pStyle w:val="BulletPoint02"/>
        <w:ind w:left="568" w:hanging="284"/>
      </w:pPr>
      <w:r w:rsidRPr="005F7437">
        <w:t>Glasbruchsensor</w:t>
      </w:r>
    </w:p>
    <w:p w14:paraId="54EFD72C" w14:textId="77777777" w:rsidR="00EC5A87" w:rsidRPr="005F7437" w:rsidRDefault="00EC5A87" w:rsidP="00EC5A87">
      <w:pPr>
        <w:pStyle w:val="BulletPoint02"/>
        <w:ind w:left="568" w:hanging="284"/>
      </w:pPr>
      <w:r w:rsidRPr="005F7437">
        <w:t>Notrufdrücker</w:t>
      </w:r>
    </w:p>
    <w:p w14:paraId="101EA2EE" w14:textId="77777777" w:rsidR="00EC5A87" w:rsidRPr="005F7437" w:rsidRDefault="00EC5A87" w:rsidP="00EC5A87">
      <w:pPr>
        <w:pStyle w:val="BulletPoint02"/>
        <w:ind w:left="568" w:hanging="284"/>
      </w:pPr>
      <w:r w:rsidRPr="005F7437">
        <w:t>Wassermelder</w:t>
      </w:r>
    </w:p>
    <w:p w14:paraId="6E53AF10" w14:textId="73EF4514" w:rsidR="00FD18D8" w:rsidRPr="005F7437" w:rsidRDefault="00FD18D8" w:rsidP="00EC5A87">
      <w:pPr>
        <w:pStyle w:val="BulletPoint02"/>
        <w:ind w:left="568" w:hanging="284"/>
      </w:pPr>
      <w:r w:rsidRPr="005F7437">
        <w:t>Wärme-/Rauchmelder</w:t>
      </w:r>
    </w:p>
    <w:p w14:paraId="025D462D" w14:textId="77777777" w:rsidR="00EC5A87" w:rsidRPr="005F7437" w:rsidRDefault="00EC5A87" w:rsidP="00E15A78">
      <w:pPr>
        <w:pStyle w:val="BulletPoint02"/>
        <w:spacing w:after="100"/>
        <w:ind w:left="568" w:hanging="284"/>
      </w:pPr>
      <w:r w:rsidRPr="005F7437">
        <w:t>SafeKey-Wandleser</w:t>
      </w:r>
    </w:p>
    <w:p w14:paraId="47A43F8A" w14:textId="1A25990E" w:rsidR="00EC5A87" w:rsidRPr="005F7437" w:rsidRDefault="00EC5A87" w:rsidP="00EC5A87">
      <w:pPr>
        <w:pStyle w:val="BulletPoint01"/>
      </w:pPr>
      <w:r w:rsidRPr="005F7437">
        <w:t xml:space="preserve">Das Sicherheitssystem soll vollständig in das KNX-Bussystem integriert werden können. Hierfür ist eine unterbrechungsfreie Spannungsversorgung, wie in Kapitel </w:t>
      </w:r>
      <w:r w:rsidRPr="005F7437">
        <w:fldChar w:fldCharType="begin"/>
      </w:r>
      <w:r w:rsidRPr="005F7437">
        <w:instrText xml:space="preserve"> REF _Ref401918399 \r \h </w:instrText>
      </w:r>
      <w:r w:rsidRPr="005F7437">
        <w:fldChar w:fldCharType="separate"/>
      </w:r>
      <w:r w:rsidR="00AA5B31">
        <w:rPr>
          <w:b/>
          <w:bCs/>
        </w:rPr>
        <w:t>Fehler! Verweisquelle konnte nicht gefunden werden.</w:t>
      </w:r>
      <w:r w:rsidRPr="005F7437">
        <w:fldChar w:fldCharType="end"/>
      </w:r>
      <w:r w:rsidRPr="005F7437">
        <w:t xml:space="preserve"> beschrieben, erforderlich.</w:t>
      </w:r>
    </w:p>
    <w:p w14:paraId="74C2DA0A" w14:textId="4E34BE80" w:rsidR="00EC5A87" w:rsidRPr="005F7437" w:rsidRDefault="00EC5A87" w:rsidP="00EC5A87">
      <w:pPr>
        <w:pStyle w:val="berschrift2"/>
        <w:ind w:left="454" w:hanging="454"/>
      </w:pPr>
      <w:bookmarkStart w:id="37" w:name="_Toc397518503"/>
      <w:bookmarkStart w:id="38" w:name="_Toc468811377"/>
      <w:r w:rsidRPr="005F7437">
        <w:t>Audio-/Video-System</w:t>
      </w:r>
      <w:bookmarkEnd w:id="37"/>
      <w:bookmarkEnd w:id="38"/>
    </w:p>
    <w:p w14:paraId="7233A2D9" w14:textId="209D0956" w:rsidR="00EC5A87" w:rsidRPr="005F7437" w:rsidRDefault="00EC5A87" w:rsidP="00EC5A87">
      <w:pPr>
        <w:pStyle w:val="BulletPoint01"/>
      </w:pPr>
      <w:r w:rsidRPr="005F7437">
        <w:t>Mit Hilfe eines Bus- oder IR-Gateways soll ein Audio- und Video-System über Szenen in die intelligente Gebäudesystemtechnik eingebunden werden können. Eine typische Anwendung hierfür ist eine "TV"-Szene, die das Licht ausschaltet oder bis zu einem bestimmten Wert dimmt, die Vorhänge schließt und das TV-Gerät sowie entsprechende Sound-Systeme einschaltet (nicht Bestandteil der Ausschreibung).</w:t>
      </w:r>
    </w:p>
    <w:p w14:paraId="3D442C8B" w14:textId="77777777" w:rsidR="005F7437" w:rsidRDefault="005F7437">
      <w:pPr>
        <w:spacing w:after="200"/>
        <w:rPr>
          <w:rFonts w:ascii="Arial" w:eastAsia="Arial" w:hAnsi="Arial" w:cs="Arial"/>
          <w:b/>
        </w:rPr>
      </w:pPr>
      <w:r>
        <w:br w:type="page"/>
      </w:r>
    </w:p>
    <w:p w14:paraId="656C9D7E" w14:textId="2DFF7BFC" w:rsidR="00ED49E4" w:rsidRPr="005F7437" w:rsidRDefault="00ED49E4" w:rsidP="00CB5C2A">
      <w:pPr>
        <w:pStyle w:val="berschrift2"/>
      </w:pPr>
      <w:bookmarkStart w:id="39" w:name="_Toc468811378"/>
      <w:r w:rsidRPr="005F7437">
        <w:lastRenderedPageBreak/>
        <w:t>Türkommunikation</w:t>
      </w:r>
      <w:bookmarkEnd w:id="39"/>
    </w:p>
    <w:p w14:paraId="71144A2C" w14:textId="77777777" w:rsidR="00ED49E4" w:rsidRPr="005F7437" w:rsidRDefault="00ED49E4" w:rsidP="00ED49E4">
      <w:pPr>
        <w:pStyle w:val="BulletPoint01"/>
      </w:pPr>
      <w:r w:rsidRPr="005F7437">
        <w:t>Bis zu 99 Wohnungen (Audio- und Video-Einheiten) sollen an ein Türkommunikationssystem angeschlossen werden können. Jede Wohnung soll mit bis zu 4 Audio- oder Video-Innenstationen ausgestattet sein.</w:t>
      </w:r>
    </w:p>
    <w:p w14:paraId="326E7757" w14:textId="437BFC63" w:rsidR="00ED49E4" w:rsidRPr="005F7437" w:rsidRDefault="00ED49E4" w:rsidP="00ED49E4">
      <w:pPr>
        <w:pStyle w:val="BulletPoint01"/>
      </w:pPr>
      <w:r w:rsidRPr="005F7437">
        <w:t>Ein integriertes Telefon-Gateway soll das System mit den Analogeingängen der Telefonanlage (PBX) verbinden und so die Verwendung eines Telefons als Innenstation für die Türkommunikation ermöglichen.</w:t>
      </w:r>
    </w:p>
    <w:p w14:paraId="77294466" w14:textId="299B718F" w:rsidR="00ED49E4" w:rsidRPr="005F7437" w:rsidRDefault="00ED49E4" w:rsidP="00CB5C2A">
      <w:pPr>
        <w:pStyle w:val="BulletPoint01"/>
      </w:pPr>
      <w:r w:rsidRPr="005F7437">
        <w:t>Ein im Türkommunikationssystem integriertes IP-Gateway soll die Verwendung von Smartphones oder Tablets als mobile Innenstationen über eine App ermöglichen. Über bestimmte Internet-Dienstleistungen soll die weltweite Übertragung von Türrufen auf Smartphones ermöglicht werden.</w:t>
      </w:r>
    </w:p>
    <w:p w14:paraId="3A561888" w14:textId="0B9FE3B5" w:rsidR="00EC5A87" w:rsidRPr="005F7437" w:rsidRDefault="00EC5A87" w:rsidP="00EC5A87">
      <w:pPr>
        <w:pStyle w:val="berschrift2"/>
        <w:ind w:left="454" w:hanging="454"/>
      </w:pPr>
      <w:bookmarkStart w:id="40" w:name="_Toc397518505"/>
      <w:bookmarkStart w:id="41" w:name="_Toc468811379"/>
      <w:r w:rsidRPr="005F7437">
        <w:t>Bussteuerelemente</w:t>
      </w:r>
      <w:bookmarkEnd w:id="40"/>
      <w:bookmarkEnd w:id="41"/>
    </w:p>
    <w:p w14:paraId="13F7EEC1" w14:textId="59D84EDA" w:rsidR="00EC5A87" w:rsidRPr="005F7437" w:rsidRDefault="00EC5A87" w:rsidP="00EC5A87">
      <w:pPr>
        <w:pStyle w:val="BulletPoint01"/>
      </w:pPr>
      <w:r w:rsidRPr="005F7437">
        <w:t xml:space="preserve">Bussteuerelemente werden für verschiedene Gebäudeanwendungen wie Lichtsteuerung inklusive Dimmen, Jalousie- und Vorhangsteuerung, Raumtemperaturregelung und Sicherheit verwendet. Diese Bussteuerelemente sollen außerdem zum Aufrufen oder Speichern von Szenen verwendet werden. </w:t>
      </w:r>
    </w:p>
    <w:p w14:paraId="298F1152" w14:textId="5BDEDA79" w:rsidR="00EC5A87" w:rsidRPr="005F7437" w:rsidRDefault="00EC5A87" w:rsidP="00EC5A87">
      <w:pPr>
        <w:pStyle w:val="berschrift2"/>
        <w:ind w:left="454" w:hanging="454"/>
      </w:pPr>
      <w:bookmarkStart w:id="42" w:name="_Toc397518506"/>
      <w:bookmarkStart w:id="43" w:name="_Toc468811380"/>
      <w:r w:rsidRPr="005F7437">
        <w:t>Touchscreen-Bedienpanel und Steuerung über Smartphone/Tablet</w:t>
      </w:r>
      <w:bookmarkEnd w:id="42"/>
      <w:bookmarkEnd w:id="43"/>
    </w:p>
    <w:p w14:paraId="70983AE5" w14:textId="447F5412" w:rsidR="00EC5A87" w:rsidRPr="005F7437" w:rsidRDefault="00EC5A87" w:rsidP="00EC5A87">
      <w:pPr>
        <w:pStyle w:val="BulletPoint01"/>
      </w:pPr>
      <w:r w:rsidRPr="005F7437">
        <w:t>Ein Touchscreen-Bedienpanel bietet umfassende Funktionen für die Steuerung von Gebäudeanwendungen. Daher wird es über ein kapazitives Touchscreen TFT-Farbdisplay verfügen, das die Lichtregelung, Jalousie-/Vorhangsteuerung und die Steuerung weiterer Einrichtungen ermöglicht, sowie z. B. den Status von Wetterwerten anzeigt. Das Gerät soll auch Multimedia-Systeme steuern können und eine Verbindung zum Internet ermöglichen, um Zugriff auf Mails, RSS usw. zu gewährleisten. Das Touchscreen-Bedienpanel kann auch für die einfache Einstellung und Definition zeitbasierter Szenarien verwendet werden. Eine Anwesenheitssimulation, die die typische Verwendung der Funktionen des Gebäudes erfasst, wird ebenfalls zur Verfügung stehen.</w:t>
      </w:r>
    </w:p>
    <w:p w14:paraId="1B1867AB" w14:textId="2CCB7BB3" w:rsidR="00EC5A87" w:rsidRPr="005F7437" w:rsidRDefault="00EC5A87" w:rsidP="00EC5A87">
      <w:pPr>
        <w:pStyle w:val="BulletPoint01"/>
      </w:pPr>
      <w:r w:rsidRPr="005F7437">
        <w:t>Das Touchscreen-Bedienpanel soll über eine Schnittstelle zu mobilen Applikationen für iOS- und Android-Geräte verfügen. Die mobilen Applikationen ermöglichen eine umfassende Steuerung der Funktionen des Touchscreen-Bedienpanels. Die App soll über W-LAN oder Internet funktionieren.</w:t>
      </w:r>
    </w:p>
    <w:p w14:paraId="124DC3FF" w14:textId="532658B6" w:rsidR="00EC5A87" w:rsidRPr="005F7437" w:rsidRDefault="00EC5A87" w:rsidP="00EC5A87">
      <w:pPr>
        <w:pStyle w:val="berschrift2"/>
        <w:ind w:left="454" w:hanging="454"/>
      </w:pPr>
      <w:bookmarkStart w:id="44" w:name="_Toc397518507"/>
      <w:bookmarkStart w:id="45" w:name="_Toc468811381"/>
      <w:r w:rsidRPr="005F7437">
        <w:t>Energiemessung</w:t>
      </w:r>
      <w:bookmarkEnd w:id="44"/>
      <w:bookmarkEnd w:id="45"/>
    </w:p>
    <w:p w14:paraId="4C64BBF1" w14:textId="1B9CBDE2" w:rsidR="00EC5A87" w:rsidRPr="005F7437" w:rsidRDefault="00EC5A87" w:rsidP="00EC5A87">
      <w:pPr>
        <w:pStyle w:val="BulletPoint01"/>
      </w:pPr>
      <w:r w:rsidRPr="005F7437">
        <w:t xml:space="preserve">Die intelligente Gebäudesystemtechnik soll Messwerte bereitstellen und anzeigen können, um dadurch eine transparente Übersicht über den Energieverbrauch im Gebäude zu bieten. Dies kann über ein Touchscreen-Bedienpanel oder eine mit dem Bedienpanel verbundene App für Smartphone/Tablet gewährleistet werden. </w:t>
      </w:r>
    </w:p>
    <w:p w14:paraId="4F8AF021" w14:textId="7325AB0F" w:rsidR="00EC5A87" w:rsidRPr="005F7437" w:rsidRDefault="00BF3D1B" w:rsidP="00EC5A87">
      <w:pPr>
        <w:pStyle w:val="BulletPoint01"/>
      </w:pPr>
      <w:r w:rsidRPr="005F7437">
        <w:t xml:space="preserve">Für die Messung werden spezielle Schaltaktoren mit integrierter Laststromerkennung verwendet. </w:t>
      </w:r>
    </w:p>
    <w:p w14:paraId="202B0B31" w14:textId="5B3DF796" w:rsidR="00EC5A87" w:rsidRPr="005F7437" w:rsidRDefault="00EC5A87" w:rsidP="00EC5A87">
      <w:pPr>
        <w:pStyle w:val="BulletPoint01"/>
      </w:pPr>
      <w:r w:rsidRPr="005F7437">
        <w:t xml:space="preserve">Ist die Messung des Energieverbrauchs erforderlich, können auch Zähler über ein entsprechendes IR-Gateway bzw. eine IR-Schnittstelle an das Bussystem angeschlossen werden. Dies gilt für Stromkreise mit höheren Nennströmen. Wenn eine geringe Stromleistung ausreicht, wird ein Energiemodul verwendet, das direkt an das Bussystem angeschlossen ist. </w:t>
      </w:r>
    </w:p>
    <w:p w14:paraId="2E590B2D" w14:textId="4BD1A9AF" w:rsidR="00EC5A87" w:rsidRPr="005F7437" w:rsidRDefault="00EC5A87" w:rsidP="00EC5A87">
      <w:pPr>
        <w:pStyle w:val="berschrift2"/>
        <w:ind w:left="454" w:hanging="454"/>
      </w:pPr>
      <w:bookmarkStart w:id="46" w:name="_Toc397518508"/>
      <w:bookmarkStart w:id="47" w:name="_Toc468811382"/>
      <w:r w:rsidRPr="005F7437">
        <w:rPr>
          <w:rStyle w:val="berschrift2Zchn"/>
          <w:b/>
        </w:rPr>
        <w:t>Laststeuerung</w:t>
      </w:r>
      <w:bookmarkEnd w:id="46"/>
      <w:bookmarkEnd w:id="47"/>
    </w:p>
    <w:p w14:paraId="290E95EA" w14:textId="0F00BCC6" w:rsidR="00EC5A87" w:rsidRPr="005F7437" w:rsidRDefault="00EC5A87" w:rsidP="00EC5A87">
      <w:pPr>
        <w:pStyle w:val="BulletPoint01"/>
      </w:pPr>
      <w:r w:rsidRPr="005F7437">
        <w:t>Bestimmte Steckdosen- bzw. Stromkreise sollen über Schaltaktoren mit Stromerkennung gesteuert werden, um die Stromaufnahme zu überprüfen und das fehlerfreie Funktionieren der angeschlossenen Teilnehmer zu gewährleisten. Um Energie zu sparen, können die Laststromkreise nach Verlassen des Gebäudes ausgeschaltet werden. Diese Szene könnte z. B. mit dem Scharfschalten des Sicherheitssystems aufgerufen werden.</w:t>
      </w:r>
    </w:p>
    <w:p w14:paraId="509B4953" w14:textId="24336EE1" w:rsidR="00A25F5E" w:rsidRPr="005F7437" w:rsidRDefault="00A25F5E" w:rsidP="00BF3D1B"/>
    <w:p w14:paraId="2D7CE142" w14:textId="77777777" w:rsidR="006A240A" w:rsidRPr="005F7437" w:rsidRDefault="006A240A">
      <w:pPr>
        <w:spacing w:after="200"/>
        <w:rPr>
          <w:sz w:val="28"/>
          <w:szCs w:val="28"/>
        </w:rPr>
      </w:pPr>
      <w:bookmarkStart w:id="48" w:name="_Toc395865850"/>
      <w:bookmarkStart w:id="49" w:name="_Toc401650575"/>
      <w:bookmarkStart w:id="50" w:name="_Toc455412030"/>
      <w:bookmarkStart w:id="51" w:name="_Toc455489267"/>
      <w:bookmarkStart w:id="52" w:name="_Toc456261895"/>
      <w:r w:rsidRPr="005F7437">
        <w:br w:type="page"/>
      </w:r>
    </w:p>
    <w:p w14:paraId="7FA23874" w14:textId="101FC2B2" w:rsidR="006A240A" w:rsidRPr="005F7437" w:rsidRDefault="006A240A" w:rsidP="006A240A">
      <w:pPr>
        <w:pStyle w:val="berschrift1"/>
        <w:spacing w:before="0"/>
      </w:pPr>
      <w:bookmarkStart w:id="53" w:name="_Toc468811383"/>
      <w:r w:rsidRPr="005F7437">
        <w:lastRenderedPageBreak/>
        <w:t xml:space="preserve">Steuergeräte – </w:t>
      </w:r>
      <w:bookmarkEnd w:id="48"/>
      <w:bookmarkEnd w:id="49"/>
      <w:r w:rsidRPr="005F7437">
        <w:t>Spannungsversorgung und Systemgeräte</w:t>
      </w:r>
      <w:bookmarkEnd w:id="50"/>
      <w:bookmarkEnd w:id="51"/>
      <w:bookmarkEnd w:id="52"/>
      <w:bookmarkEnd w:id="53"/>
    </w:p>
    <w:p w14:paraId="0D5CC18A" w14:textId="77777777" w:rsidR="006A240A" w:rsidRPr="005F7437" w:rsidRDefault="006A240A" w:rsidP="006A240A"/>
    <w:p w14:paraId="3A79874D" w14:textId="77777777" w:rsidR="006A240A" w:rsidRPr="005F7437" w:rsidRDefault="006A240A" w:rsidP="006A240A">
      <w:pPr>
        <w:pStyle w:val="berschrift2"/>
        <w:ind w:left="454" w:hanging="454"/>
      </w:pPr>
      <w:bookmarkStart w:id="54" w:name="_Toc372718913"/>
      <w:bookmarkStart w:id="55" w:name="_Toc395865851"/>
      <w:bookmarkStart w:id="56" w:name="_Toc401650576"/>
      <w:bookmarkStart w:id="57" w:name="_Toc455412031"/>
      <w:bookmarkStart w:id="58" w:name="_Toc455489268"/>
      <w:bookmarkStart w:id="59" w:name="_Toc456261896"/>
      <w:bookmarkStart w:id="60" w:name="_Toc468811384"/>
      <w:r w:rsidRPr="005F7437">
        <w:t>KNX-Spannungsversorgung mit Diagnosefunktion (320 mA/640 mA)</w:t>
      </w:r>
      <w:bookmarkEnd w:id="54"/>
      <w:bookmarkEnd w:id="55"/>
      <w:bookmarkEnd w:id="56"/>
      <w:bookmarkEnd w:id="57"/>
      <w:bookmarkEnd w:id="58"/>
      <w:bookmarkEnd w:id="59"/>
      <w:bookmarkEnd w:id="60"/>
    </w:p>
    <w:p w14:paraId="63486957" w14:textId="77777777" w:rsidR="006A240A" w:rsidRPr="005F7437" w:rsidRDefault="006A240A" w:rsidP="006A240A">
      <w:pPr>
        <w:pStyle w:val="BulletPoint01"/>
      </w:pPr>
      <w:r w:rsidRPr="005F7437">
        <w:t>Erzeugt und überwacht die KNX-Systemspannung</w:t>
      </w:r>
    </w:p>
    <w:p w14:paraId="6BFE1CAC" w14:textId="77777777" w:rsidR="006A240A" w:rsidRPr="005F7437" w:rsidRDefault="006A240A" w:rsidP="006A240A">
      <w:pPr>
        <w:pStyle w:val="BulletPoint01"/>
      </w:pPr>
      <w:r w:rsidRPr="005F7437">
        <w:t xml:space="preserve">Mit Diagnosefunkton über KNX oder i-bus Tool </w:t>
      </w:r>
      <w:r w:rsidRPr="005F7437">
        <w:rPr>
          <w:szCs w:val="36"/>
          <w:vertAlign w:val="superscript"/>
        </w:rPr>
        <w:t>®</w:t>
      </w:r>
    </w:p>
    <w:p w14:paraId="0E9EEC2C" w14:textId="77777777" w:rsidR="006A240A" w:rsidRPr="005F7437" w:rsidRDefault="006A240A" w:rsidP="006A240A">
      <w:pPr>
        <w:pStyle w:val="BulletPoint01"/>
      </w:pPr>
      <w:r w:rsidRPr="005F7437">
        <w:t>Der Busspannungsausgang mit integrierter Drossel und der zusätzliche unverdrosselte Spannungsausgang sind kurzschlussfest und überlastsicher. LEDs am Gerät zur Anzeige der Busstromaufnahme und des Status der Linie bzw. des Geräts:</w:t>
      </w:r>
    </w:p>
    <w:p w14:paraId="01D706DD" w14:textId="77777777" w:rsidR="006A240A" w:rsidRPr="005F7437" w:rsidRDefault="006A240A" w:rsidP="006A240A">
      <w:pPr>
        <w:pStyle w:val="BulletPoint02"/>
      </w:pPr>
      <w:r w:rsidRPr="005F7437">
        <w:t>Busspannung U</w:t>
      </w:r>
      <w:r w:rsidRPr="005F7437">
        <w:rPr>
          <w:vertAlign w:val="subscript"/>
        </w:rPr>
        <w:t>N</w:t>
      </w:r>
      <w:r w:rsidRPr="005F7437">
        <w:t xml:space="preserve"> </w:t>
      </w:r>
    </w:p>
    <w:p w14:paraId="312F0C93" w14:textId="77777777" w:rsidR="006A240A" w:rsidRPr="005F7437" w:rsidRDefault="006A240A" w:rsidP="006A240A">
      <w:pPr>
        <w:pStyle w:val="BulletPoint02"/>
      </w:pPr>
      <w:r w:rsidRPr="005F7437">
        <w:t xml:space="preserve">Busstrom I </w:t>
      </w:r>
    </w:p>
    <w:p w14:paraId="75023765" w14:textId="77777777" w:rsidR="006A240A" w:rsidRPr="005F7437" w:rsidRDefault="006A240A" w:rsidP="006A240A">
      <w:pPr>
        <w:pStyle w:val="BulletPoint02"/>
      </w:pPr>
      <w:r w:rsidRPr="005F7437">
        <w:t xml:space="preserve">Busstrom I &gt; Nennstrom </w:t>
      </w:r>
    </w:p>
    <w:p w14:paraId="71142648" w14:textId="77777777" w:rsidR="006A240A" w:rsidRPr="005F7437" w:rsidRDefault="006A240A" w:rsidP="006A240A">
      <w:pPr>
        <w:pStyle w:val="BulletPoint02"/>
      </w:pPr>
      <w:r w:rsidRPr="005F7437">
        <w:t xml:space="preserve">Überlast I &gt; Imax </w:t>
      </w:r>
    </w:p>
    <w:p w14:paraId="2D0D9D75" w14:textId="77777777" w:rsidR="006A240A" w:rsidRPr="005F7437" w:rsidRDefault="006A240A" w:rsidP="006A240A">
      <w:pPr>
        <w:pStyle w:val="BulletPoint02"/>
      </w:pPr>
      <w:r w:rsidRPr="005F7437">
        <w:t>Taster am Gerät zum Auslösen eines Bus-Reset</w:t>
      </w:r>
    </w:p>
    <w:p w14:paraId="7E5E4A5F" w14:textId="77777777" w:rsidR="006A240A" w:rsidRPr="005F7437" w:rsidRDefault="006A240A" w:rsidP="006A240A">
      <w:pPr>
        <w:pStyle w:val="BulletPoint01"/>
      </w:pPr>
      <w:r w:rsidRPr="005F7437">
        <w:t xml:space="preserve">Diagnosefunktionen über KNX-Gruppenkommunikation: </w:t>
      </w:r>
    </w:p>
    <w:p w14:paraId="0258198C" w14:textId="77777777" w:rsidR="006A240A" w:rsidRPr="005F7437" w:rsidRDefault="006A240A" w:rsidP="006A240A">
      <w:pPr>
        <w:pStyle w:val="BulletPoint02"/>
      </w:pPr>
      <w:r w:rsidRPr="005F7437">
        <w:t>Busspannung U</w:t>
      </w:r>
      <w:r w:rsidRPr="005F7437">
        <w:rPr>
          <w:vertAlign w:val="subscript"/>
        </w:rPr>
        <w:t>N</w:t>
      </w:r>
    </w:p>
    <w:p w14:paraId="08D8CD3B" w14:textId="77777777" w:rsidR="006A240A" w:rsidRPr="005F7437" w:rsidRDefault="006A240A" w:rsidP="006A240A">
      <w:pPr>
        <w:pStyle w:val="BulletPoint02"/>
      </w:pPr>
      <w:r w:rsidRPr="005F7437">
        <w:t>Busstrom I</w:t>
      </w:r>
      <w:r w:rsidRPr="005F7437">
        <w:rPr>
          <w:vertAlign w:val="subscript"/>
        </w:rPr>
        <w:t>1</w:t>
      </w:r>
    </w:p>
    <w:p w14:paraId="0045FAD9" w14:textId="77777777" w:rsidR="006A240A" w:rsidRPr="005F7437" w:rsidRDefault="006A240A" w:rsidP="006A240A">
      <w:pPr>
        <w:pStyle w:val="BulletPoint02"/>
      </w:pPr>
      <w:r w:rsidRPr="005F7437">
        <w:t>Strom Spannungsausgang I</w:t>
      </w:r>
      <w:r w:rsidRPr="005F7437">
        <w:rPr>
          <w:vertAlign w:val="subscript"/>
        </w:rPr>
        <w:t>2</w:t>
      </w:r>
    </w:p>
    <w:p w14:paraId="17B519F6" w14:textId="77777777" w:rsidR="006A240A" w:rsidRPr="005F7437" w:rsidRDefault="006A240A" w:rsidP="006A240A">
      <w:pPr>
        <w:pStyle w:val="BulletPoint02"/>
      </w:pPr>
      <w:r w:rsidRPr="005F7437">
        <w:t>Gesamtstrom I (= I</w:t>
      </w:r>
      <w:r w:rsidRPr="005F7437">
        <w:rPr>
          <w:vertAlign w:val="subscript"/>
        </w:rPr>
        <w:t>1</w:t>
      </w:r>
      <w:r w:rsidRPr="005F7437">
        <w:t xml:space="preserve"> + I</w:t>
      </w:r>
      <w:r w:rsidRPr="005F7437">
        <w:rPr>
          <w:vertAlign w:val="subscript"/>
        </w:rPr>
        <w:t>2</w:t>
      </w:r>
      <w:r w:rsidRPr="005F7437">
        <w:t xml:space="preserve">) </w:t>
      </w:r>
    </w:p>
    <w:p w14:paraId="19B1B35D" w14:textId="77777777" w:rsidR="006A240A" w:rsidRPr="005F7437" w:rsidRDefault="006A240A" w:rsidP="006A240A">
      <w:pPr>
        <w:pStyle w:val="BulletPoint02"/>
      </w:pPr>
      <w:r w:rsidRPr="005F7437">
        <w:t>Busstrom I &gt; Nennstrom I</w:t>
      </w:r>
      <w:r w:rsidRPr="005F7437">
        <w:rPr>
          <w:vertAlign w:val="subscript"/>
        </w:rPr>
        <w:t>N</w:t>
      </w:r>
    </w:p>
    <w:p w14:paraId="513AAC31" w14:textId="77777777" w:rsidR="006A240A" w:rsidRPr="005F7437" w:rsidRDefault="006A240A" w:rsidP="006A240A">
      <w:pPr>
        <w:pStyle w:val="BulletPoint02"/>
      </w:pPr>
      <w:r w:rsidRPr="005F7437">
        <w:t>Überlast I &gt; I</w:t>
      </w:r>
      <w:r w:rsidRPr="005F7437">
        <w:rPr>
          <w:vertAlign w:val="subscript"/>
        </w:rPr>
        <w:t>max</w:t>
      </w:r>
    </w:p>
    <w:p w14:paraId="52ECA2AE" w14:textId="77777777" w:rsidR="006A240A" w:rsidRPr="005F7437" w:rsidRDefault="006A240A" w:rsidP="006A240A">
      <w:pPr>
        <w:pStyle w:val="BulletPoint02"/>
      </w:pPr>
      <w:r w:rsidRPr="005F7437">
        <w:t>Bus-Reset auslösen</w:t>
      </w:r>
    </w:p>
    <w:p w14:paraId="5B29D92E" w14:textId="77777777" w:rsidR="006A240A" w:rsidRPr="005F7437" w:rsidRDefault="006A240A" w:rsidP="006A240A">
      <w:pPr>
        <w:pStyle w:val="BulletPoint01"/>
      </w:pPr>
      <w:r w:rsidRPr="005F7437">
        <w:rPr>
          <w:color w:val="000000"/>
          <w:sz w:val="20"/>
          <w:szCs w:val="20"/>
        </w:rPr>
        <w:t>Versorgungsspannung</w:t>
      </w:r>
      <w:r w:rsidRPr="005F7437">
        <w:t>: U</w:t>
      </w:r>
      <w:r w:rsidRPr="005F7437">
        <w:rPr>
          <w:sz w:val="12"/>
          <w:szCs w:val="12"/>
        </w:rPr>
        <w:t xml:space="preserve">S </w:t>
      </w:r>
      <w:r w:rsidRPr="005F7437">
        <w:t>85…265 V AC, 50/60 Hz</w:t>
      </w:r>
    </w:p>
    <w:p w14:paraId="6F7DB018" w14:textId="77777777" w:rsidR="006A240A" w:rsidRPr="005F7437" w:rsidRDefault="006A240A" w:rsidP="006A240A">
      <w:pPr>
        <w:pStyle w:val="BulletPoint01"/>
      </w:pPr>
      <w:r w:rsidRPr="005F7437">
        <w:t>KNX-Spannungsausgang: 1 Linie mit integrierter Drossel</w:t>
      </w:r>
    </w:p>
    <w:p w14:paraId="43D9889F" w14:textId="77777777" w:rsidR="006A240A" w:rsidRPr="005F7437" w:rsidRDefault="006A240A" w:rsidP="006A240A">
      <w:pPr>
        <w:pStyle w:val="BulletPoint02"/>
      </w:pPr>
      <w:r w:rsidRPr="005F7437">
        <w:t>Nennspannung: U</w:t>
      </w:r>
      <w:r w:rsidRPr="005F7437">
        <w:rPr>
          <w:sz w:val="12"/>
          <w:szCs w:val="12"/>
        </w:rPr>
        <w:t xml:space="preserve">N </w:t>
      </w:r>
      <w:r w:rsidRPr="005F7437">
        <w:t>30 V DC +1/-2 V, SELV</w:t>
      </w:r>
    </w:p>
    <w:p w14:paraId="0B5B1801" w14:textId="77777777" w:rsidR="006A240A" w:rsidRPr="005F7437" w:rsidRDefault="006A240A" w:rsidP="006A240A">
      <w:pPr>
        <w:pStyle w:val="BulletPoint01"/>
      </w:pPr>
      <w:r w:rsidRPr="005F7437">
        <w:t>Spannungsausgang: Unverdrosselt</w:t>
      </w:r>
    </w:p>
    <w:p w14:paraId="40B4827B" w14:textId="77777777" w:rsidR="006A240A" w:rsidRPr="005F7437" w:rsidRDefault="006A240A" w:rsidP="006A240A">
      <w:pPr>
        <w:pStyle w:val="BulletPoint02"/>
      </w:pPr>
      <w:r w:rsidRPr="005F7437">
        <w:t>Nennspannung: U</w:t>
      </w:r>
      <w:r w:rsidRPr="005F7437">
        <w:rPr>
          <w:sz w:val="12"/>
          <w:szCs w:val="12"/>
        </w:rPr>
        <w:t xml:space="preserve">N </w:t>
      </w:r>
      <w:r w:rsidRPr="005F7437">
        <w:t>30 V DC +1/-2 V, SELV</w:t>
      </w:r>
    </w:p>
    <w:p w14:paraId="67FE7149" w14:textId="77777777" w:rsidR="006A240A" w:rsidRPr="005F7437" w:rsidRDefault="006A240A" w:rsidP="006A240A">
      <w:pPr>
        <w:pStyle w:val="BulletPoint01"/>
      </w:pPr>
      <w:r w:rsidRPr="005F7437">
        <w:t>Nennstrom: 320 mA/640 mA (2 Ausgänge à 320 mA)</w:t>
      </w:r>
    </w:p>
    <w:p w14:paraId="274CFE19" w14:textId="77777777" w:rsidR="006A240A" w:rsidRPr="005F7437" w:rsidRDefault="006A240A" w:rsidP="006A240A">
      <w:pPr>
        <w:pStyle w:val="BulletPoint01"/>
      </w:pPr>
    </w:p>
    <w:p w14:paraId="4FBCD33B" w14:textId="77777777" w:rsidR="006A240A" w:rsidRPr="005F7437" w:rsidRDefault="006A240A" w:rsidP="006A240A">
      <w:pPr>
        <w:pStyle w:val="BulletPoint01"/>
      </w:pPr>
      <w:r w:rsidRPr="005F7437">
        <w:t>SV/S 30.320.2.1, SV/S 30.640.5.1</w:t>
      </w:r>
      <w:r w:rsidRPr="005F7437">
        <w:br w:type="page"/>
      </w:r>
    </w:p>
    <w:p w14:paraId="1A006995" w14:textId="77777777" w:rsidR="006A240A" w:rsidRPr="005F7437" w:rsidRDefault="006A240A" w:rsidP="006A240A">
      <w:pPr>
        <w:pStyle w:val="berschrift2"/>
      </w:pPr>
      <w:bookmarkStart w:id="61" w:name="_Toc456261897"/>
      <w:bookmarkStart w:id="62" w:name="_Toc468811385"/>
      <w:r w:rsidRPr="005F7437">
        <w:lastRenderedPageBreak/>
        <w:t>Unterbrechungsfreie KNX-Spannungsversorgung, 640 mA, REG</w:t>
      </w:r>
      <w:bookmarkEnd w:id="61"/>
      <w:bookmarkEnd w:id="62"/>
    </w:p>
    <w:p w14:paraId="1CDF493B" w14:textId="77777777" w:rsidR="006A240A" w:rsidRPr="005F7437" w:rsidRDefault="006A240A" w:rsidP="006A240A">
      <w:pPr>
        <w:pStyle w:val="BulletPoint01"/>
      </w:pPr>
      <w:r w:rsidRPr="005F7437">
        <w:t>Erzeugt, überwacht und puffert die KNX-Systemspannung</w:t>
      </w:r>
    </w:p>
    <w:p w14:paraId="3D091694" w14:textId="77777777" w:rsidR="006A240A" w:rsidRPr="005F7437" w:rsidRDefault="006A240A" w:rsidP="006A240A">
      <w:pPr>
        <w:pStyle w:val="BulletPoint01"/>
      </w:pPr>
      <w:r w:rsidRPr="005F7437">
        <w:t>Mit integrierter Drossel und galvanischer Trennung von Busspannung und Versorgungsspannung</w:t>
      </w:r>
    </w:p>
    <w:p w14:paraId="20B403CF" w14:textId="77777777" w:rsidR="006A240A" w:rsidRPr="005F7437" w:rsidRDefault="006A240A" w:rsidP="006A240A">
      <w:pPr>
        <w:pStyle w:val="BulletPoint01"/>
      </w:pPr>
      <w:r w:rsidRPr="005F7437">
        <w:t>Reset-Taster zum Freischalten der Buslinie und Rücksetzen der an dieser Linie angeschlossenen Busteilnehmer</w:t>
      </w:r>
    </w:p>
    <w:p w14:paraId="3502E016" w14:textId="77777777" w:rsidR="006A240A" w:rsidRPr="005F7437" w:rsidRDefault="006A240A" w:rsidP="006A240A">
      <w:pPr>
        <w:pStyle w:val="BulletPoint01"/>
      </w:pPr>
      <w:r w:rsidRPr="005F7437">
        <w:t>Anschluss eines handelsüblichen 12 V DC-Bleigel-Akkumulators zur Pufferung der KNX-Spannung bei Netzausfall</w:t>
      </w:r>
    </w:p>
    <w:p w14:paraId="4A5B7532" w14:textId="77777777" w:rsidR="006A240A" w:rsidRPr="005F7437" w:rsidRDefault="006A240A" w:rsidP="006A240A">
      <w:pPr>
        <w:pStyle w:val="BulletPoint01"/>
      </w:pPr>
      <w:r w:rsidRPr="005F7437">
        <w:t>Anschluss eines PTC-Fühlers zum temperaturabhängigen Regeln der Ladespannung des Akkus (Verlängerung der Akku-Lebensdauer)</w:t>
      </w:r>
    </w:p>
    <w:p w14:paraId="31ABEAC3" w14:textId="77777777" w:rsidR="006A240A" w:rsidRPr="005F7437" w:rsidRDefault="006A240A" w:rsidP="006A240A">
      <w:pPr>
        <w:pStyle w:val="BulletPoint01"/>
      </w:pPr>
      <w:r w:rsidRPr="005F7437">
        <w:t>Potentialfreier Wechselkontakt zum Melden einer Störung (Netzausfall, Akku-Fehler, Überlast, Kurschluss)</w:t>
      </w:r>
    </w:p>
    <w:p w14:paraId="2B5A0E63" w14:textId="77777777" w:rsidR="006A240A" w:rsidRPr="005F7437" w:rsidRDefault="006A240A" w:rsidP="006A240A">
      <w:pPr>
        <w:pStyle w:val="BulletPoint01"/>
      </w:pPr>
      <w:r w:rsidRPr="005F7437">
        <w:t>Versorgungs-Nennspannung: 230 V AC, 50...60 Hz</w:t>
      </w:r>
    </w:p>
    <w:p w14:paraId="38E6B3BF" w14:textId="77777777" w:rsidR="006A240A" w:rsidRPr="005F7437" w:rsidRDefault="006A240A" w:rsidP="006A240A">
      <w:pPr>
        <w:pStyle w:val="BulletPoint01"/>
      </w:pPr>
      <w:r w:rsidRPr="005F7437">
        <w:t>KNX-Ausgang:</w:t>
      </w:r>
    </w:p>
    <w:p w14:paraId="058A80AE" w14:textId="77777777" w:rsidR="006A240A" w:rsidRPr="005F7437" w:rsidRDefault="006A240A" w:rsidP="006A240A">
      <w:pPr>
        <w:pStyle w:val="BulletPoint02"/>
      </w:pPr>
      <w:r w:rsidRPr="005F7437">
        <w:t>Zur Versorgung einer Linie, integrierte Drossel</w:t>
      </w:r>
    </w:p>
    <w:p w14:paraId="2D7741F8" w14:textId="77777777" w:rsidR="006A240A" w:rsidRPr="005F7437" w:rsidRDefault="006A240A" w:rsidP="006A240A">
      <w:pPr>
        <w:pStyle w:val="BulletPoint02"/>
      </w:pPr>
      <w:r w:rsidRPr="005F7437">
        <w:t>Nennspannung: 30 V DC +1 / -2 V, SELV</w:t>
      </w:r>
    </w:p>
    <w:p w14:paraId="532A87C2" w14:textId="77777777" w:rsidR="006A240A" w:rsidRPr="005F7437" w:rsidRDefault="006A240A" w:rsidP="006A240A">
      <w:pPr>
        <w:pStyle w:val="BulletPoint02"/>
      </w:pPr>
      <w:r w:rsidRPr="005F7437">
        <w:t>Nennstrom I</w:t>
      </w:r>
      <w:r w:rsidRPr="005F7437">
        <w:rPr>
          <w:vertAlign w:val="subscript"/>
        </w:rPr>
        <w:t>N</w:t>
      </w:r>
      <w:r w:rsidRPr="005F7437">
        <w:t>: 640 mA</w:t>
      </w:r>
    </w:p>
    <w:p w14:paraId="21A6EDF4" w14:textId="77777777" w:rsidR="006A240A" w:rsidRPr="005F7437" w:rsidRDefault="006A240A" w:rsidP="006A240A">
      <w:pPr>
        <w:pStyle w:val="BulletPoint02"/>
      </w:pPr>
      <w:r w:rsidRPr="005F7437">
        <w:t>Wechselkontakt:</w:t>
      </w:r>
    </w:p>
    <w:p w14:paraId="1C036044" w14:textId="77777777" w:rsidR="006A240A" w:rsidRPr="005F7437" w:rsidRDefault="006A240A" w:rsidP="006A240A">
      <w:pPr>
        <w:pStyle w:val="BulletPoint03"/>
      </w:pPr>
      <w:r w:rsidRPr="005F7437">
        <w:t>Nennstrom: 6 A AC / 4 A DC</w:t>
      </w:r>
    </w:p>
    <w:p w14:paraId="4890D423" w14:textId="77777777" w:rsidR="006A240A" w:rsidRPr="005F7437" w:rsidRDefault="006A240A" w:rsidP="006A240A">
      <w:pPr>
        <w:pStyle w:val="BulletPoint01"/>
      </w:pPr>
      <w:r w:rsidRPr="005F7437">
        <w:t>Anschlüsse:</w:t>
      </w:r>
    </w:p>
    <w:p w14:paraId="77272ED5" w14:textId="77777777" w:rsidR="006A240A" w:rsidRPr="005F7437" w:rsidRDefault="006A240A" w:rsidP="006A240A">
      <w:pPr>
        <w:pStyle w:val="BulletPoint02"/>
      </w:pPr>
      <w:r w:rsidRPr="005F7437">
        <w:t>KNX: Schraubenlose Busanschlussklemme</w:t>
      </w:r>
    </w:p>
    <w:p w14:paraId="353CA5B4" w14:textId="77777777" w:rsidR="006A240A" w:rsidRPr="005F7437" w:rsidRDefault="006A240A" w:rsidP="006A240A">
      <w:pPr>
        <w:pStyle w:val="BulletPoint02"/>
      </w:pPr>
      <w:r w:rsidRPr="005F7437">
        <w:t>230V: Schraubklemmen</w:t>
      </w:r>
    </w:p>
    <w:p w14:paraId="72ADBBD6" w14:textId="77777777" w:rsidR="006A240A" w:rsidRPr="005F7437" w:rsidRDefault="006A240A" w:rsidP="006A240A">
      <w:pPr>
        <w:pStyle w:val="BulletPoint02"/>
      </w:pPr>
      <w:r w:rsidRPr="005F7437">
        <w:t>Akku: Schraubklemmen</w:t>
      </w:r>
    </w:p>
    <w:p w14:paraId="0E0BEB98" w14:textId="77777777" w:rsidR="006A240A" w:rsidRPr="005F7437" w:rsidRDefault="006A240A" w:rsidP="006A240A">
      <w:pPr>
        <w:pStyle w:val="BulletPoint02"/>
      </w:pPr>
      <w:r w:rsidRPr="005F7437">
        <w:t>Wechselkontakt: Schraubklemmen</w:t>
      </w:r>
    </w:p>
    <w:p w14:paraId="7A59DA97" w14:textId="77777777" w:rsidR="006A240A" w:rsidRPr="005F7437" w:rsidRDefault="006A240A" w:rsidP="006A240A">
      <w:pPr>
        <w:pStyle w:val="BulletPoint01"/>
      </w:pPr>
      <w:r w:rsidRPr="005F7437">
        <w:t>Gehäuse:</w:t>
      </w:r>
    </w:p>
    <w:p w14:paraId="6423D1C8" w14:textId="77777777" w:rsidR="006A240A" w:rsidRPr="005F7437" w:rsidRDefault="006A240A" w:rsidP="006A240A">
      <w:pPr>
        <w:pStyle w:val="BulletPoint02"/>
      </w:pPr>
      <w:r w:rsidRPr="005F7437">
        <w:t>Kunststoff, halogenfrei</w:t>
      </w:r>
    </w:p>
    <w:p w14:paraId="4D33DA78" w14:textId="77777777" w:rsidR="006A240A" w:rsidRPr="005F7437" w:rsidRDefault="006A240A" w:rsidP="006A240A">
      <w:pPr>
        <w:pStyle w:val="BulletPoint02"/>
      </w:pPr>
      <w:r w:rsidRPr="005F7437">
        <w:t>Entflammbarkeit V-0 gem. UL94</w:t>
      </w:r>
    </w:p>
    <w:p w14:paraId="59510E40" w14:textId="77777777" w:rsidR="006A240A" w:rsidRPr="005F7437" w:rsidRDefault="006A240A" w:rsidP="006A240A">
      <w:pPr>
        <w:pStyle w:val="BulletPoint01"/>
      </w:pPr>
      <w:r w:rsidRPr="005F7437">
        <w:t>Schutzart: IP 20, IEC/EN 60 529</w:t>
      </w:r>
    </w:p>
    <w:p w14:paraId="159C933B" w14:textId="77777777" w:rsidR="006A240A" w:rsidRPr="005F7437" w:rsidRDefault="006A240A" w:rsidP="006A240A">
      <w:pPr>
        <w:pStyle w:val="BulletPoint01"/>
      </w:pPr>
      <w:r w:rsidRPr="005F7437">
        <w:t>Montage: Auf Tragschiene 35 mm, IEC/EN 60 715</w:t>
      </w:r>
    </w:p>
    <w:p w14:paraId="32C8FA14" w14:textId="77777777" w:rsidR="006A240A" w:rsidRPr="005F7437" w:rsidRDefault="006A240A" w:rsidP="006A240A">
      <w:pPr>
        <w:pStyle w:val="BulletPoint01"/>
      </w:pPr>
      <w:r w:rsidRPr="005F7437">
        <w:t>Einbaulage: Beliebig</w:t>
      </w:r>
    </w:p>
    <w:p w14:paraId="632E9B38" w14:textId="77777777" w:rsidR="006A240A" w:rsidRPr="005F7437" w:rsidRDefault="006A240A" w:rsidP="006A240A">
      <w:pPr>
        <w:pStyle w:val="BulletPoint01"/>
      </w:pPr>
      <w:r w:rsidRPr="005F7437">
        <w:t>Breite: 8 TE à 18 mm</w:t>
      </w:r>
    </w:p>
    <w:p w14:paraId="0E0597E7" w14:textId="77777777" w:rsidR="006A240A" w:rsidRPr="005F7437" w:rsidRDefault="006A240A" w:rsidP="006A240A">
      <w:pPr>
        <w:pStyle w:val="BulletPoint01"/>
      </w:pPr>
      <w:r w:rsidRPr="005F7437">
        <w:t>Hersteller: ABB</w:t>
      </w:r>
    </w:p>
    <w:p w14:paraId="07A12342" w14:textId="77777777" w:rsidR="006A240A" w:rsidRPr="005F7437" w:rsidRDefault="006A240A" w:rsidP="006A240A">
      <w:pPr>
        <w:pStyle w:val="BulletPoint01"/>
      </w:pPr>
      <w:r w:rsidRPr="005F7437">
        <w:t>Typ: SU/S 30.640.1</w:t>
      </w:r>
    </w:p>
    <w:p w14:paraId="4BD24024" w14:textId="77777777" w:rsidR="006A240A" w:rsidRPr="005F7437" w:rsidRDefault="006A240A" w:rsidP="006A240A">
      <w:pPr>
        <w:rPr>
          <w:rFonts w:ascii="Arial" w:eastAsia="Arial" w:hAnsi="Arial" w:cs="Arial"/>
          <w:noProof/>
          <w:szCs w:val="18"/>
        </w:rPr>
      </w:pPr>
      <w:r w:rsidRPr="005F7437">
        <w:br w:type="page"/>
      </w:r>
    </w:p>
    <w:p w14:paraId="389DFA5F" w14:textId="77777777" w:rsidR="00B173BC" w:rsidRDefault="00B173BC" w:rsidP="00B173BC">
      <w:pPr>
        <w:pStyle w:val="berschrift2"/>
      </w:pPr>
      <w:bookmarkStart w:id="63" w:name="_Toc468809154"/>
      <w:bookmarkStart w:id="64" w:name="_Toc468811386"/>
      <w:bookmarkStart w:id="65" w:name="_Toc455412032"/>
      <w:bookmarkStart w:id="66" w:name="_Toc455489269"/>
      <w:bookmarkStart w:id="67" w:name="_Toc456261898"/>
      <w:r w:rsidRPr="00B173BC">
        <w:lastRenderedPageBreak/>
        <w:t>Akku</w:t>
      </w:r>
      <w:r>
        <w:t>-Modul, 12 V DC, REG</w:t>
      </w:r>
      <w:bookmarkEnd w:id="63"/>
      <w:bookmarkEnd w:id="64"/>
      <w:r w:rsidRPr="00B173BC">
        <w:rPr>
          <w:bCs/>
        </w:rPr>
        <w:tab/>
      </w:r>
      <w:r>
        <w:tab/>
      </w:r>
      <w:r>
        <w:tab/>
      </w:r>
      <w:r>
        <w:tab/>
      </w:r>
      <w:r>
        <w:tab/>
      </w:r>
    </w:p>
    <w:p w14:paraId="1F9AE774" w14:textId="77777777" w:rsidR="00B173BC" w:rsidRDefault="00B173BC" w:rsidP="00B173BC">
      <w:pPr>
        <w:pStyle w:val="BulletPoint01"/>
        <w:numPr>
          <w:ilvl w:val="0"/>
          <w:numId w:val="22"/>
        </w:numPr>
      </w:pPr>
      <w:r>
        <w:t>Zur Pufferung der EIB-Systemspannung in Kombination mit der unterbrechungs-</w:t>
      </w:r>
      <w:r>
        <w:br/>
        <w:t>freien EIB-Spannungsversorgung SU/S 30.640.1. Mit integriertem PTC-Fühler für</w:t>
      </w:r>
      <w:r>
        <w:br/>
        <w:t>eine temperaturgeregelte Ladespannungsnachführung und integrierter Sicherung.</w:t>
      </w:r>
    </w:p>
    <w:p w14:paraId="14AE17EC" w14:textId="77777777" w:rsidR="00B173BC" w:rsidRDefault="00B173BC" w:rsidP="00B173BC">
      <w:pPr>
        <w:pStyle w:val="BulletPoint01"/>
        <w:numPr>
          <w:ilvl w:val="0"/>
          <w:numId w:val="22"/>
        </w:numPr>
      </w:pPr>
      <w:r>
        <w:t>Nenn-Spannung</w:t>
      </w:r>
      <w:r>
        <w:tab/>
        <w:t>12 V DC</w:t>
      </w:r>
    </w:p>
    <w:p w14:paraId="75D876D9" w14:textId="77777777" w:rsidR="00B173BC" w:rsidRDefault="00B173BC" w:rsidP="00B173BC">
      <w:pPr>
        <w:pStyle w:val="BulletPoint01"/>
        <w:numPr>
          <w:ilvl w:val="0"/>
          <w:numId w:val="22"/>
        </w:numPr>
      </w:pPr>
      <w:r>
        <w:t>Akku-Kapazität</w:t>
      </w:r>
      <w:r>
        <w:tab/>
        <w:t>1 Ah</w:t>
      </w:r>
    </w:p>
    <w:p w14:paraId="0C5452EE" w14:textId="77777777" w:rsidR="00B173BC" w:rsidRDefault="00B173BC" w:rsidP="00B173BC">
      <w:pPr>
        <w:pStyle w:val="BulletPoint01"/>
        <w:numPr>
          <w:ilvl w:val="0"/>
          <w:numId w:val="22"/>
        </w:numPr>
      </w:pPr>
      <w:r>
        <w:t>Netzausfallüberbrückungszeit</w:t>
      </w:r>
      <w:r>
        <w:tab/>
        <w:t xml:space="preserve">10 min. </w:t>
      </w:r>
    </w:p>
    <w:p w14:paraId="19FE1DC0" w14:textId="77777777" w:rsidR="00B173BC" w:rsidRDefault="00B173BC" w:rsidP="00B173BC">
      <w:pPr>
        <w:pStyle w:val="BulletPoint01"/>
        <w:numPr>
          <w:ilvl w:val="0"/>
          <w:numId w:val="22"/>
        </w:numPr>
      </w:pPr>
      <w:r>
        <w:t>unter Volllast</w:t>
      </w:r>
      <w:r>
        <w:tab/>
        <w:t>(nur in Verbindung mit der SU/S 30.640.1)</w:t>
      </w:r>
    </w:p>
    <w:p w14:paraId="44C80573" w14:textId="77777777" w:rsidR="00B173BC" w:rsidRDefault="00B173BC" w:rsidP="00B173BC">
      <w:pPr>
        <w:pStyle w:val="BulletPoint01"/>
        <w:numPr>
          <w:ilvl w:val="0"/>
          <w:numId w:val="22"/>
        </w:numPr>
      </w:pPr>
      <w:r>
        <w:t>Anschluss</w:t>
      </w:r>
      <w:r>
        <w:tab/>
        <w:t>Schraubklemmen</w:t>
      </w:r>
    </w:p>
    <w:p w14:paraId="4885D72E" w14:textId="77777777" w:rsidR="00B173BC" w:rsidRDefault="00B173BC" w:rsidP="00B173BC">
      <w:pPr>
        <w:pStyle w:val="BulletPoint01"/>
        <w:numPr>
          <w:ilvl w:val="0"/>
          <w:numId w:val="22"/>
        </w:numPr>
      </w:pPr>
      <w:r>
        <w:t>Schutzart</w:t>
      </w:r>
      <w:r>
        <w:tab/>
        <w:t>IP 20 nach EN 60 529</w:t>
      </w:r>
    </w:p>
    <w:p w14:paraId="519CE7B6" w14:textId="77777777" w:rsidR="00B173BC" w:rsidRDefault="00B173BC" w:rsidP="00B173BC">
      <w:pPr>
        <w:pStyle w:val="BulletPoint01"/>
        <w:numPr>
          <w:ilvl w:val="0"/>
          <w:numId w:val="22"/>
        </w:numPr>
      </w:pPr>
      <w:r>
        <w:t>Montage</w:t>
      </w:r>
      <w:r>
        <w:tab/>
        <w:t>auf Tragschiene 35mm, DIN EN 60 715</w:t>
      </w:r>
    </w:p>
    <w:p w14:paraId="0B720F75" w14:textId="77777777" w:rsidR="00B173BC" w:rsidRDefault="00B173BC" w:rsidP="00B173BC">
      <w:pPr>
        <w:pStyle w:val="BulletPoint01"/>
        <w:numPr>
          <w:ilvl w:val="0"/>
          <w:numId w:val="22"/>
        </w:numPr>
      </w:pPr>
      <w:r>
        <w:t>Breite</w:t>
      </w:r>
      <w:r>
        <w:tab/>
        <w:t>8 Module à 18 mm</w:t>
      </w:r>
    </w:p>
    <w:p w14:paraId="31C7A2EB" w14:textId="77777777" w:rsidR="00B173BC" w:rsidRDefault="00B173BC" w:rsidP="00B173BC">
      <w:pPr>
        <w:pStyle w:val="BulletPoint01"/>
        <w:numPr>
          <w:ilvl w:val="0"/>
          <w:numId w:val="22"/>
        </w:numPr>
      </w:pPr>
      <w:r>
        <w:t>Hersteller</w:t>
      </w:r>
      <w:r>
        <w:tab/>
        <w:t>ABB</w:t>
      </w:r>
    </w:p>
    <w:p w14:paraId="52C1D9AD" w14:textId="77777777" w:rsidR="00B173BC" w:rsidRDefault="00B173BC" w:rsidP="00B173BC">
      <w:pPr>
        <w:pStyle w:val="BulletPoint01"/>
        <w:numPr>
          <w:ilvl w:val="0"/>
          <w:numId w:val="22"/>
        </w:numPr>
      </w:pPr>
      <w:r>
        <w:t>Typ</w:t>
      </w:r>
      <w:r>
        <w:tab/>
        <w:t>AM/S 12.1</w:t>
      </w:r>
    </w:p>
    <w:p w14:paraId="0D418C95" w14:textId="77777777" w:rsidR="00B173BC" w:rsidRDefault="00B173BC" w:rsidP="00B173BC">
      <w:pPr>
        <w:pStyle w:val="BulletPoint01"/>
        <w:numPr>
          <w:ilvl w:val="0"/>
          <w:numId w:val="0"/>
        </w:numPr>
        <w:ind w:left="360"/>
      </w:pPr>
    </w:p>
    <w:p w14:paraId="26BAEA33" w14:textId="77777777" w:rsidR="00B173BC" w:rsidRDefault="00B173BC" w:rsidP="00B173BC">
      <w:pPr>
        <w:pStyle w:val="BulletPoint01"/>
        <w:numPr>
          <w:ilvl w:val="0"/>
          <w:numId w:val="0"/>
        </w:numPr>
        <w:ind w:left="360"/>
      </w:pPr>
    </w:p>
    <w:p w14:paraId="5BF38283" w14:textId="77777777" w:rsidR="006A240A" w:rsidRPr="005F7437" w:rsidRDefault="006A240A" w:rsidP="006A240A">
      <w:pPr>
        <w:pStyle w:val="berschrift2"/>
      </w:pPr>
      <w:bookmarkStart w:id="68" w:name="_Toc468811387"/>
      <w:r w:rsidRPr="005F7437">
        <w:t>Linienkoppler</w:t>
      </w:r>
      <w:bookmarkEnd w:id="65"/>
      <w:bookmarkEnd w:id="66"/>
      <w:bookmarkEnd w:id="67"/>
      <w:bookmarkEnd w:id="68"/>
    </w:p>
    <w:p w14:paraId="27E2C8D6" w14:textId="77777777" w:rsidR="006A240A" w:rsidRPr="005F7437" w:rsidRDefault="006A240A" w:rsidP="006A240A">
      <w:pPr>
        <w:pStyle w:val="BulletPoint01"/>
      </w:pPr>
      <w:r w:rsidRPr="005F7437">
        <w:t>Zur galvanischen Trennung von KNX-Linien/Bereichen und zum Routing von Datentelegrammen zwischen KNX-Linen und -Bereichen.</w:t>
      </w:r>
    </w:p>
    <w:p w14:paraId="423F8D23" w14:textId="77777777" w:rsidR="006A240A" w:rsidRPr="005F7437" w:rsidRDefault="006A240A" w:rsidP="006A240A">
      <w:pPr>
        <w:pStyle w:val="BulletPoint01"/>
      </w:pPr>
      <w:r w:rsidRPr="005F7437">
        <w:t>Filterung des gesamten Gruppenadressbereichs (Hauptgruppe 0...31) muss ab ETS-Version 4.1.2 möglich sein.</w:t>
      </w:r>
    </w:p>
    <w:p w14:paraId="1B1657ED" w14:textId="77777777" w:rsidR="006A240A" w:rsidRPr="005F7437" w:rsidRDefault="006A240A" w:rsidP="006A240A">
      <w:pPr>
        <w:pStyle w:val="BulletPoint01"/>
      </w:pPr>
      <w:r w:rsidRPr="005F7437">
        <w:t>Bedien- und Anzeigeelemente:</w:t>
      </w:r>
    </w:p>
    <w:p w14:paraId="4337DB44" w14:textId="77777777" w:rsidR="006A240A" w:rsidRPr="005F7437" w:rsidRDefault="006A240A" w:rsidP="006A240A">
      <w:pPr>
        <w:pStyle w:val="BulletPoint02"/>
      </w:pPr>
      <w:r w:rsidRPr="005F7437">
        <w:t>LED, grün: ON</w:t>
      </w:r>
    </w:p>
    <w:p w14:paraId="50E39412" w14:textId="77777777" w:rsidR="006A240A" w:rsidRPr="006E48CB" w:rsidRDefault="006A240A" w:rsidP="006A240A">
      <w:pPr>
        <w:pStyle w:val="BulletPoint02"/>
        <w:rPr>
          <w:lang w:val="en-US"/>
        </w:rPr>
      </w:pPr>
      <w:r w:rsidRPr="006E48CB">
        <w:rPr>
          <w:lang w:val="en-US"/>
        </w:rPr>
        <w:t>LED, gelb: Primärlinie (Main line)</w:t>
      </w:r>
    </w:p>
    <w:p w14:paraId="45B4649C" w14:textId="77777777" w:rsidR="006A240A" w:rsidRPr="005F7437" w:rsidRDefault="006A240A" w:rsidP="006A240A">
      <w:pPr>
        <w:pStyle w:val="BulletPoint02"/>
      </w:pPr>
      <w:r w:rsidRPr="005F7437">
        <w:t>LED, gelb: Sekundärlinie (Line)</w:t>
      </w:r>
    </w:p>
    <w:p w14:paraId="348487FE" w14:textId="77777777" w:rsidR="006A240A" w:rsidRPr="005F7437" w:rsidRDefault="006A240A" w:rsidP="006A240A">
      <w:pPr>
        <w:pStyle w:val="BulletPoint01"/>
      </w:pPr>
      <w:r w:rsidRPr="005F7437">
        <w:t>Anschluss:</w:t>
      </w:r>
    </w:p>
    <w:p w14:paraId="5B61F483" w14:textId="77777777" w:rsidR="006A240A" w:rsidRPr="005F7437" w:rsidRDefault="006A240A" w:rsidP="006A240A">
      <w:pPr>
        <w:pStyle w:val="BulletPoint02"/>
      </w:pPr>
      <w:r w:rsidRPr="005F7437">
        <w:t xml:space="preserve">Primärlinie: Busanschlussklemme </w:t>
      </w:r>
    </w:p>
    <w:p w14:paraId="57EE2C3E" w14:textId="77777777" w:rsidR="006A240A" w:rsidRPr="005F7437" w:rsidRDefault="006A240A" w:rsidP="006A240A">
      <w:pPr>
        <w:pStyle w:val="BulletPoint02"/>
      </w:pPr>
      <w:r w:rsidRPr="005F7437">
        <w:t xml:space="preserve">Sekundärlinie: Busanschlussklemme </w:t>
      </w:r>
    </w:p>
    <w:p w14:paraId="67241A84" w14:textId="77777777" w:rsidR="006A240A" w:rsidRPr="005F7437" w:rsidRDefault="006A240A" w:rsidP="006A240A">
      <w:pPr>
        <w:pStyle w:val="BulletPoint01"/>
      </w:pPr>
      <w:r w:rsidRPr="005F7437">
        <w:t>Schutzart: IP 20, IEC/EN 60 529</w:t>
      </w:r>
    </w:p>
    <w:p w14:paraId="6F1A2B8B" w14:textId="77777777" w:rsidR="006A240A" w:rsidRPr="005F7437" w:rsidRDefault="006A240A" w:rsidP="006A240A">
      <w:pPr>
        <w:pStyle w:val="BulletPoint01"/>
        <w:rPr>
          <w:rFonts w:cstheme="minorHAnsi"/>
          <w:sz w:val="20"/>
          <w:szCs w:val="20"/>
        </w:rPr>
      </w:pPr>
      <w:r w:rsidRPr="005F7437">
        <w:t>Montage: Auf Tragschiene 35 mm, IEC/EN 60 715</w:t>
      </w:r>
    </w:p>
    <w:p w14:paraId="5A055B6C" w14:textId="77777777" w:rsidR="006A240A" w:rsidRPr="005F7437" w:rsidRDefault="006A240A" w:rsidP="006A240A">
      <w:pPr>
        <w:pStyle w:val="BulletPoint01"/>
      </w:pPr>
      <w:r w:rsidRPr="005F7437">
        <w:t>Einbaulage: Beliebig</w:t>
      </w:r>
    </w:p>
    <w:p w14:paraId="1A9115AE" w14:textId="77777777" w:rsidR="006A240A" w:rsidRPr="005F7437" w:rsidRDefault="006A240A" w:rsidP="006A240A">
      <w:pPr>
        <w:pStyle w:val="BulletPoint01"/>
      </w:pPr>
      <w:r w:rsidRPr="005F7437">
        <w:t>Breite: 2 TE à 18 mm</w:t>
      </w:r>
    </w:p>
    <w:p w14:paraId="4AF966B6" w14:textId="77777777" w:rsidR="006A240A" w:rsidRPr="005F7437" w:rsidRDefault="006A240A" w:rsidP="006A240A">
      <w:pPr>
        <w:pStyle w:val="BulletPoint01"/>
      </w:pPr>
      <w:r w:rsidRPr="005F7437">
        <w:t>Hersteller: ABB</w:t>
      </w:r>
    </w:p>
    <w:p w14:paraId="5CE63E4A" w14:textId="77777777" w:rsidR="006A240A" w:rsidRPr="005F7437" w:rsidRDefault="006A240A" w:rsidP="006A240A">
      <w:pPr>
        <w:pStyle w:val="BulletPoint01"/>
      </w:pPr>
      <w:r w:rsidRPr="005F7437">
        <w:t>Typ: LK/S 4.2</w:t>
      </w:r>
    </w:p>
    <w:p w14:paraId="07F0857D" w14:textId="77777777" w:rsidR="006A240A" w:rsidRPr="005F7437" w:rsidRDefault="006A240A" w:rsidP="006A240A">
      <w:pPr>
        <w:rPr>
          <w:rFonts w:ascii="Arial" w:eastAsia="Arial" w:hAnsi="Arial" w:cs="Arial"/>
        </w:rPr>
      </w:pPr>
      <w:r w:rsidRPr="005F7437">
        <w:br w:type="page"/>
      </w:r>
    </w:p>
    <w:p w14:paraId="313DAF67" w14:textId="77777777" w:rsidR="006A240A" w:rsidRPr="005F7437" w:rsidRDefault="006A240A" w:rsidP="006A240A">
      <w:pPr>
        <w:pStyle w:val="berschrift2"/>
      </w:pPr>
      <w:bookmarkStart w:id="69" w:name="_Toc401851745"/>
      <w:bookmarkStart w:id="70" w:name="_Toc455412033"/>
      <w:bookmarkStart w:id="71" w:name="_Toc455489270"/>
      <w:bookmarkStart w:id="72" w:name="_Toc456261899"/>
      <w:bookmarkStart w:id="73" w:name="_Toc468811388"/>
      <w:r w:rsidRPr="005F7437">
        <w:rPr>
          <w:rStyle w:val="berschrift2Zchn"/>
          <w:b/>
        </w:rPr>
        <w:lastRenderedPageBreak/>
        <w:t>IP-Router</w:t>
      </w:r>
      <w:bookmarkEnd w:id="69"/>
      <w:bookmarkEnd w:id="70"/>
      <w:bookmarkEnd w:id="71"/>
      <w:bookmarkEnd w:id="72"/>
      <w:bookmarkEnd w:id="73"/>
    </w:p>
    <w:p w14:paraId="267ED597" w14:textId="77777777" w:rsidR="006A240A" w:rsidRPr="005F7437" w:rsidRDefault="006A240A" w:rsidP="006A240A">
      <w:pPr>
        <w:pStyle w:val="BulletPoint01"/>
      </w:pPr>
      <w:r w:rsidRPr="005F7437">
        <w:t>Der IP-Router IPR/S2.1 ist die Schnittstelle zwischen KNX-Installationen und IP-Netzwerken und arbeitet nach der KNXnet/IP-Spezifikation (Tunneling und Routing). Der IPR/S kann als schneller Linien- oder Bereichskoppler eingesetzt werden und dabei das LAN für den schnellen Austausch von Telegrammen zwischen den Linien/Bereichen nutzen.</w:t>
      </w:r>
      <w:r w:rsidRPr="005F7437">
        <w:br/>
        <w:t>Zusammen mit der ETS können KNX-Geräte von der LAN-Seite über den IPR/S programmiert werden. Die IP-Adresse des IPR/S kann fest eingestellt oder von einem DHCP-Server empfangen werden. Die Stromversorgung erfolgt über 10...30 V DC.</w:t>
      </w:r>
    </w:p>
    <w:p w14:paraId="6AD4CD28" w14:textId="77777777" w:rsidR="006A240A" w:rsidRPr="005F7437" w:rsidRDefault="006A240A" w:rsidP="006A240A">
      <w:pPr>
        <w:pStyle w:val="BulletPoint01"/>
      </w:pPr>
      <w:r w:rsidRPr="005F7437">
        <w:t>Spannungsversorgung: 10...30 V DC</w:t>
      </w:r>
    </w:p>
    <w:p w14:paraId="00CF666E" w14:textId="77777777" w:rsidR="006A240A" w:rsidRPr="005F7437" w:rsidRDefault="006A240A" w:rsidP="006A240A">
      <w:pPr>
        <w:pStyle w:val="BulletPoint01"/>
      </w:pPr>
      <w:r w:rsidRPr="005F7437">
        <w:t>Anzeigeelemente:</w:t>
      </w:r>
    </w:p>
    <w:p w14:paraId="2F9936D8" w14:textId="77777777" w:rsidR="006A240A" w:rsidRPr="005F7437" w:rsidRDefault="006A240A" w:rsidP="006A240A">
      <w:pPr>
        <w:pStyle w:val="BulletPoint02"/>
      </w:pPr>
      <w:r w:rsidRPr="005F7437">
        <w:t>LED grün: Betriebsbereitschaft</w:t>
      </w:r>
    </w:p>
    <w:p w14:paraId="23D9CEBE" w14:textId="77777777" w:rsidR="006A240A" w:rsidRPr="005F7437" w:rsidRDefault="006A240A" w:rsidP="006A240A">
      <w:pPr>
        <w:pStyle w:val="BulletPoint02"/>
      </w:pPr>
      <w:r w:rsidRPr="005F7437">
        <w:t>LED gelb: LAN/LINK</w:t>
      </w:r>
    </w:p>
    <w:p w14:paraId="75DD1EEE" w14:textId="77777777" w:rsidR="006A240A" w:rsidRPr="005F7437" w:rsidRDefault="006A240A" w:rsidP="006A240A">
      <w:pPr>
        <w:pStyle w:val="BulletPoint02"/>
      </w:pPr>
      <w:r w:rsidRPr="005F7437">
        <w:t>LED gelb: KNX-Telegramm</w:t>
      </w:r>
    </w:p>
    <w:p w14:paraId="3EF89918" w14:textId="77777777" w:rsidR="006A240A" w:rsidRPr="005F7437" w:rsidRDefault="006A240A" w:rsidP="006A240A">
      <w:pPr>
        <w:pStyle w:val="BulletPoint01"/>
      </w:pPr>
      <w:r w:rsidRPr="005F7437">
        <w:t xml:space="preserve">Anschluss: </w:t>
      </w:r>
    </w:p>
    <w:p w14:paraId="6215FCEB" w14:textId="77777777" w:rsidR="006A240A" w:rsidRPr="005F7437" w:rsidRDefault="006A240A" w:rsidP="006A240A">
      <w:pPr>
        <w:pStyle w:val="BulletPoint02"/>
      </w:pPr>
      <w:r w:rsidRPr="005F7437">
        <w:t>Steckklemmen</w:t>
      </w:r>
    </w:p>
    <w:p w14:paraId="00949CFD" w14:textId="77777777" w:rsidR="006A240A" w:rsidRPr="005F7437" w:rsidRDefault="006A240A" w:rsidP="006A240A">
      <w:pPr>
        <w:pStyle w:val="BulletPoint02"/>
      </w:pPr>
      <w:r w:rsidRPr="005F7437">
        <w:t>RJ45 Buchse</w:t>
      </w:r>
    </w:p>
    <w:p w14:paraId="605752AD" w14:textId="77777777" w:rsidR="006A240A" w:rsidRPr="005F7437" w:rsidRDefault="006A240A" w:rsidP="006A240A">
      <w:pPr>
        <w:pStyle w:val="BulletPoint02"/>
      </w:pPr>
      <w:r w:rsidRPr="005F7437">
        <w:t>Busanschlussklemme</w:t>
      </w:r>
    </w:p>
    <w:p w14:paraId="110B9C9B" w14:textId="77777777" w:rsidR="006A240A" w:rsidRPr="005F7437" w:rsidRDefault="006A240A" w:rsidP="006A240A">
      <w:pPr>
        <w:pStyle w:val="BulletPoint01"/>
      </w:pPr>
      <w:r w:rsidRPr="005F7437">
        <w:t>Schnittstellen:</w:t>
      </w:r>
    </w:p>
    <w:p w14:paraId="05839884" w14:textId="77777777" w:rsidR="006A240A" w:rsidRPr="005F7437" w:rsidRDefault="006A240A" w:rsidP="006A240A">
      <w:pPr>
        <w:pStyle w:val="BulletPoint02"/>
      </w:pPr>
      <w:r w:rsidRPr="005F7437">
        <w:t>1 x KNX</w:t>
      </w:r>
    </w:p>
    <w:p w14:paraId="247EA7E4" w14:textId="77777777" w:rsidR="006A240A" w:rsidRPr="005F7437" w:rsidRDefault="006A240A" w:rsidP="006A240A">
      <w:pPr>
        <w:pStyle w:val="BulletPoint02"/>
      </w:pPr>
      <w:r w:rsidRPr="005F7437">
        <w:t>1 x LAN</w:t>
      </w:r>
    </w:p>
    <w:p w14:paraId="29FBA88D" w14:textId="77777777" w:rsidR="006A240A" w:rsidRPr="005F7437" w:rsidRDefault="006A240A" w:rsidP="006A240A">
      <w:pPr>
        <w:pStyle w:val="BulletPoint01"/>
      </w:pPr>
      <w:r w:rsidRPr="005F7437">
        <w:t>Speicher für Telegramme bei hoher Buslast und für Filtertabellen</w:t>
      </w:r>
    </w:p>
    <w:p w14:paraId="367DF114" w14:textId="77777777" w:rsidR="006A240A" w:rsidRPr="005F7437" w:rsidRDefault="006A240A" w:rsidP="006A240A">
      <w:pPr>
        <w:pStyle w:val="BulletPoint01"/>
      </w:pPr>
      <w:r w:rsidRPr="005F7437">
        <w:t>Schutzart: IP 20, IEC/EN 60 529</w:t>
      </w:r>
    </w:p>
    <w:p w14:paraId="18966D86" w14:textId="77777777" w:rsidR="006A240A" w:rsidRPr="005F7437" w:rsidRDefault="006A240A" w:rsidP="006A240A">
      <w:pPr>
        <w:pStyle w:val="BulletPoint01"/>
        <w:rPr>
          <w:rFonts w:cstheme="minorHAnsi"/>
          <w:sz w:val="20"/>
          <w:szCs w:val="20"/>
        </w:rPr>
      </w:pPr>
      <w:r w:rsidRPr="005F7437">
        <w:t>Montage: Auf Tragschiene 35 mm, IEC/EN 60 715</w:t>
      </w:r>
    </w:p>
    <w:p w14:paraId="5DF47EAD" w14:textId="77777777" w:rsidR="006A240A" w:rsidRPr="005F7437" w:rsidRDefault="006A240A" w:rsidP="006A240A">
      <w:pPr>
        <w:pStyle w:val="BulletPoint01"/>
      </w:pPr>
      <w:r w:rsidRPr="005F7437">
        <w:t>Einbaulage: Beliebig</w:t>
      </w:r>
    </w:p>
    <w:p w14:paraId="07AC9A41" w14:textId="77777777" w:rsidR="006A240A" w:rsidRPr="005F7437" w:rsidRDefault="006A240A" w:rsidP="006A240A">
      <w:pPr>
        <w:pStyle w:val="BulletPoint01"/>
      </w:pPr>
      <w:r w:rsidRPr="005F7437">
        <w:t>Breite: 2 TE à 18 mm</w:t>
      </w:r>
    </w:p>
    <w:p w14:paraId="03A65635" w14:textId="77777777" w:rsidR="006A240A" w:rsidRPr="005F7437" w:rsidRDefault="006A240A" w:rsidP="006A240A">
      <w:pPr>
        <w:pStyle w:val="BulletPoint01"/>
      </w:pPr>
      <w:r w:rsidRPr="005F7437">
        <w:t>Hersteller: ABB</w:t>
      </w:r>
    </w:p>
    <w:p w14:paraId="1F45D146" w14:textId="77777777" w:rsidR="006A240A" w:rsidRPr="005F7437" w:rsidRDefault="006A240A" w:rsidP="006A240A">
      <w:pPr>
        <w:pStyle w:val="BulletPoint01"/>
      </w:pPr>
      <w:r w:rsidRPr="005F7437">
        <w:t>Typ: IPR/S 2.1</w:t>
      </w:r>
    </w:p>
    <w:p w14:paraId="547A2FBD" w14:textId="77777777" w:rsidR="006A240A" w:rsidRPr="005F7437" w:rsidRDefault="006A240A" w:rsidP="006A240A">
      <w:pPr>
        <w:spacing w:after="200"/>
      </w:pPr>
      <w:r w:rsidRPr="005F7437">
        <w:br w:type="page"/>
      </w:r>
    </w:p>
    <w:p w14:paraId="6E86402C" w14:textId="77777777" w:rsidR="006A240A" w:rsidRPr="005F7437" w:rsidRDefault="006A240A" w:rsidP="006A240A">
      <w:pPr>
        <w:pStyle w:val="berschrift2"/>
      </w:pPr>
      <w:bookmarkStart w:id="74" w:name="_Toc431391656"/>
      <w:bookmarkStart w:id="75" w:name="_Toc455412034"/>
      <w:bookmarkStart w:id="76" w:name="_Toc455489271"/>
      <w:bookmarkStart w:id="77" w:name="_Toc456261900"/>
      <w:bookmarkStart w:id="78" w:name="_Toc468811389"/>
      <w:r w:rsidRPr="005F7437">
        <w:lastRenderedPageBreak/>
        <w:t>IP</w:t>
      </w:r>
      <w:bookmarkEnd w:id="74"/>
      <w:r w:rsidRPr="005F7437">
        <w:t>-Router</w:t>
      </w:r>
      <w:bookmarkEnd w:id="75"/>
      <w:bookmarkEnd w:id="76"/>
      <w:bookmarkEnd w:id="77"/>
      <w:bookmarkEnd w:id="78"/>
    </w:p>
    <w:p w14:paraId="2F58C202" w14:textId="77777777" w:rsidR="006A240A" w:rsidRPr="005F7437" w:rsidRDefault="006A240A" w:rsidP="006A240A">
      <w:pPr>
        <w:pStyle w:val="BulletPoint01"/>
      </w:pPr>
      <w:r w:rsidRPr="005F7437">
        <w:t>Der IP-Router dient als Schnittstelle und Router in KNX-Installationen und IP-Netzwerken und arbeitet nach der Spezifikation KNXnet/IP (Tunneling und Routing)</w:t>
      </w:r>
    </w:p>
    <w:p w14:paraId="7B17A176" w14:textId="77777777" w:rsidR="006A240A" w:rsidRPr="005F7437" w:rsidRDefault="006A240A" w:rsidP="006A240A">
      <w:pPr>
        <w:pStyle w:val="BulletPoint01"/>
      </w:pPr>
      <w:r w:rsidRPr="005F7437">
        <w:t>Spannungsversorgung: 12…30 V DC (+10 % / -15 %) oder PoE (IEEE 802.3 af class 1)</w:t>
      </w:r>
    </w:p>
    <w:p w14:paraId="549A2ACB" w14:textId="77777777" w:rsidR="006A240A" w:rsidRPr="005F7437" w:rsidRDefault="006A240A" w:rsidP="006A240A">
      <w:pPr>
        <w:pStyle w:val="BulletPoint01"/>
      </w:pPr>
      <w:r w:rsidRPr="005F7437">
        <w:t>Zurückgesetzte RJ45 Buchse für besseren Biegeradius</w:t>
      </w:r>
    </w:p>
    <w:p w14:paraId="3968A28F" w14:textId="77777777" w:rsidR="006A240A" w:rsidRPr="005F7437" w:rsidRDefault="006A240A" w:rsidP="006A240A">
      <w:pPr>
        <w:pStyle w:val="BulletPoint01"/>
      </w:pPr>
      <w:r w:rsidRPr="005F7437">
        <w:t>Mit der ETS können KNX-Geräte von der LAN-Seite über den Router programmiert werden</w:t>
      </w:r>
    </w:p>
    <w:p w14:paraId="7E31289A" w14:textId="77777777" w:rsidR="006A240A" w:rsidRPr="005F7437" w:rsidRDefault="006A240A" w:rsidP="006A240A">
      <w:pPr>
        <w:pStyle w:val="BulletPoint01"/>
      </w:pPr>
      <w:r w:rsidRPr="005F7437">
        <w:t>IP-Adresse wahlweise fest einstellbar oder über DHCP</w:t>
      </w:r>
    </w:p>
    <w:p w14:paraId="3EEFA849" w14:textId="77777777" w:rsidR="006A240A" w:rsidRPr="005F7437" w:rsidRDefault="006A240A" w:rsidP="006A240A">
      <w:pPr>
        <w:pStyle w:val="BulletPoint01"/>
      </w:pPr>
      <w:r w:rsidRPr="005F7437">
        <w:t>5 Tunneling Server verfügbar</w:t>
      </w:r>
    </w:p>
    <w:p w14:paraId="0B17DA9B" w14:textId="77777777" w:rsidR="006A240A" w:rsidRPr="005F7437" w:rsidRDefault="006A240A" w:rsidP="006A240A">
      <w:pPr>
        <w:pStyle w:val="BulletPoint01"/>
      </w:pPr>
      <w:r w:rsidRPr="005F7437">
        <w:t>8k Filtertabelle (Hauptgruppe 0…31) kann geladen werden</w:t>
      </w:r>
    </w:p>
    <w:p w14:paraId="2D2A16DF" w14:textId="77777777" w:rsidR="006A240A" w:rsidRPr="005F7437" w:rsidRDefault="006A240A" w:rsidP="006A240A">
      <w:pPr>
        <w:pStyle w:val="BulletPoint01"/>
      </w:pPr>
      <w:r w:rsidRPr="005F7437">
        <w:t>Multicast-Kommunikation (KNX-Standard) kann abgeschaltet werden. In diesem Fall können bis zu 10 IP-Router von diesem Typ über Unicast kommunizieren.</w:t>
      </w:r>
    </w:p>
    <w:p w14:paraId="42BC2315" w14:textId="77777777" w:rsidR="006A240A" w:rsidRPr="005F7437" w:rsidRDefault="006A240A" w:rsidP="006A240A">
      <w:pPr>
        <w:pStyle w:val="BulletPoint01"/>
      </w:pPr>
      <w:r w:rsidRPr="005F7437">
        <w:t>Funktion Überwachung auf Busspannungsausfall verfügbar</w:t>
      </w:r>
    </w:p>
    <w:p w14:paraId="469AADB4" w14:textId="77777777" w:rsidR="006A240A" w:rsidRPr="005F7437" w:rsidRDefault="006A240A" w:rsidP="006A240A">
      <w:pPr>
        <w:pStyle w:val="BulletPoint01"/>
      </w:pPr>
      <w:r w:rsidRPr="005F7437">
        <w:t>Unterstützung Bus- und Gruppenmonitorbetrieb (ETS)</w:t>
      </w:r>
    </w:p>
    <w:p w14:paraId="37069A66" w14:textId="77777777" w:rsidR="006A240A" w:rsidRPr="005F7437" w:rsidRDefault="006A240A" w:rsidP="006A240A">
      <w:pPr>
        <w:pStyle w:val="BulletPoint01"/>
      </w:pPr>
      <w:r w:rsidRPr="005F7437">
        <w:t>Diagnose- und Inbetriebnahme-Tool verfügbar (inkl. Firmware Update)</w:t>
      </w:r>
    </w:p>
    <w:p w14:paraId="135E03E3" w14:textId="77777777" w:rsidR="006A240A" w:rsidRPr="005F7437" w:rsidRDefault="006A240A" w:rsidP="006A240A">
      <w:pPr>
        <w:pStyle w:val="BulletPoint01"/>
      </w:pPr>
      <w:r w:rsidRPr="005F7437">
        <w:rPr>
          <w:rFonts w:ascii="ArialMT" w:hAnsi="ArialMT" w:cs="ArialMT"/>
          <w:color w:val="auto"/>
        </w:rPr>
        <w:t>Verlustleistung: Max. 1,8 W</w:t>
      </w:r>
    </w:p>
    <w:p w14:paraId="18C7E439" w14:textId="77777777" w:rsidR="006A240A" w:rsidRPr="005F7437" w:rsidRDefault="006A240A" w:rsidP="006A240A">
      <w:pPr>
        <w:pStyle w:val="BulletPoint01"/>
      </w:pPr>
      <w:r w:rsidRPr="005F7437">
        <w:t>Anzeigeelemente:</w:t>
      </w:r>
    </w:p>
    <w:p w14:paraId="478B207E" w14:textId="77777777" w:rsidR="006A240A" w:rsidRPr="005F7437" w:rsidRDefault="006A240A" w:rsidP="006A240A">
      <w:pPr>
        <w:pStyle w:val="BulletPoint02"/>
      </w:pPr>
      <w:r w:rsidRPr="005F7437">
        <w:t>LED grün: Betriebsbereitschaft</w:t>
      </w:r>
    </w:p>
    <w:p w14:paraId="3F6A6E0C" w14:textId="77777777" w:rsidR="006A240A" w:rsidRPr="005F7437" w:rsidRDefault="006A240A" w:rsidP="006A240A">
      <w:pPr>
        <w:pStyle w:val="BulletPoint02"/>
      </w:pPr>
      <w:r w:rsidRPr="005F7437">
        <w:t>LED gelb: LAN/LINK</w:t>
      </w:r>
    </w:p>
    <w:p w14:paraId="710C87E4" w14:textId="77777777" w:rsidR="006A240A" w:rsidRPr="005F7437" w:rsidRDefault="006A240A" w:rsidP="006A240A">
      <w:pPr>
        <w:pStyle w:val="BulletPoint02"/>
      </w:pPr>
      <w:r w:rsidRPr="005F7437">
        <w:t>LED gelb: KNX-Telegramm</w:t>
      </w:r>
    </w:p>
    <w:p w14:paraId="08C62540" w14:textId="77777777" w:rsidR="006A240A" w:rsidRPr="005F7437" w:rsidRDefault="006A240A" w:rsidP="006A240A">
      <w:pPr>
        <w:pStyle w:val="BulletPoint01"/>
      </w:pPr>
      <w:r w:rsidRPr="005F7437">
        <w:t xml:space="preserve">Anschluss: </w:t>
      </w:r>
    </w:p>
    <w:p w14:paraId="348FBF9F" w14:textId="77777777" w:rsidR="006A240A" w:rsidRPr="005F7437" w:rsidRDefault="006A240A" w:rsidP="006A240A">
      <w:pPr>
        <w:pStyle w:val="BulletPoint02"/>
      </w:pPr>
      <w:r w:rsidRPr="005F7437">
        <w:t>RJ45 Buchse</w:t>
      </w:r>
    </w:p>
    <w:p w14:paraId="09B71985" w14:textId="77777777" w:rsidR="006A240A" w:rsidRPr="005F7437" w:rsidRDefault="006A240A" w:rsidP="006A240A">
      <w:pPr>
        <w:pStyle w:val="BulletPoint02"/>
      </w:pPr>
      <w:r w:rsidRPr="005F7437">
        <w:t>Busanschlussklemme</w:t>
      </w:r>
    </w:p>
    <w:p w14:paraId="505AC63A" w14:textId="77777777" w:rsidR="006A240A" w:rsidRPr="005F7437" w:rsidRDefault="006A240A" w:rsidP="006A240A">
      <w:pPr>
        <w:pStyle w:val="BulletPoint01"/>
      </w:pPr>
      <w:r w:rsidRPr="005F7437">
        <w:t>Schnittstellen:</w:t>
      </w:r>
    </w:p>
    <w:p w14:paraId="457380C7" w14:textId="77777777" w:rsidR="006A240A" w:rsidRPr="005F7437" w:rsidRDefault="006A240A" w:rsidP="006A240A">
      <w:pPr>
        <w:pStyle w:val="BulletPoint02"/>
        <w:ind w:left="1077" w:hanging="357"/>
      </w:pPr>
      <w:r w:rsidRPr="005F7437">
        <w:t>1 x KNX</w:t>
      </w:r>
    </w:p>
    <w:p w14:paraId="7B2026BC" w14:textId="77777777" w:rsidR="006A240A" w:rsidRPr="005F7437" w:rsidRDefault="006A240A" w:rsidP="006A240A">
      <w:pPr>
        <w:pStyle w:val="BulletPoint02"/>
        <w:ind w:left="1077" w:hanging="357"/>
      </w:pPr>
      <w:r w:rsidRPr="005F7437">
        <w:t>1 x LAN</w:t>
      </w:r>
    </w:p>
    <w:p w14:paraId="1B7AEF56" w14:textId="77777777" w:rsidR="006A240A" w:rsidRPr="005F7437" w:rsidRDefault="006A240A" w:rsidP="006A240A">
      <w:pPr>
        <w:pStyle w:val="BulletPoint01"/>
      </w:pPr>
      <w:r w:rsidRPr="005F7437">
        <w:t>Gehäuse:</w:t>
      </w:r>
    </w:p>
    <w:p w14:paraId="563C8597" w14:textId="77777777" w:rsidR="006A240A" w:rsidRPr="005F7437" w:rsidRDefault="006A240A" w:rsidP="006A240A">
      <w:pPr>
        <w:pStyle w:val="BulletPoint02"/>
      </w:pPr>
      <w:r w:rsidRPr="005F7437">
        <w:t>Kunststoff, halogenfrei</w:t>
      </w:r>
    </w:p>
    <w:p w14:paraId="6ADDD967" w14:textId="77777777" w:rsidR="006A240A" w:rsidRPr="005F7437" w:rsidRDefault="006A240A" w:rsidP="006A240A">
      <w:pPr>
        <w:pStyle w:val="BulletPoint02"/>
      </w:pPr>
      <w:r w:rsidRPr="005F7437">
        <w:t>Entflammbarkeit V-0 gem. UL94</w:t>
      </w:r>
    </w:p>
    <w:p w14:paraId="5BEA45AB" w14:textId="77777777" w:rsidR="006A240A" w:rsidRPr="005F7437" w:rsidRDefault="006A240A" w:rsidP="006A240A">
      <w:pPr>
        <w:pStyle w:val="BulletPoint01"/>
      </w:pPr>
      <w:r w:rsidRPr="005F7437">
        <w:t>Schutzart: IP 20, IEC/EN 60 529</w:t>
      </w:r>
    </w:p>
    <w:p w14:paraId="457F97B3" w14:textId="77777777" w:rsidR="006A240A" w:rsidRPr="005F7437" w:rsidRDefault="006A240A" w:rsidP="006A240A">
      <w:pPr>
        <w:pStyle w:val="BulletPoint01"/>
        <w:rPr>
          <w:rFonts w:cstheme="minorHAnsi"/>
          <w:sz w:val="20"/>
          <w:szCs w:val="20"/>
        </w:rPr>
      </w:pPr>
      <w:r w:rsidRPr="005F7437">
        <w:t>Montage: Auf Tragschiene 35 mm, IEC/EN 60 715</w:t>
      </w:r>
    </w:p>
    <w:p w14:paraId="4AEB7B0E" w14:textId="77777777" w:rsidR="006A240A" w:rsidRPr="005F7437" w:rsidRDefault="006A240A" w:rsidP="006A240A">
      <w:pPr>
        <w:pStyle w:val="BulletPoint01"/>
      </w:pPr>
      <w:r w:rsidRPr="005F7437">
        <w:t>Einbaulage: Beliebig</w:t>
      </w:r>
    </w:p>
    <w:p w14:paraId="46DC976F" w14:textId="77777777" w:rsidR="006A240A" w:rsidRPr="005F7437" w:rsidRDefault="006A240A" w:rsidP="006A240A">
      <w:pPr>
        <w:pStyle w:val="BulletPoint01"/>
      </w:pPr>
      <w:r w:rsidRPr="005F7437">
        <w:t>Breite: 2 TE à 18 mm</w:t>
      </w:r>
    </w:p>
    <w:p w14:paraId="17AA64E1" w14:textId="77777777" w:rsidR="006A240A" w:rsidRPr="005F7437" w:rsidRDefault="006A240A" w:rsidP="006A240A">
      <w:pPr>
        <w:pStyle w:val="BulletPoint01"/>
      </w:pPr>
      <w:r w:rsidRPr="005F7437">
        <w:t>Hersteller: ABB</w:t>
      </w:r>
    </w:p>
    <w:p w14:paraId="7EECC042" w14:textId="77777777" w:rsidR="006A240A" w:rsidRPr="005F7437" w:rsidRDefault="006A240A" w:rsidP="006A240A">
      <w:pPr>
        <w:pStyle w:val="BulletPoint01"/>
        <w:rPr>
          <w:b/>
        </w:rPr>
      </w:pPr>
      <w:r w:rsidRPr="005F7437">
        <w:t>Typ: IPR/S 3.1.1</w:t>
      </w:r>
    </w:p>
    <w:p w14:paraId="5B98B0D7" w14:textId="77777777" w:rsidR="006A240A" w:rsidRPr="005F7437" w:rsidRDefault="006A240A" w:rsidP="006A240A">
      <w:pPr>
        <w:spacing w:after="200"/>
        <w:rPr>
          <w:rFonts w:ascii="Arial" w:eastAsia="Arial" w:hAnsi="Arial" w:cs="Arial"/>
          <w:noProof/>
          <w:szCs w:val="18"/>
        </w:rPr>
      </w:pPr>
      <w:r w:rsidRPr="005F7437">
        <w:rPr>
          <w:rFonts w:ascii="Arial" w:eastAsia="Arial" w:hAnsi="Arial" w:cs="Arial"/>
          <w:noProof/>
          <w:szCs w:val="18"/>
        </w:rPr>
        <w:br w:type="page"/>
      </w:r>
    </w:p>
    <w:p w14:paraId="0BC51488" w14:textId="77777777" w:rsidR="006A240A" w:rsidRPr="005F7437" w:rsidRDefault="006A240A" w:rsidP="006A240A">
      <w:pPr>
        <w:pStyle w:val="berschrift2"/>
      </w:pPr>
      <w:bookmarkStart w:id="79" w:name="_Toc456261901"/>
      <w:bookmarkStart w:id="80" w:name="_Toc468811390"/>
      <w:r w:rsidRPr="005F7437">
        <w:lastRenderedPageBreak/>
        <w:t>Systemzentrale</w:t>
      </w:r>
      <w:bookmarkEnd w:id="79"/>
      <w:bookmarkEnd w:id="80"/>
    </w:p>
    <w:p w14:paraId="22B15284" w14:textId="77777777" w:rsidR="006A240A" w:rsidRPr="005F7437" w:rsidRDefault="006A240A" w:rsidP="006A240A">
      <w:pPr>
        <w:pStyle w:val="BulletPoint01"/>
      </w:pPr>
      <w:r w:rsidRPr="005F7437">
        <w:t>Versorgungs- und Steuergerät der Türkommunikations-Anlage</w:t>
      </w:r>
    </w:p>
    <w:p w14:paraId="07B752C5" w14:textId="77777777" w:rsidR="006A240A" w:rsidRPr="005F7437" w:rsidRDefault="006A240A" w:rsidP="006A240A">
      <w:pPr>
        <w:pStyle w:val="BulletPoint01"/>
      </w:pPr>
      <w:r w:rsidRPr="005F7437">
        <w:t>Zum Anschluss von Innen- und Außenstationen</w:t>
      </w:r>
    </w:p>
    <w:p w14:paraId="1EEF079D" w14:textId="77777777" w:rsidR="006A240A" w:rsidRPr="005F7437" w:rsidRDefault="006A240A" w:rsidP="006A240A">
      <w:pPr>
        <w:pStyle w:val="BulletPoint01"/>
      </w:pPr>
      <w:r w:rsidRPr="005F7437">
        <w:t>Zum Anschluss eines elektrischen Türöffners</w:t>
      </w:r>
    </w:p>
    <w:p w14:paraId="5303E6C7" w14:textId="77777777" w:rsidR="006A240A" w:rsidRPr="005F7437" w:rsidRDefault="006A240A" w:rsidP="006A240A">
      <w:pPr>
        <w:pStyle w:val="BulletPoint01"/>
      </w:pPr>
      <w:r w:rsidRPr="005F7437">
        <w:t>Zum Schalten des Lichtes oder zum Anschluss eines Lichtrelais</w:t>
      </w:r>
    </w:p>
    <w:p w14:paraId="57B94AD7" w14:textId="77777777" w:rsidR="006A240A" w:rsidRPr="005F7437" w:rsidRDefault="006A240A" w:rsidP="006A240A">
      <w:pPr>
        <w:pStyle w:val="BulletPoint01"/>
      </w:pPr>
      <w:r w:rsidRPr="005F7437">
        <w:t>Schaltdauer Türöffner bzw. Licht einstellbar</w:t>
      </w:r>
    </w:p>
    <w:p w14:paraId="7A78FF2E" w14:textId="77777777" w:rsidR="006A240A" w:rsidRPr="005F7437" w:rsidRDefault="006A240A" w:rsidP="006A240A">
      <w:pPr>
        <w:pStyle w:val="BulletPoint01"/>
      </w:pPr>
      <w:r w:rsidRPr="005F7437">
        <w:t>Nennspannung: 230 V DC, ±10 %</w:t>
      </w:r>
    </w:p>
    <w:p w14:paraId="0EE28931" w14:textId="77777777" w:rsidR="006A240A" w:rsidRPr="005F7437" w:rsidRDefault="006A240A" w:rsidP="006A240A">
      <w:pPr>
        <w:pStyle w:val="BulletPoint01"/>
      </w:pPr>
      <w:r w:rsidRPr="005F7437">
        <w:t>Ausgangsspannung: 28 V</w:t>
      </w:r>
    </w:p>
    <w:p w14:paraId="23B5CB7C" w14:textId="77777777" w:rsidR="006A240A" w:rsidRPr="005F7437" w:rsidRDefault="006A240A" w:rsidP="006A240A">
      <w:pPr>
        <w:pStyle w:val="BulletPoint01"/>
      </w:pPr>
      <w:r w:rsidRPr="005F7437">
        <w:t>Nennfrequenz: 50…60 Hz</w:t>
      </w:r>
    </w:p>
    <w:p w14:paraId="104C0DBF" w14:textId="77777777" w:rsidR="006A240A" w:rsidRPr="005F7437" w:rsidRDefault="006A240A" w:rsidP="006A240A">
      <w:pPr>
        <w:pStyle w:val="BulletPoint01"/>
      </w:pPr>
      <w:r w:rsidRPr="005F7437">
        <w:t>Nennleistung: 42 W</w:t>
      </w:r>
    </w:p>
    <w:p w14:paraId="50B8069E" w14:textId="77777777" w:rsidR="006A240A" w:rsidRPr="005F7437" w:rsidRDefault="006A240A" w:rsidP="006A240A">
      <w:pPr>
        <w:pStyle w:val="BulletPoint01"/>
      </w:pPr>
      <w:r w:rsidRPr="005F7437">
        <w:t>Schutzart: IP 20, IEC/EN 60 529</w:t>
      </w:r>
    </w:p>
    <w:p w14:paraId="3EE2B803" w14:textId="77777777" w:rsidR="006A240A" w:rsidRPr="005F7437" w:rsidRDefault="006A240A" w:rsidP="006A240A">
      <w:pPr>
        <w:pStyle w:val="BulletPoint01"/>
      </w:pPr>
      <w:r w:rsidRPr="005F7437">
        <w:t>Temperaturbereich: -5 °C bis 45 °C</w:t>
      </w:r>
    </w:p>
    <w:p w14:paraId="1ABA120D" w14:textId="77777777" w:rsidR="006A240A" w:rsidRPr="005F7437" w:rsidRDefault="006A240A" w:rsidP="006A240A">
      <w:pPr>
        <w:pStyle w:val="BulletPoint01"/>
      </w:pPr>
      <w:r w:rsidRPr="005F7437">
        <w:t>Abmessungen (H x B x T): 90 mm x 216 mm x 65 mm</w:t>
      </w:r>
    </w:p>
    <w:p w14:paraId="6F5330B8" w14:textId="77777777" w:rsidR="006A240A" w:rsidRPr="005F7437" w:rsidRDefault="006A240A" w:rsidP="006A240A">
      <w:pPr>
        <w:pStyle w:val="BulletPoint01"/>
      </w:pPr>
      <w:r w:rsidRPr="005F7437">
        <w:t>Breite: 12 TE à 18 mm</w:t>
      </w:r>
    </w:p>
    <w:p w14:paraId="6581054B" w14:textId="77777777" w:rsidR="006A240A" w:rsidRPr="005F7437" w:rsidRDefault="006A240A" w:rsidP="006A240A">
      <w:pPr>
        <w:pStyle w:val="BulletPoint01"/>
      </w:pPr>
      <w:r w:rsidRPr="005F7437">
        <w:t>Hersteller: ABB</w:t>
      </w:r>
    </w:p>
    <w:p w14:paraId="21B4F13B" w14:textId="77777777" w:rsidR="006A240A" w:rsidRPr="005F7437" w:rsidRDefault="006A240A" w:rsidP="006A240A">
      <w:pPr>
        <w:pStyle w:val="BulletPoint01"/>
      </w:pPr>
      <w:r w:rsidRPr="005F7437">
        <w:t>Typ: 83300</w:t>
      </w:r>
    </w:p>
    <w:p w14:paraId="359715E3" w14:textId="77777777" w:rsidR="006A240A" w:rsidRPr="005F7437" w:rsidRDefault="006A240A" w:rsidP="006A240A">
      <w:pPr>
        <w:spacing w:after="200"/>
      </w:pPr>
      <w:r w:rsidRPr="005F7437">
        <w:br w:type="page"/>
      </w:r>
    </w:p>
    <w:p w14:paraId="002F7AD0" w14:textId="77777777" w:rsidR="006A240A" w:rsidRPr="005F7437" w:rsidRDefault="006A240A" w:rsidP="006A240A">
      <w:pPr>
        <w:pStyle w:val="berschrift2"/>
        <w:ind w:left="142" w:hanging="142"/>
      </w:pPr>
      <w:bookmarkStart w:id="81" w:name="_Toc456261902"/>
      <w:bookmarkStart w:id="82" w:name="_Toc468811391"/>
      <w:r w:rsidRPr="005F7437">
        <w:lastRenderedPageBreak/>
        <w:t>IP-Gateway</w:t>
      </w:r>
      <w:bookmarkEnd w:id="81"/>
      <w:bookmarkEnd w:id="82"/>
    </w:p>
    <w:p w14:paraId="38872CC5" w14:textId="77777777" w:rsidR="006A240A" w:rsidRPr="005F7437" w:rsidRDefault="006A240A" w:rsidP="006A240A">
      <w:pPr>
        <w:pStyle w:val="BulletPoint01"/>
      </w:pPr>
      <w:r w:rsidRPr="005F7437">
        <w:t>Für die Anbindung von Türkommunikations-Anlagen an das Busch-ComfortPanel</w:t>
      </w:r>
    </w:p>
    <w:p w14:paraId="34CD45AE" w14:textId="77777777" w:rsidR="006A240A" w:rsidRPr="005F7437" w:rsidRDefault="006A240A" w:rsidP="006A240A">
      <w:pPr>
        <w:pStyle w:val="BulletPoint01"/>
      </w:pPr>
      <w:r w:rsidRPr="005F7437">
        <w:t>Für die Benutzung mit der Welcome-App</w:t>
      </w:r>
    </w:p>
    <w:p w14:paraId="41F6EA58" w14:textId="77777777" w:rsidR="006A240A" w:rsidRPr="005F7437" w:rsidRDefault="006A240A" w:rsidP="006A240A">
      <w:pPr>
        <w:pStyle w:val="BulletPoint01"/>
      </w:pPr>
      <w:r w:rsidRPr="005F7437">
        <w:t>Konfigurationsschnittstelle für Telefon-Gateway und Zutrittskontroll-Module</w:t>
      </w:r>
    </w:p>
    <w:p w14:paraId="38890C68" w14:textId="77777777" w:rsidR="006A240A" w:rsidRPr="005F7437" w:rsidRDefault="006A240A" w:rsidP="006A240A">
      <w:pPr>
        <w:pStyle w:val="BulletPoint01"/>
      </w:pPr>
      <w:r w:rsidRPr="005F7437">
        <w:t>Mit Ethernet-Anschluss (RJ-45)</w:t>
      </w:r>
    </w:p>
    <w:p w14:paraId="7CADD4D5" w14:textId="77777777" w:rsidR="006A240A" w:rsidRPr="005F7437" w:rsidRDefault="006A240A" w:rsidP="006A240A">
      <w:pPr>
        <w:pStyle w:val="BulletPoint01"/>
      </w:pPr>
      <w:r w:rsidRPr="005F7437">
        <w:t>Schutzart: IP 20, IEC/EN 60 529</w:t>
      </w:r>
    </w:p>
    <w:p w14:paraId="33CAF487" w14:textId="77777777" w:rsidR="006A240A" w:rsidRPr="005F7437" w:rsidRDefault="006A240A" w:rsidP="006A240A">
      <w:pPr>
        <w:pStyle w:val="BulletPoint01"/>
      </w:pPr>
      <w:r w:rsidRPr="005F7437">
        <w:t>Temperaturbereich: -5 °C bis 45 °C</w:t>
      </w:r>
    </w:p>
    <w:p w14:paraId="0C13B058" w14:textId="77777777" w:rsidR="006A240A" w:rsidRPr="005F7437" w:rsidRDefault="006A240A" w:rsidP="006A240A">
      <w:pPr>
        <w:pStyle w:val="BulletPoint01"/>
      </w:pPr>
      <w:r w:rsidRPr="005F7437">
        <w:t>Abmessungen (H x B x T): 90 mm x 180 mm x 65 mm</w:t>
      </w:r>
    </w:p>
    <w:p w14:paraId="6A60D684" w14:textId="77777777" w:rsidR="006A240A" w:rsidRPr="005F7437" w:rsidRDefault="006A240A" w:rsidP="006A240A">
      <w:pPr>
        <w:pStyle w:val="BulletPoint01"/>
      </w:pPr>
      <w:r w:rsidRPr="005F7437">
        <w:t>Breite: 10 TE à 18 mm</w:t>
      </w:r>
    </w:p>
    <w:p w14:paraId="201268C9" w14:textId="77777777" w:rsidR="006A240A" w:rsidRPr="005F7437" w:rsidRDefault="006A240A" w:rsidP="006A240A">
      <w:pPr>
        <w:pStyle w:val="BulletPoint01"/>
      </w:pPr>
      <w:r w:rsidRPr="005F7437">
        <w:t>Hersteller: ABB</w:t>
      </w:r>
    </w:p>
    <w:p w14:paraId="7D4AB0E5" w14:textId="77777777" w:rsidR="006A240A" w:rsidRPr="005F7437" w:rsidRDefault="006A240A" w:rsidP="006A240A">
      <w:pPr>
        <w:pStyle w:val="BulletPoint01"/>
      </w:pPr>
      <w:r w:rsidRPr="005F7437">
        <w:t>Typ: 83342</w:t>
      </w:r>
    </w:p>
    <w:p w14:paraId="35714524" w14:textId="77777777" w:rsidR="006A240A" w:rsidRPr="005F7437" w:rsidRDefault="006A240A" w:rsidP="006A240A">
      <w:pPr>
        <w:rPr>
          <w:rFonts w:ascii="Arial" w:eastAsia="Arial" w:hAnsi="Arial" w:cs="Arial"/>
          <w:b/>
        </w:rPr>
      </w:pPr>
      <w:r w:rsidRPr="005F7437">
        <w:br w:type="page"/>
      </w:r>
    </w:p>
    <w:p w14:paraId="55764AF9" w14:textId="77777777" w:rsidR="006A240A" w:rsidRPr="005F7437" w:rsidRDefault="006A240A" w:rsidP="006A240A">
      <w:pPr>
        <w:pStyle w:val="berschrift2"/>
      </w:pPr>
      <w:bookmarkStart w:id="83" w:name="_Toc456261903"/>
      <w:bookmarkStart w:id="84" w:name="_Toc468811392"/>
      <w:r w:rsidRPr="005F7437">
        <w:lastRenderedPageBreak/>
        <w:t>Telefon-Gateway</w:t>
      </w:r>
      <w:bookmarkEnd w:id="83"/>
      <w:bookmarkEnd w:id="84"/>
    </w:p>
    <w:p w14:paraId="36270494" w14:textId="77777777" w:rsidR="006A240A" w:rsidRPr="005F7437" w:rsidRDefault="006A240A" w:rsidP="006A240A">
      <w:pPr>
        <w:pStyle w:val="BulletPoint01"/>
      </w:pPr>
      <w:r w:rsidRPr="005F7437">
        <w:t>Zum Anschluss einer Türkommunikations-Anlage an die analogen Eingänge einer vorhandenen Telefonanlage</w:t>
      </w:r>
    </w:p>
    <w:p w14:paraId="11E77E9B" w14:textId="77777777" w:rsidR="006A240A" w:rsidRPr="005F7437" w:rsidRDefault="006A240A" w:rsidP="006A240A">
      <w:pPr>
        <w:pStyle w:val="BulletPoint01"/>
      </w:pPr>
      <w:r w:rsidRPr="005F7437">
        <w:t>Ermöglicht die Nutzung eines Telefones (z.B. DECT, ISDN, Mobiltelefon) als Türkommunikations-Innenstation</w:t>
      </w:r>
    </w:p>
    <w:p w14:paraId="78F0B5CE" w14:textId="77777777" w:rsidR="006A240A" w:rsidRPr="005F7437" w:rsidRDefault="006A240A" w:rsidP="006A240A">
      <w:pPr>
        <w:pStyle w:val="BulletPoint01"/>
      </w:pPr>
      <w:r w:rsidRPr="005F7437">
        <w:t>Rufannahme, Türöffnen, Lichtschalten über die Telefontastatur (DTMF)</w:t>
      </w:r>
    </w:p>
    <w:p w14:paraId="457B9433" w14:textId="77777777" w:rsidR="006A240A" w:rsidRPr="005F7437" w:rsidRDefault="006A240A" w:rsidP="006A240A">
      <w:pPr>
        <w:pStyle w:val="BulletPoint01"/>
      </w:pPr>
      <w:r w:rsidRPr="005F7437">
        <w:t>Umschaltung zwischen frei programmierbaren Zielrufnummern über die Telefontastatur (DTMF)</w:t>
      </w:r>
    </w:p>
    <w:p w14:paraId="30F145D0" w14:textId="77777777" w:rsidR="006A240A" w:rsidRPr="005F7437" w:rsidRDefault="006A240A" w:rsidP="006A240A">
      <w:pPr>
        <w:pStyle w:val="BulletPoint01"/>
      </w:pPr>
      <w:r w:rsidRPr="005F7437">
        <w:t>PIN-Schutz für alle Konfigurationseinstellungen</w:t>
      </w:r>
    </w:p>
    <w:p w14:paraId="33101BDF" w14:textId="77777777" w:rsidR="006A240A" w:rsidRPr="005F7437" w:rsidRDefault="006A240A" w:rsidP="006A240A">
      <w:pPr>
        <w:pStyle w:val="BulletPoint01"/>
      </w:pPr>
      <w:r w:rsidRPr="005F7437">
        <w:t>Programmierung über die Telefontastatur (DTMF) oder über einen Web-Browser</w:t>
      </w:r>
    </w:p>
    <w:p w14:paraId="0C0A15A7" w14:textId="77777777" w:rsidR="006A240A" w:rsidRPr="005F7437" w:rsidRDefault="006A240A" w:rsidP="006A240A">
      <w:pPr>
        <w:pStyle w:val="BulletPoint01"/>
      </w:pPr>
      <w:r w:rsidRPr="005F7437">
        <w:t>2 Schraubklemmen für analogen a'/b' Anschluss der Telefonanlage</w:t>
      </w:r>
    </w:p>
    <w:p w14:paraId="79ED60C3" w14:textId="77777777" w:rsidR="006A240A" w:rsidRPr="005F7437" w:rsidRDefault="006A240A" w:rsidP="006A240A">
      <w:pPr>
        <w:pStyle w:val="BulletPoint01"/>
      </w:pPr>
      <w:r w:rsidRPr="005F7437">
        <w:t>Schutzart: IP 20, IEC/EN 60 529</w:t>
      </w:r>
    </w:p>
    <w:p w14:paraId="22A6026A" w14:textId="77777777" w:rsidR="006A240A" w:rsidRPr="005F7437" w:rsidRDefault="006A240A" w:rsidP="006A240A">
      <w:pPr>
        <w:pStyle w:val="BulletPoint01"/>
      </w:pPr>
      <w:r w:rsidRPr="005F7437">
        <w:t>Temperaturbereich: -5 °C bis 45 °C</w:t>
      </w:r>
    </w:p>
    <w:p w14:paraId="55B773CC" w14:textId="77777777" w:rsidR="006A240A" w:rsidRPr="005F7437" w:rsidRDefault="006A240A" w:rsidP="006A240A">
      <w:pPr>
        <w:pStyle w:val="BulletPoint01"/>
      </w:pPr>
      <w:r w:rsidRPr="005F7437">
        <w:t>Abmessungen (H x B x T): 90 mm x 72 mm x 65 mm</w:t>
      </w:r>
    </w:p>
    <w:p w14:paraId="79E24A66" w14:textId="77777777" w:rsidR="006A240A" w:rsidRPr="005F7437" w:rsidRDefault="006A240A" w:rsidP="006A240A">
      <w:pPr>
        <w:pStyle w:val="BulletPoint01"/>
      </w:pPr>
      <w:r w:rsidRPr="005F7437">
        <w:t>Breite: 4 TE à 18 mm</w:t>
      </w:r>
    </w:p>
    <w:p w14:paraId="794D1D78" w14:textId="77777777" w:rsidR="006A240A" w:rsidRPr="005F7437" w:rsidRDefault="006A240A" w:rsidP="006A240A">
      <w:pPr>
        <w:pStyle w:val="BulletPoint01"/>
      </w:pPr>
      <w:r w:rsidRPr="005F7437">
        <w:t>Hersteller: ABB</w:t>
      </w:r>
    </w:p>
    <w:p w14:paraId="1E706C86" w14:textId="77777777" w:rsidR="006A240A" w:rsidRPr="005F7437" w:rsidRDefault="006A240A" w:rsidP="006A240A">
      <w:pPr>
        <w:pStyle w:val="BulletPoint01"/>
      </w:pPr>
      <w:r w:rsidRPr="005F7437">
        <w:t>Typ: 83350</w:t>
      </w:r>
    </w:p>
    <w:p w14:paraId="5A0001C2" w14:textId="77777777" w:rsidR="006A240A" w:rsidRPr="005F7437" w:rsidRDefault="006A240A" w:rsidP="006A240A">
      <w:pPr>
        <w:pStyle w:val="BulletPoint01"/>
        <w:numPr>
          <w:ilvl w:val="0"/>
          <w:numId w:val="0"/>
        </w:numPr>
        <w:ind w:left="357" w:hanging="357"/>
      </w:pPr>
    </w:p>
    <w:p w14:paraId="4D504857" w14:textId="77777777" w:rsidR="006A240A" w:rsidRPr="005F7437" w:rsidRDefault="006A240A" w:rsidP="006A240A">
      <w:pPr>
        <w:rPr>
          <w:rFonts w:ascii="Arial" w:eastAsia="Arial" w:hAnsi="Arial" w:cs="Arial"/>
          <w:b/>
        </w:rPr>
      </w:pPr>
      <w:bookmarkStart w:id="85" w:name="_Toc397081781"/>
      <w:bookmarkStart w:id="86" w:name="_Toc401415098"/>
      <w:bookmarkStart w:id="87" w:name="_Toc369616751"/>
      <w:r w:rsidRPr="005F7437">
        <w:br w:type="page"/>
      </w:r>
      <w:bookmarkEnd w:id="85"/>
      <w:bookmarkEnd w:id="86"/>
    </w:p>
    <w:p w14:paraId="1BF41BC8" w14:textId="77777777" w:rsidR="006A240A" w:rsidRPr="005F7437" w:rsidRDefault="006A240A" w:rsidP="006A240A">
      <w:pPr>
        <w:pStyle w:val="berschrift1"/>
        <w:spacing w:before="0"/>
      </w:pPr>
      <w:bookmarkStart w:id="88" w:name="_Ref373741695"/>
      <w:bookmarkStart w:id="89" w:name="_Ref373741795"/>
      <w:bookmarkStart w:id="90" w:name="_Toc397518573"/>
      <w:bookmarkStart w:id="91" w:name="_Toc456261904"/>
      <w:bookmarkStart w:id="92" w:name="_Toc468811393"/>
      <w:r w:rsidRPr="005F7437">
        <w:lastRenderedPageBreak/>
        <w:t xml:space="preserve">Steuergeräte – </w:t>
      </w:r>
      <w:bookmarkEnd w:id="87"/>
      <w:bookmarkEnd w:id="88"/>
      <w:bookmarkEnd w:id="89"/>
      <w:bookmarkEnd w:id="90"/>
      <w:r w:rsidRPr="005F7437">
        <w:t>Schalten und Dimmen</w:t>
      </w:r>
      <w:bookmarkEnd w:id="91"/>
      <w:bookmarkEnd w:id="92"/>
    </w:p>
    <w:p w14:paraId="7EDA89E4" w14:textId="77777777" w:rsidR="006A240A" w:rsidRPr="005F7437" w:rsidRDefault="006A240A" w:rsidP="006A240A"/>
    <w:p w14:paraId="20E8DF8C" w14:textId="77777777" w:rsidR="006A240A" w:rsidRPr="005F7437" w:rsidRDefault="006A240A" w:rsidP="006A240A">
      <w:pPr>
        <w:pStyle w:val="berschrift2"/>
      </w:pPr>
      <w:bookmarkStart w:id="93" w:name="_Toc456261905"/>
      <w:bookmarkStart w:id="94" w:name="_Toc468811394"/>
      <w:bookmarkStart w:id="95" w:name="_Toc369616759"/>
      <w:bookmarkStart w:id="96" w:name="_Toc397518578"/>
      <w:bookmarkStart w:id="97" w:name="_Toc369616755"/>
      <w:proofErr w:type="spellStart"/>
      <w:r w:rsidRPr="005F7437">
        <w:t>Schaltaktor</w:t>
      </w:r>
      <w:proofErr w:type="spellEnd"/>
      <w:r w:rsidRPr="005F7437">
        <w:t xml:space="preserve"> 6 A/10 A, mit manueller Bedienung</w:t>
      </w:r>
      <w:bookmarkEnd w:id="93"/>
      <w:bookmarkEnd w:id="94"/>
    </w:p>
    <w:p w14:paraId="20D4D11B" w14:textId="77777777" w:rsidR="006A240A" w:rsidRPr="005F7437" w:rsidRDefault="006A240A" w:rsidP="006A240A">
      <w:pPr>
        <w:pStyle w:val="BulletPoint01"/>
      </w:pPr>
      <w:r w:rsidRPr="005F7437">
        <w:t>Schaltet mit potentialfreien Kontakten Stromkreise mit elektrischen Verbrauchern über KNX und/oder manuell</w:t>
      </w:r>
    </w:p>
    <w:p w14:paraId="1F66CB15" w14:textId="77777777" w:rsidR="006A240A" w:rsidRPr="005F7437" w:rsidRDefault="006A240A" w:rsidP="006A240A">
      <w:pPr>
        <w:pStyle w:val="BulletPoint01"/>
      </w:pPr>
      <w:r w:rsidRPr="005F7437">
        <w:t>Keine Hilfsspannung</w:t>
      </w:r>
    </w:p>
    <w:p w14:paraId="4589A90A" w14:textId="77777777" w:rsidR="006A240A" w:rsidRPr="005F7437" w:rsidRDefault="006A240A" w:rsidP="006A240A">
      <w:pPr>
        <w:pStyle w:val="BulletPoint01"/>
      </w:pPr>
      <w:r w:rsidRPr="005F7437">
        <w:t>Manuelle Kontakt-Betätigung pro Ausgang</w:t>
      </w:r>
    </w:p>
    <w:p w14:paraId="4D26B841" w14:textId="77777777" w:rsidR="006A240A" w:rsidRPr="005F7437" w:rsidRDefault="006A240A" w:rsidP="006A240A">
      <w:pPr>
        <w:pStyle w:val="BulletPoint01"/>
      </w:pPr>
      <w:r w:rsidRPr="005F7437">
        <w:t>Anzeige des Schaltzustandes pro Ausgang</w:t>
      </w:r>
    </w:p>
    <w:p w14:paraId="6177645C" w14:textId="77777777" w:rsidR="006A240A" w:rsidRPr="005F7437" w:rsidRDefault="006A240A" w:rsidP="006A240A">
      <w:pPr>
        <w:pStyle w:val="BulletPoint01"/>
      </w:pPr>
      <w:r w:rsidRPr="005F7437">
        <w:t>Funktion: Schalten von ohmschen, induktiven und kapazitativen Lasten</w:t>
      </w:r>
    </w:p>
    <w:p w14:paraId="3C5219F4" w14:textId="77777777" w:rsidR="006A240A" w:rsidRPr="005F7437" w:rsidRDefault="006A240A" w:rsidP="006A240A">
      <w:pPr>
        <w:pStyle w:val="BulletPoint02"/>
      </w:pPr>
      <w:r w:rsidRPr="005F7437">
        <w:t>Beleuchtungen</w:t>
      </w:r>
    </w:p>
    <w:p w14:paraId="34BA7B23" w14:textId="77777777" w:rsidR="006A240A" w:rsidRPr="005F7437" w:rsidRDefault="006A240A" w:rsidP="006A240A">
      <w:pPr>
        <w:pStyle w:val="BulletPoint02"/>
      </w:pPr>
      <w:r w:rsidRPr="005F7437">
        <w:t>Heizungssteuerungen</w:t>
      </w:r>
    </w:p>
    <w:p w14:paraId="7112AADB" w14:textId="77777777" w:rsidR="006A240A" w:rsidRPr="005F7437" w:rsidRDefault="006A240A" w:rsidP="006A240A">
      <w:pPr>
        <w:pStyle w:val="BulletPoint02"/>
      </w:pPr>
      <w:r w:rsidRPr="005F7437">
        <w:t>Signaleinrichtungen</w:t>
      </w:r>
    </w:p>
    <w:p w14:paraId="743175C9" w14:textId="77777777" w:rsidR="006A240A" w:rsidRPr="005F7437" w:rsidRDefault="006A240A" w:rsidP="006A240A">
      <w:pPr>
        <w:pStyle w:val="BulletPoint02"/>
      </w:pPr>
      <w:r w:rsidRPr="005F7437">
        <w:t>Lastrelais/Schütz (SA/S x.6.2.1)</w:t>
      </w:r>
    </w:p>
    <w:p w14:paraId="2880A552" w14:textId="77777777" w:rsidR="006A240A" w:rsidRPr="005F7437" w:rsidRDefault="006A240A" w:rsidP="006A240A">
      <w:pPr>
        <w:pStyle w:val="BulletPoint01"/>
      </w:pPr>
      <w:r w:rsidRPr="005F7437">
        <w:t>Mit einem Anwendungsprogramm sind folgende Funktionen pro Ausgang möglich:</w:t>
      </w:r>
    </w:p>
    <w:p w14:paraId="6A52F3A8" w14:textId="77777777" w:rsidR="006A240A" w:rsidRPr="005F7437" w:rsidRDefault="006A240A" w:rsidP="006A240A">
      <w:pPr>
        <w:pStyle w:val="BulletPoint02"/>
      </w:pPr>
      <w:r w:rsidRPr="005F7437">
        <w:t>Schließer/Öffner parametriebar</w:t>
      </w:r>
    </w:p>
    <w:p w14:paraId="0B5A6F11" w14:textId="77777777" w:rsidR="006A240A" w:rsidRPr="005F7437" w:rsidRDefault="006A240A" w:rsidP="006A240A">
      <w:pPr>
        <w:pStyle w:val="BulletPoint02"/>
      </w:pPr>
      <w:r w:rsidRPr="005F7437">
        <w:t>Zeitfunktionen, Ein-/Ausschaltverzögerung</w:t>
      </w:r>
    </w:p>
    <w:p w14:paraId="27639C65" w14:textId="77777777" w:rsidR="006A240A" w:rsidRPr="005F7437" w:rsidRDefault="006A240A" w:rsidP="006A240A">
      <w:pPr>
        <w:pStyle w:val="BulletPoint02"/>
      </w:pPr>
      <w:r w:rsidRPr="005F7437">
        <w:t>Treppenlichtfunktion mit Vorwarnung</w:t>
      </w:r>
    </w:p>
    <w:p w14:paraId="33739187" w14:textId="77777777" w:rsidR="006A240A" w:rsidRPr="005F7437" w:rsidRDefault="006A240A" w:rsidP="006A240A">
      <w:pPr>
        <w:pStyle w:val="BulletPoint02"/>
      </w:pPr>
      <w:r w:rsidRPr="005F7437">
        <w:t>Treppenlichtzeit über Bus veränderbar</w:t>
      </w:r>
    </w:p>
    <w:p w14:paraId="73A2C2C7" w14:textId="77777777" w:rsidR="006A240A" w:rsidRPr="005F7437" w:rsidRDefault="006A240A" w:rsidP="006A240A">
      <w:pPr>
        <w:pStyle w:val="BulletPoint02"/>
      </w:pPr>
      <w:r w:rsidRPr="005F7437">
        <w:t>Szenen- und Presets-Funktion</w:t>
      </w:r>
    </w:p>
    <w:p w14:paraId="46174B39" w14:textId="77777777" w:rsidR="006A240A" w:rsidRPr="005F7437" w:rsidRDefault="006A240A" w:rsidP="006A240A">
      <w:pPr>
        <w:pStyle w:val="BulletPoint02"/>
      </w:pPr>
      <w:r w:rsidRPr="005F7437">
        <w:t>Logische Verknüpfung AND, OR, XOR, TOR</w:t>
      </w:r>
    </w:p>
    <w:p w14:paraId="06AD9829" w14:textId="77777777" w:rsidR="006A240A" w:rsidRPr="005F7437" w:rsidRDefault="006A240A" w:rsidP="006A240A">
      <w:pPr>
        <w:pStyle w:val="BulletPoint02"/>
      </w:pPr>
      <w:r w:rsidRPr="005F7437">
        <w:t>Statusrückmeldung</w:t>
      </w:r>
    </w:p>
    <w:p w14:paraId="4CB31730" w14:textId="77777777" w:rsidR="006A240A" w:rsidRPr="005F7437" w:rsidRDefault="006A240A" w:rsidP="006A240A">
      <w:pPr>
        <w:pStyle w:val="BulletPoint02"/>
      </w:pPr>
      <w:r w:rsidRPr="005F7437">
        <w:t>Zwangsführung/Sperren und Sicherheitsfunktion</w:t>
      </w:r>
    </w:p>
    <w:p w14:paraId="0D8D726B" w14:textId="77777777" w:rsidR="006A240A" w:rsidRPr="005F7437" w:rsidRDefault="006A240A" w:rsidP="006A240A">
      <w:pPr>
        <w:pStyle w:val="BulletPoint02"/>
      </w:pPr>
      <w:r w:rsidRPr="005F7437">
        <w:t>Prioritäts- und In-Betrieb-Objekt</w:t>
      </w:r>
    </w:p>
    <w:p w14:paraId="066B2E85" w14:textId="77777777" w:rsidR="006A240A" w:rsidRPr="005F7437" w:rsidRDefault="006A240A" w:rsidP="006A240A">
      <w:pPr>
        <w:pStyle w:val="BulletPoint02"/>
      </w:pPr>
      <w:r w:rsidRPr="005F7437">
        <w:t>Reaktion auf Schwellwerte</w:t>
      </w:r>
    </w:p>
    <w:p w14:paraId="58E447E8" w14:textId="77777777" w:rsidR="006A240A" w:rsidRPr="005F7437" w:rsidRDefault="006A240A" w:rsidP="006A240A">
      <w:pPr>
        <w:pStyle w:val="BulletPoint02"/>
      </w:pPr>
      <w:r w:rsidRPr="005F7437">
        <w:t>Steuerung von elektrothermischen Ventilstellantrieben (Stetigregelung)</w:t>
      </w:r>
    </w:p>
    <w:p w14:paraId="48A773D6" w14:textId="77777777" w:rsidR="006A240A" w:rsidRPr="005F7437" w:rsidRDefault="006A240A" w:rsidP="006A240A">
      <w:pPr>
        <w:pStyle w:val="BulletPoint02"/>
      </w:pPr>
      <w:r w:rsidRPr="005F7437">
        <w:t>Auswahl der Vorzugslage bei Busspannungsausfall</w:t>
      </w:r>
    </w:p>
    <w:p w14:paraId="5B13A970" w14:textId="77777777" w:rsidR="006A240A" w:rsidRPr="005F7437" w:rsidRDefault="006A240A" w:rsidP="006A240A">
      <w:pPr>
        <w:pStyle w:val="BulletPoint02"/>
      </w:pPr>
      <w:r w:rsidRPr="005F7437">
        <w:t>Auswahl der Vorzugslage bei Busspannungswiederkehr</w:t>
      </w:r>
    </w:p>
    <w:p w14:paraId="1C581F95" w14:textId="77777777" w:rsidR="006A240A" w:rsidRPr="005F7437" w:rsidRDefault="006A240A" w:rsidP="006A240A">
      <w:pPr>
        <w:pStyle w:val="BulletPoint02"/>
      </w:pPr>
      <w:r w:rsidRPr="005F7437">
        <w:t>Invertierbarkeit der Ausgänge</w:t>
      </w:r>
    </w:p>
    <w:p w14:paraId="7BC04E33" w14:textId="77777777" w:rsidR="006A240A" w:rsidRPr="005F7437" w:rsidRDefault="006A240A" w:rsidP="006A240A">
      <w:pPr>
        <w:pStyle w:val="BulletPoint02"/>
      </w:pPr>
      <w:r w:rsidRPr="005F7437">
        <w:t>In-Betrieb-Objekt (zyklische Lebenssignal)</w:t>
      </w:r>
    </w:p>
    <w:p w14:paraId="1B84E7C6" w14:textId="77777777" w:rsidR="006A240A" w:rsidRPr="005F7437" w:rsidRDefault="006A240A" w:rsidP="006A240A">
      <w:pPr>
        <w:pStyle w:val="BulletPoint02"/>
      </w:pPr>
      <w:r w:rsidRPr="005F7437">
        <w:t>Kopieren/Tauschen Ausgänge ohne Neuparametrierung</w:t>
      </w:r>
    </w:p>
    <w:p w14:paraId="54BC6A79" w14:textId="77777777" w:rsidR="006A240A" w:rsidRPr="005F7437" w:rsidRDefault="006A240A" w:rsidP="006A240A">
      <w:pPr>
        <w:pStyle w:val="BulletPoint01"/>
      </w:pPr>
      <w:r w:rsidRPr="005F7437">
        <w:t>Eine Kaskadierung von Funktionen ist möglich.</w:t>
      </w:r>
    </w:p>
    <w:p w14:paraId="5B4D921A" w14:textId="77777777" w:rsidR="006A240A" w:rsidRPr="005F7437" w:rsidRDefault="006A240A" w:rsidP="006A240A">
      <w:pPr>
        <w:pStyle w:val="BulletPoint01"/>
      </w:pPr>
      <w:r w:rsidRPr="005F7437">
        <w:t>Ausgänge: 2/4/8/12 potentialfreie Kontakte</w:t>
      </w:r>
    </w:p>
    <w:p w14:paraId="49EAC9BC" w14:textId="77777777" w:rsidR="006A240A" w:rsidRPr="005F7437" w:rsidRDefault="006A240A" w:rsidP="006A240A">
      <w:pPr>
        <w:pStyle w:val="BulletPoint01"/>
      </w:pPr>
      <w:r w:rsidRPr="005F7437">
        <w:t xml:space="preserve">Nennstrom pro Ausgang: </w:t>
      </w:r>
      <w:r w:rsidRPr="005F7437">
        <w:rPr>
          <w:bCs/>
        </w:rPr>
        <w:t>6 AX (250/440 V AC) bzw. 10 AX (250/440 V AC)</w:t>
      </w:r>
    </w:p>
    <w:p w14:paraId="4F4A066A" w14:textId="77777777" w:rsidR="006A240A" w:rsidRPr="005F7437" w:rsidRDefault="006A240A" w:rsidP="006A240A">
      <w:pPr>
        <w:spacing w:after="200"/>
        <w:rPr>
          <w:rFonts w:ascii="Arial" w:eastAsia="Arial" w:hAnsi="Arial" w:cs="Arial"/>
          <w:noProof/>
          <w:szCs w:val="18"/>
        </w:rPr>
      </w:pPr>
      <w:r w:rsidRPr="005F7437">
        <w:br w:type="page"/>
      </w:r>
    </w:p>
    <w:p w14:paraId="65E4F788" w14:textId="77777777" w:rsidR="006A240A" w:rsidRPr="005F7437" w:rsidRDefault="006A240A" w:rsidP="006A240A">
      <w:pPr>
        <w:pStyle w:val="BulletPoint01"/>
      </w:pPr>
      <w:r w:rsidRPr="005F7437">
        <w:lastRenderedPageBreak/>
        <w:t>Maximale Verlustleistung:</w:t>
      </w:r>
    </w:p>
    <w:p w14:paraId="1BF9133F" w14:textId="77777777" w:rsidR="006A240A" w:rsidRPr="005F7437" w:rsidRDefault="006A240A" w:rsidP="006A240A">
      <w:pPr>
        <w:pStyle w:val="BulletPoint02"/>
      </w:pPr>
      <w:r w:rsidRPr="005F7437">
        <w:t>Gerät mit 2 Ausgängen:</w:t>
      </w:r>
    </w:p>
    <w:p w14:paraId="3D640E83" w14:textId="77777777" w:rsidR="006A240A" w:rsidRPr="005F7437" w:rsidRDefault="006A240A" w:rsidP="006A240A">
      <w:pPr>
        <w:pStyle w:val="BulletPoint03"/>
        <w:numPr>
          <w:ilvl w:val="1"/>
          <w:numId w:val="1"/>
        </w:numPr>
        <w:ind w:left="1797"/>
      </w:pPr>
      <w:r w:rsidRPr="005F7437">
        <w:t>0,9 W bei 6 A</w:t>
      </w:r>
    </w:p>
    <w:p w14:paraId="428D7B07" w14:textId="77777777" w:rsidR="006A240A" w:rsidRPr="005F7437" w:rsidRDefault="006A240A" w:rsidP="006A240A">
      <w:pPr>
        <w:pStyle w:val="BulletPoint03"/>
        <w:numPr>
          <w:ilvl w:val="1"/>
          <w:numId w:val="1"/>
        </w:numPr>
        <w:ind w:left="1797"/>
      </w:pPr>
      <w:r w:rsidRPr="005F7437">
        <w:t>1,5 W bei 10 A</w:t>
      </w:r>
    </w:p>
    <w:p w14:paraId="48B5814D" w14:textId="77777777" w:rsidR="006A240A" w:rsidRPr="005F7437" w:rsidRDefault="006A240A" w:rsidP="006A240A">
      <w:pPr>
        <w:pStyle w:val="BulletPoint02"/>
      </w:pPr>
      <w:r w:rsidRPr="005F7437">
        <w:t>Gerät mit 4 Ausgängen:</w:t>
      </w:r>
    </w:p>
    <w:p w14:paraId="762E44EE" w14:textId="77777777" w:rsidR="006A240A" w:rsidRPr="005F7437" w:rsidRDefault="006A240A" w:rsidP="006A240A">
      <w:pPr>
        <w:pStyle w:val="BulletPoint03"/>
        <w:numPr>
          <w:ilvl w:val="1"/>
          <w:numId w:val="1"/>
        </w:numPr>
        <w:ind w:left="1797"/>
      </w:pPr>
      <w:r w:rsidRPr="005F7437">
        <w:t>1,2 W bei 6 A</w:t>
      </w:r>
    </w:p>
    <w:p w14:paraId="6817561F" w14:textId="77777777" w:rsidR="006A240A" w:rsidRPr="005F7437" w:rsidRDefault="006A240A" w:rsidP="006A240A">
      <w:pPr>
        <w:pStyle w:val="BulletPoint03"/>
        <w:numPr>
          <w:ilvl w:val="1"/>
          <w:numId w:val="1"/>
        </w:numPr>
        <w:ind w:left="1797"/>
      </w:pPr>
      <w:r w:rsidRPr="005F7437">
        <w:t>2,0 W bei 10 A</w:t>
      </w:r>
    </w:p>
    <w:p w14:paraId="624FC03F" w14:textId="77777777" w:rsidR="006A240A" w:rsidRPr="005F7437" w:rsidRDefault="006A240A" w:rsidP="006A240A">
      <w:pPr>
        <w:pStyle w:val="BulletPoint02"/>
      </w:pPr>
      <w:r w:rsidRPr="005F7437">
        <w:t>Gerät mit 8 Ausgängen:</w:t>
      </w:r>
    </w:p>
    <w:p w14:paraId="288F1AB0" w14:textId="77777777" w:rsidR="006A240A" w:rsidRPr="005F7437" w:rsidRDefault="006A240A" w:rsidP="006A240A">
      <w:pPr>
        <w:pStyle w:val="BulletPoint03"/>
        <w:numPr>
          <w:ilvl w:val="1"/>
          <w:numId w:val="1"/>
        </w:numPr>
        <w:ind w:left="1797"/>
      </w:pPr>
      <w:r w:rsidRPr="005F7437">
        <w:t>1,5 W bei 6 A</w:t>
      </w:r>
    </w:p>
    <w:p w14:paraId="14FF97B3" w14:textId="77777777" w:rsidR="006A240A" w:rsidRPr="005F7437" w:rsidRDefault="006A240A" w:rsidP="006A240A">
      <w:pPr>
        <w:pStyle w:val="BulletPoint03"/>
        <w:numPr>
          <w:ilvl w:val="1"/>
          <w:numId w:val="1"/>
        </w:numPr>
        <w:ind w:left="1797"/>
      </w:pPr>
      <w:r w:rsidRPr="005F7437">
        <w:t>2,5 W bei 10 A</w:t>
      </w:r>
    </w:p>
    <w:p w14:paraId="2C6B65A0" w14:textId="77777777" w:rsidR="006A240A" w:rsidRPr="005F7437" w:rsidRDefault="006A240A" w:rsidP="006A240A">
      <w:pPr>
        <w:pStyle w:val="BulletPoint02"/>
      </w:pPr>
      <w:r w:rsidRPr="005F7437">
        <w:t>Gerät mit 12 Ausgängen:</w:t>
      </w:r>
    </w:p>
    <w:p w14:paraId="2F267C6C" w14:textId="77777777" w:rsidR="006A240A" w:rsidRPr="005F7437" w:rsidRDefault="006A240A" w:rsidP="006A240A">
      <w:pPr>
        <w:pStyle w:val="BulletPoint03"/>
        <w:numPr>
          <w:ilvl w:val="1"/>
          <w:numId w:val="1"/>
        </w:numPr>
        <w:ind w:left="1797"/>
      </w:pPr>
      <w:r w:rsidRPr="005F7437">
        <w:t>3,9 W bei 6 A</w:t>
      </w:r>
    </w:p>
    <w:p w14:paraId="72801825" w14:textId="77777777" w:rsidR="006A240A" w:rsidRPr="005F7437" w:rsidRDefault="006A240A" w:rsidP="006A240A">
      <w:pPr>
        <w:pStyle w:val="BulletPoint03"/>
        <w:numPr>
          <w:ilvl w:val="1"/>
          <w:numId w:val="1"/>
        </w:numPr>
        <w:ind w:left="1797"/>
      </w:pPr>
      <w:r w:rsidRPr="005F7437">
        <w:t>6,5 W bei 10 A</w:t>
      </w:r>
    </w:p>
    <w:p w14:paraId="372B2646" w14:textId="77777777" w:rsidR="006A240A" w:rsidRPr="005F7437" w:rsidRDefault="006A240A" w:rsidP="006A240A">
      <w:pPr>
        <w:pStyle w:val="BulletPoint01"/>
      </w:pPr>
      <w:r w:rsidRPr="005F7437">
        <w:t>Schaltvermögen:</w:t>
      </w:r>
    </w:p>
    <w:p w14:paraId="0D681563" w14:textId="77777777" w:rsidR="006A240A" w:rsidRPr="005F7437" w:rsidRDefault="006A240A" w:rsidP="006A240A">
      <w:pPr>
        <w:pStyle w:val="BulletPoint02"/>
      </w:pPr>
      <w:r w:rsidRPr="005F7437">
        <w:t>Nach DIN EN 60 947-4-1: 6 A – AC3 bzw. 10 A – AC1</w:t>
      </w:r>
    </w:p>
    <w:p w14:paraId="6D093527" w14:textId="77777777" w:rsidR="006A240A" w:rsidRPr="005F7437" w:rsidRDefault="006A240A" w:rsidP="006A240A">
      <w:pPr>
        <w:pStyle w:val="BulletPoint02"/>
      </w:pPr>
      <w:r w:rsidRPr="005F7437">
        <w:t>Nach DIN EN 60 669: 6 AX bzw. 10 AX</w:t>
      </w:r>
    </w:p>
    <w:p w14:paraId="1549103B" w14:textId="77777777" w:rsidR="006A240A" w:rsidRPr="005F7437" w:rsidRDefault="006A240A" w:rsidP="006A240A">
      <w:pPr>
        <w:pStyle w:val="BulletPoint02"/>
      </w:pPr>
      <w:r w:rsidRPr="005F7437">
        <w:t>Max. kapazitive Last: 140 µF</w:t>
      </w:r>
    </w:p>
    <w:p w14:paraId="2F00730A" w14:textId="77777777" w:rsidR="006A240A" w:rsidRPr="005F7437" w:rsidRDefault="006A240A" w:rsidP="006A240A">
      <w:pPr>
        <w:pStyle w:val="BulletPoint02"/>
      </w:pPr>
      <w:r w:rsidRPr="005F7437">
        <w:t>Max. Einschaltspitzenstrom (150 µs) 400 A</w:t>
      </w:r>
    </w:p>
    <w:p w14:paraId="3F4A04AC" w14:textId="77777777" w:rsidR="006A240A" w:rsidRPr="005F7437" w:rsidRDefault="006A240A" w:rsidP="006A240A">
      <w:pPr>
        <w:pStyle w:val="BulletPoint01"/>
      </w:pPr>
      <w:r w:rsidRPr="005F7437">
        <w:t>Bedienung: 2/4/8/12 Schalthebel inkl. Schaltstellungsanzeige</w:t>
      </w:r>
    </w:p>
    <w:p w14:paraId="15A2239D" w14:textId="77777777" w:rsidR="006A240A" w:rsidRPr="005F7437" w:rsidRDefault="006A240A" w:rsidP="006A240A">
      <w:pPr>
        <w:pStyle w:val="BulletPoint01"/>
      </w:pPr>
      <w:r w:rsidRPr="005F7437">
        <w:t>Anschlüsse:</w:t>
      </w:r>
    </w:p>
    <w:p w14:paraId="083CEB72" w14:textId="77777777" w:rsidR="006A240A" w:rsidRPr="005F7437" w:rsidRDefault="006A240A" w:rsidP="006A240A">
      <w:pPr>
        <w:pStyle w:val="BulletPoint02"/>
      </w:pPr>
      <w:r w:rsidRPr="005F7437">
        <w:t xml:space="preserve">Laststromkreis: Schraubklemmen mit Kombikopfschraube für Leitungen von 0,2…6,0 mm² </w:t>
      </w:r>
    </w:p>
    <w:p w14:paraId="24212ABD" w14:textId="77777777" w:rsidR="006A240A" w:rsidRPr="005F7437" w:rsidRDefault="006A240A" w:rsidP="006A240A">
      <w:pPr>
        <w:pStyle w:val="BulletPoint02"/>
      </w:pPr>
      <w:r w:rsidRPr="005F7437">
        <w:t>KNX: Schraubenlose Busanschlussklemme</w:t>
      </w:r>
    </w:p>
    <w:p w14:paraId="27716296" w14:textId="77777777" w:rsidR="006A240A" w:rsidRPr="005F7437" w:rsidRDefault="006A240A" w:rsidP="006A240A">
      <w:pPr>
        <w:pStyle w:val="BulletPoint01"/>
      </w:pPr>
      <w:r w:rsidRPr="005F7437">
        <w:t>Gehäuse:</w:t>
      </w:r>
    </w:p>
    <w:p w14:paraId="43DFEABC" w14:textId="77777777" w:rsidR="006A240A" w:rsidRPr="005F7437" w:rsidRDefault="006A240A" w:rsidP="006A240A">
      <w:pPr>
        <w:pStyle w:val="BulletPoint02"/>
      </w:pPr>
      <w:r w:rsidRPr="005F7437">
        <w:t>Kunststoff, halogenfrei</w:t>
      </w:r>
    </w:p>
    <w:p w14:paraId="003D0AC3" w14:textId="77777777" w:rsidR="006A240A" w:rsidRPr="005F7437" w:rsidRDefault="006A240A" w:rsidP="006A240A">
      <w:pPr>
        <w:pStyle w:val="BulletPoint02"/>
      </w:pPr>
      <w:r w:rsidRPr="005F7437">
        <w:t>Entflammbarkeit V-0 gem. UL94</w:t>
      </w:r>
    </w:p>
    <w:p w14:paraId="40D293DC" w14:textId="77777777" w:rsidR="006A240A" w:rsidRPr="005F7437" w:rsidRDefault="006A240A" w:rsidP="006A240A">
      <w:pPr>
        <w:pStyle w:val="BulletPoint01"/>
      </w:pPr>
      <w:r w:rsidRPr="005F7437">
        <w:t>Schutzart: IP 20, IEC/EN 60 529</w:t>
      </w:r>
    </w:p>
    <w:p w14:paraId="697F4187" w14:textId="77777777" w:rsidR="006A240A" w:rsidRPr="005F7437" w:rsidRDefault="006A240A" w:rsidP="006A240A">
      <w:pPr>
        <w:pStyle w:val="BulletPoint01"/>
        <w:rPr>
          <w:rFonts w:cstheme="minorHAnsi"/>
          <w:sz w:val="20"/>
          <w:szCs w:val="20"/>
        </w:rPr>
      </w:pPr>
      <w:r w:rsidRPr="005F7437">
        <w:t>Montage: Auf Tragschiene 35 mm, IEC/EN 60 715</w:t>
      </w:r>
    </w:p>
    <w:p w14:paraId="5201C1C4" w14:textId="77777777" w:rsidR="006A240A" w:rsidRPr="005F7437" w:rsidRDefault="006A240A" w:rsidP="006A240A">
      <w:pPr>
        <w:pStyle w:val="BulletPoint01"/>
      </w:pPr>
      <w:r w:rsidRPr="005F7437">
        <w:t>Einbaulage: Beliebig</w:t>
      </w:r>
    </w:p>
    <w:p w14:paraId="2873615C" w14:textId="77777777" w:rsidR="006A240A" w:rsidRPr="005F7437" w:rsidRDefault="006A240A" w:rsidP="006A240A">
      <w:pPr>
        <w:pStyle w:val="BulletPoint01"/>
      </w:pPr>
      <w:r w:rsidRPr="005F7437">
        <w:t>Breite: 2/4/8/12 TE à 18 mm</w:t>
      </w:r>
    </w:p>
    <w:p w14:paraId="6D6AC223" w14:textId="77777777" w:rsidR="006A240A" w:rsidRPr="005F7437" w:rsidRDefault="006A240A" w:rsidP="006A240A">
      <w:pPr>
        <w:pStyle w:val="BulletPoint01"/>
      </w:pPr>
      <w:r w:rsidRPr="005F7437">
        <w:t>Hersteller: ABB</w:t>
      </w:r>
    </w:p>
    <w:p w14:paraId="33A6B000" w14:textId="77777777" w:rsidR="006A240A" w:rsidRPr="005F7437" w:rsidRDefault="006A240A" w:rsidP="006A240A">
      <w:pPr>
        <w:pStyle w:val="BulletPoint01"/>
      </w:pPr>
      <w:r w:rsidRPr="005F7437">
        <w:t>Typ (je nach Anzahl der Kanäle):</w:t>
      </w:r>
    </w:p>
    <w:p w14:paraId="1CBAD06F" w14:textId="77777777" w:rsidR="006A240A" w:rsidRPr="00131C52" w:rsidRDefault="006A240A" w:rsidP="00131C52">
      <w:pPr>
        <w:pStyle w:val="BulletPoint01"/>
        <w:rPr>
          <w:lang w:val="en-US"/>
        </w:rPr>
      </w:pPr>
      <w:r w:rsidRPr="006E48CB">
        <w:rPr>
          <w:lang w:val="en-US"/>
        </w:rPr>
        <w:t xml:space="preserve">Schaltaktor 6 </w:t>
      </w:r>
      <w:r w:rsidRPr="00131C52">
        <w:rPr>
          <w:lang w:val="en-US"/>
        </w:rPr>
        <w:t>A: SA/S 2.6.2.1, SA/S 4.6.2.1, SA/S 8.6.2.1, SA/S 12.6.2.1</w:t>
      </w:r>
    </w:p>
    <w:p w14:paraId="45DB0366" w14:textId="77777777" w:rsidR="006A240A" w:rsidRPr="006E48CB" w:rsidRDefault="006A240A" w:rsidP="00131C52">
      <w:pPr>
        <w:pStyle w:val="BulletPoint01"/>
        <w:rPr>
          <w:lang w:val="en-US"/>
        </w:rPr>
      </w:pPr>
      <w:r w:rsidRPr="00131C52">
        <w:rPr>
          <w:lang w:val="en-US"/>
        </w:rPr>
        <w:t>Schaltaktor 10 A: SA/S 2</w:t>
      </w:r>
      <w:r w:rsidRPr="006E48CB">
        <w:rPr>
          <w:lang w:val="en-US"/>
        </w:rPr>
        <w:t>.10.2.1, SA/S 4.10.2.1, SA/S 8.10.2.1, SA/S 12.10.2.1</w:t>
      </w:r>
    </w:p>
    <w:p w14:paraId="7E1E280F" w14:textId="77777777" w:rsidR="006A240A" w:rsidRPr="006E48CB" w:rsidRDefault="006A240A" w:rsidP="006A240A">
      <w:pPr>
        <w:rPr>
          <w:rFonts w:cs="Arial"/>
          <w:noProof/>
          <w:szCs w:val="18"/>
          <w:lang w:val="en-US"/>
        </w:rPr>
      </w:pPr>
      <w:r w:rsidRPr="006E48CB">
        <w:rPr>
          <w:lang w:val="en-US"/>
        </w:rPr>
        <w:br w:type="page"/>
      </w:r>
    </w:p>
    <w:p w14:paraId="65F3B6A4" w14:textId="77777777" w:rsidR="006A240A" w:rsidRPr="005F7437" w:rsidRDefault="006A240A" w:rsidP="006A240A">
      <w:pPr>
        <w:pStyle w:val="berschrift2"/>
      </w:pPr>
      <w:bookmarkStart w:id="98" w:name="_Toc401070990"/>
      <w:bookmarkStart w:id="99" w:name="_Toc401072700"/>
      <w:bookmarkStart w:id="100" w:name="_Toc401072929"/>
      <w:bookmarkStart w:id="101" w:name="_Toc401072964"/>
      <w:bookmarkStart w:id="102" w:name="_Toc401073046"/>
      <w:bookmarkStart w:id="103" w:name="_Toc401073079"/>
      <w:bookmarkStart w:id="104" w:name="_Toc401073105"/>
      <w:bookmarkStart w:id="105" w:name="_Toc401073141"/>
      <w:bookmarkStart w:id="106" w:name="_Toc401224669"/>
      <w:bookmarkStart w:id="107" w:name="_Toc401509478"/>
      <w:bookmarkStart w:id="108" w:name="_Toc401650578"/>
      <w:bookmarkStart w:id="109" w:name="_Toc455412036"/>
      <w:bookmarkStart w:id="110" w:name="_Toc455489273"/>
      <w:bookmarkStart w:id="111" w:name="_Toc456261906"/>
      <w:bookmarkStart w:id="112" w:name="_Toc468811395"/>
      <w:proofErr w:type="spellStart"/>
      <w:r w:rsidRPr="005F7437">
        <w:lastRenderedPageBreak/>
        <w:t>Schaltaktor</w:t>
      </w:r>
      <w:proofErr w:type="spellEnd"/>
      <w:r w:rsidRPr="005F7437">
        <w:t xml:space="preserve"> 16/20 A</w:t>
      </w:r>
      <w:bookmarkEnd w:id="98"/>
      <w:bookmarkEnd w:id="99"/>
      <w:bookmarkEnd w:id="100"/>
      <w:bookmarkEnd w:id="101"/>
      <w:bookmarkEnd w:id="102"/>
      <w:bookmarkEnd w:id="103"/>
      <w:bookmarkEnd w:id="104"/>
      <w:bookmarkEnd w:id="105"/>
      <w:bookmarkEnd w:id="106"/>
      <w:bookmarkEnd w:id="107"/>
      <w:bookmarkEnd w:id="108"/>
      <w:r w:rsidRPr="005F7437">
        <w:t>, C-Last</w:t>
      </w:r>
      <w:bookmarkEnd w:id="109"/>
      <w:bookmarkEnd w:id="110"/>
      <w:bookmarkEnd w:id="111"/>
      <w:bookmarkEnd w:id="112"/>
    </w:p>
    <w:p w14:paraId="51B2A0B2" w14:textId="77777777" w:rsidR="006A240A" w:rsidRPr="005F7437" w:rsidRDefault="006A240A" w:rsidP="006A240A">
      <w:pPr>
        <w:pStyle w:val="BulletPoint01"/>
      </w:pPr>
      <w:r w:rsidRPr="005F7437">
        <w:t>Schaltet mit potentialfreien Kontakten Stromkreise mit elektrischen Verbrauchern über KNX und/oder manuell</w:t>
      </w:r>
    </w:p>
    <w:p w14:paraId="4CCBB4D0" w14:textId="77777777" w:rsidR="006A240A" w:rsidRPr="005F7437" w:rsidRDefault="006A240A" w:rsidP="006A240A">
      <w:pPr>
        <w:pStyle w:val="BulletPoint01"/>
      </w:pPr>
      <w:r w:rsidRPr="005F7437">
        <w:t>Keine Hilfsspannung</w:t>
      </w:r>
    </w:p>
    <w:p w14:paraId="3DE47BD6" w14:textId="77777777" w:rsidR="006A240A" w:rsidRPr="005F7437" w:rsidRDefault="006A240A" w:rsidP="006A240A">
      <w:pPr>
        <w:pStyle w:val="BulletPoint01"/>
      </w:pPr>
      <w:r w:rsidRPr="005F7437">
        <w:t>Manuelle Kontakt-Betätigung pro Ausgang</w:t>
      </w:r>
    </w:p>
    <w:p w14:paraId="016F8648" w14:textId="77777777" w:rsidR="006A240A" w:rsidRPr="005F7437" w:rsidRDefault="006A240A" w:rsidP="006A240A">
      <w:pPr>
        <w:pStyle w:val="BulletPoint01"/>
      </w:pPr>
      <w:r w:rsidRPr="005F7437">
        <w:t>Anzeige des Schaltzustandes pro Ausgang</w:t>
      </w:r>
    </w:p>
    <w:p w14:paraId="2E7F1AD9" w14:textId="77777777" w:rsidR="006A240A" w:rsidRPr="005F7437" w:rsidRDefault="006A240A" w:rsidP="006A240A">
      <w:pPr>
        <w:pStyle w:val="BulletPoint01"/>
      </w:pPr>
      <w:r w:rsidRPr="005F7437">
        <w:t>Funktion: Schalten von ohmschen, induktiven und kapazitativen Lasten</w:t>
      </w:r>
    </w:p>
    <w:p w14:paraId="5D35D47E" w14:textId="77777777" w:rsidR="006A240A" w:rsidRPr="005F7437" w:rsidRDefault="006A240A" w:rsidP="006A240A">
      <w:pPr>
        <w:pStyle w:val="BulletPoint02"/>
      </w:pPr>
      <w:r w:rsidRPr="005F7437">
        <w:t>Beleuchtungen</w:t>
      </w:r>
    </w:p>
    <w:p w14:paraId="7525CD0F" w14:textId="77777777" w:rsidR="006A240A" w:rsidRPr="005F7437" w:rsidRDefault="006A240A" w:rsidP="006A240A">
      <w:pPr>
        <w:pStyle w:val="BulletPoint02"/>
      </w:pPr>
      <w:r w:rsidRPr="005F7437">
        <w:t>Heizungssteuerungen</w:t>
      </w:r>
    </w:p>
    <w:p w14:paraId="4638B488" w14:textId="77777777" w:rsidR="006A240A" w:rsidRPr="005F7437" w:rsidRDefault="006A240A" w:rsidP="006A240A">
      <w:pPr>
        <w:pStyle w:val="BulletPoint02"/>
      </w:pPr>
      <w:r w:rsidRPr="005F7437">
        <w:t>Signaleinrichtungen</w:t>
      </w:r>
    </w:p>
    <w:p w14:paraId="08729775" w14:textId="77777777" w:rsidR="006A240A" w:rsidRPr="005F7437" w:rsidRDefault="006A240A" w:rsidP="006A240A">
      <w:pPr>
        <w:pStyle w:val="BulletPoint01"/>
      </w:pPr>
      <w:r w:rsidRPr="005F7437">
        <w:t>Mit einem Anwendungsprogramm sind folgende Funktionen pro Ausgang möglich:</w:t>
      </w:r>
    </w:p>
    <w:p w14:paraId="2F291303" w14:textId="77777777" w:rsidR="006A240A" w:rsidRPr="005F7437" w:rsidRDefault="006A240A" w:rsidP="006A240A">
      <w:pPr>
        <w:pStyle w:val="BulletPoint02"/>
      </w:pPr>
      <w:r w:rsidRPr="005F7437">
        <w:t>Schließer/Öffner parametriebar</w:t>
      </w:r>
    </w:p>
    <w:p w14:paraId="55CB13B5" w14:textId="77777777" w:rsidR="006A240A" w:rsidRPr="005F7437" w:rsidRDefault="006A240A" w:rsidP="006A240A">
      <w:pPr>
        <w:pStyle w:val="BulletPoint02"/>
      </w:pPr>
      <w:r w:rsidRPr="005F7437">
        <w:t>Zeitfunktionen, Ein-/Ausschaltverzögerung</w:t>
      </w:r>
    </w:p>
    <w:p w14:paraId="6ABFFABE" w14:textId="77777777" w:rsidR="006A240A" w:rsidRPr="005F7437" w:rsidRDefault="006A240A" w:rsidP="006A240A">
      <w:pPr>
        <w:pStyle w:val="BulletPoint02"/>
      </w:pPr>
      <w:r w:rsidRPr="005F7437">
        <w:t>Treppenlichtfunktion mit Vorwarnung</w:t>
      </w:r>
    </w:p>
    <w:p w14:paraId="62032BC1" w14:textId="77777777" w:rsidR="006A240A" w:rsidRPr="005F7437" w:rsidRDefault="006A240A" w:rsidP="006A240A">
      <w:pPr>
        <w:pStyle w:val="BulletPoint02"/>
      </w:pPr>
      <w:r w:rsidRPr="005F7437">
        <w:t>Treppenlichtzeit über Bus veränderbar</w:t>
      </w:r>
    </w:p>
    <w:p w14:paraId="2EB2780F" w14:textId="77777777" w:rsidR="006A240A" w:rsidRPr="005F7437" w:rsidRDefault="006A240A" w:rsidP="006A240A">
      <w:pPr>
        <w:pStyle w:val="BulletPoint02"/>
      </w:pPr>
      <w:r w:rsidRPr="005F7437">
        <w:t>Szenen- und Presets-Funktion</w:t>
      </w:r>
    </w:p>
    <w:p w14:paraId="0FB4B556" w14:textId="77777777" w:rsidR="006A240A" w:rsidRPr="005F7437" w:rsidRDefault="006A240A" w:rsidP="006A240A">
      <w:pPr>
        <w:pStyle w:val="BulletPoint02"/>
      </w:pPr>
      <w:r w:rsidRPr="005F7437">
        <w:t>Logische Verknüpfung AND, OR, XOR, TOR</w:t>
      </w:r>
    </w:p>
    <w:p w14:paraId="229D6E93" w14:textId="77777777" w:rsidR="006A240A" w:rsidRPr="005F7437" w:rsidRDefault="006A240A" w:rsidP="006A240A">
      <w:pPr>
        <w:pStyle w:val="BulletPoint02"/>
      </w:pPr>
      <w:r w:rsidRPr="005F7437">
        <w:t>Statusrückmeldung</w:t>
      </w:r>
    </w:p>
    <w:p w14:paraId="0CA7B813" w14:textId="77777777" w:rsidR="006A240A" w:rsidRPr="005F7437" w:rsidRDefault="006A240A" w:rsidP="006A240A">
      <w:pPr>
        <w:pStyle w:val="BulletPoint02"/>
      </w:pPr>
      <w:r w:rsidRPr="005F7437">
        <w:t>Zwangsführung/Sperren und Sicherheitsfunktion</w:t>
      </w:r>
    </w:p>
    <w:p w14:paraId="194D6CFF" w14:textId="77777777" w:rsidR="006A240A" w:rsidRPr="005F7437" w:rsidRDefault="006A240A" w:rsidP="006A240A">
      <w:pPr>
        <w:pStyle w:val="BulletPoint02"/>
      </w:pPr>
      <w:r w:rsidRPr="005F7437">
        <w:t>Prioritäts- und In-Betrieb-Objekt</w:t>
      </w:r>
    </w:p>
    <w:p w14:paraId="4A5B400A" w14:textId="77777777" w:rsidR="006A240A" w:rsidRPr="005F7437" w:rsidRDefault="006A240A" w:rsidP="006A240A">
      <w:pPr>
        <w:pStyle w:val="BulletPoint02"/>
      </w:pPr>
      <w:r w:rsidRPr="005F7437">
        <w:t>Reaktion auf Schwellwerte</w:t>
      </w:r>
    </w:p>
    <w:p w14:paraId="29B48B76" w14:textId="77777777" w:rsidR="006A240A" w:rsidRPr="005F7437" w:rsidRDefault="006A240A" w:rsidP="006A240A">
      <w:pPr>
        <w:pStyle w:val="BulletPoint02"/>
      </w:pPr>
      <w:r w:rsidRPr="005F7437">
        <w:t>Steuerung von elektrothermischen Ventilstellantrieben (Stetigregelung)</w:t>
      </w:r>
    </w:p>
    <w:p w14:paraId="0E5700D1" w14:textId="77777777" w:rsidR="006A240A" w:rsidRPr="005F7437" w:rsidRDefault="006A240A" w:rsidP="006A240A">
      <w:pPr>
        <w:pStyle w:val="BulletPoint02"/>
      </w:pPr>
      <w:r w:rsidRPr="005F7437">
        <w:t>Auswahl der Vorzugslage bei Busspannungsausfall</w:t>
      </w:r>
    </w:p>
    <w:p w14:paraId="3AC70853" w14:textId="77777777" w:rsidR="006A240A" w:rsidRPr="005F7437" w:rsidRDefault="006A240A" w:rsidP="006A240A">
      <w:pPr>
        <w:pStyle w:val="BulletPoint02"/>
      </w:pPr>
      <w:r w:rsidRPr="005F7437">
        <w:t>Auswahl der Vorzugslage bei Busspannungswiederkehr</w:t>
      </w:r>
    </w:p>
    <w:p w14:paraId="00972D0D" w14:textId="77777777" w:rsidR="006A240A" w:rsidRPr="005F7437" w:rsidRDefault="006A240A" w:rsidP="006A240A">
      <w:pPr>
        <w:pStyle w:val="BulletPoint02"/>
      </w:pPr>
      <w:r w:rsidRPr="005F7437">
        <w:t>Invertierbarkeit der Ausgänge</w:t>
      </w:r>
    </w:p>
    <w:p w14:paraId="42A7F77B" w14:textId="77777777" w:rsidR="006A240A" w:rsidRPr="005F7437" w:rsidRDefault="006A240A" w:rsidP="006A240A">
      <w:pPr>
        <w:pStyle w:val="BulletPoint02"/>
      </w:pPr>
      <w:r w:rsidRPr="005F7437">
        <w:t>In-Betrieb-Objekt (zyklische Lebenssignal)</w:t>
      </w:r>
    </w:p>
    <w:p w14:paraId="40CE0685" w14:textId="77777777" w:rsidR="006A240A" w:rsidRPr="005F7437" w:rsidRDefault="006A240A" w:rsidP="006A240A">
      <w:pPr>
        <w:pStyle w:val="BulletPoint02"/>
      </w:pPr>
      <w:r w:rsidRPr="005F7437">
        <w:t>Kopieren/Tauschen Ausgänge ohne Neuparametrierung</w:t>
      </w:r>
    </w:p>
    <w:p w14:paraId="3ADD03A5" w14:textId="77777777" w:rsidR="006A240A" w:rsidRPr="005F7437" w:rsidRDefault="006A240A" w:rsidP="006A240A">
      <w:pPr>
        <w:pStyle w:val="BulletPoint01"/>
      </w:pPr>
      <w:r w:rsidRPr="005F7437">
        <w:t>Eine Kaskadierung von Funktionen ist möglich.</w:t>
      </w:r>
    </w:p>
    <w:p w14:paraId="4BE196ED" w14:textId="77777777" w:rsidR="006A240A" w:rsidRPr="005F7437" w:rsidRDefault="006A240A" w:rsidP="006A240A">
      <w:pPr>
        <w:pStyle w:val="BulletPoint01"/>
      </w:pPr>
      <w:r w:rsidRPr="005F7437">
        <w:t>Ausgänge: 2/4/8/12 potentialfreie Kontakte</w:t>
      </w:r>
    </w:p>
    <w:p w14:paraId="2867CE9A" w14:textId="77777777" w:rsidR="006A240A" w:rsidRPr="005F7437" w:rsidRDefault="006A240A" w:rsidP="006A240A">
      <w:pPr>
        <w:pStyle w:val="BulletPoint01"/>
      </w:pPr>
      <w:r w:rsidRPr="005F7437">
        <w:t>Nennstrom pro Ausgang: 20 A (250/440 V AC)</w:t>
      </w:r>
    </w:p>
    <w:p w14:paraId="316DAEE1" w14:textId="77777777" w:rsidR="006A240A" w:rsidRPr="005F7437" w:rsidRDefault="006A240A" w:rsidP="006A240A">
      <w:pPr>
        <w:spacing w:after="200"/>
        <w:rPr>
          <w:rFonts w:ascii="Arial" w:eastAsia="Arial" w:hAnsi="Arial" w:cs="Arial"/>
          <w:noProof/>
          <w:szCs w:val="18"/>
        </w:rPr>
      </w:pPr>
      <w:r w:rsidRPr="005F7437">
        <w:br w:type="page"/>
      </w:r>
    </w:p>
    <w:p w14:paraId="57DACBC6" w14:textId="77777777" w:rsidR="006A240A" w:rsidRPr="005F7437" w:rsidRDefault="006A240A" w:rsidP="006A240A">
      <w:pPr>
        <w:pStyle w:val="BulletPoint01"/>
      </w:pPr>
      <w:r w:rsidRPr="005F7437">
        <w:lastRenderedPageBreak/>
        <w:t>Maximale Verlustleistung:</w:t>
      </w:r>
    </w:p>
    <w:p w14:paraId="7FC84331" w14:textId="77777777" w:rsidR="006A240A" w:rsidRPr="005F7437" w:rsidRDefault="006A240A" w:rsidP="006A240A">
      <w:pPr>
        <w:pStyle w:val="BulletPoint02"/>
      </w:pPr>
      <w:r w:rsidRPr="005F7437">
        <w:t>Gerät mit 2 Ausgängen:</w:t>
      </w:r>
    </w:p>
    <w:p w14:paraId="40C6ADF4" w14:textId="77777777" w:rsidR="006A240A" w:rsidRPr="005F7437" w:rsidRDefault="006A240A" w:rsidP="006A240A">
      <w:pPr>
        <w:pStyle w:val="BulletPoint03"/>
        <w:numPr>
          <w:ilvl w:val="1"/>
          <w:numId w:val="1"/>
        </w:numPr>
        <w:ind w:left="1797"/>
      </w:pPr>
      <w:r w:rsidRPr="005F7437">
        <w:t>2,0 W bei 16 A</w:t>
      </w:r>
    </w:p>
    <w:p w14:paraId="210C4CEC" w14:textId="77777777" w:rsidR="006A240A" w:rsidRPr="005F7437" w:rsidRDefault="006A240A" w:rsidP="006A240A">
      <w:pPr>
        <w:pStyle w:val="BulletPoint03"/>
        <w:numPr>
          <w:ilvl w:val="1"/>
          <w:numId w:val="1"/>
        </w:numPr>
        <w:ind w:left="1797"/>
      </w:pPr>
      <w:r w:rsidRPr="005F7437">
        <w:t>3,0 W bei 20 A</w:t>
      </w:r>
    </w:p>
    <w:p w14:paraId="6FEFC70F" w14:textId="77777777" w:rsidR="006A240A" w:rsidRPr="005F7437" w:rsidRDefault="006A240A" w:rsidP="006A240A">
      <w:pPr>
        <w:pStyle w:val="BulletPoint02"/>
      </w:pPr>
      <w:r w:rsidRPr="005F7437">
        <w:t>Gerät mit 4 Ausgängen:</w:t>
      </w:r>
    </w:p>
    <w:p w14:paraId="5CB475AC" w14:textId="77777777" w:rsidR="006A240A" w:rsidRPr="005F7437" w:rsidRDefault="006A240A" w:rsidP="006A240A">
      <w:pPr>
        <w:pStyle w:val="BulletPoint03"/>
        <w:numPr>
          <w:ilvl w:val="1"/>
          <w:numId w:val="1"/>
        </w:numPr>
        <w:ind w:left="1797"/>
      </w:pPr>
      <w:r w:rsidRPr="005F7437">
        <w:t>4,0 W bei 16 A</w:t>
      </w:r>
    </w:p>
    <w:p w14:paraId="12131EA1" w14:textId="77777777" w:rsidR="006A240A" w:rsidRPr="005F7437" w:rsidRDefault="006A240A" w:rsidP="006A240A">
      <w:pPr>
        <w:pStyle w:val="BulletPoint03"/>
        <w:numPr>
          <w:ilvl w:val="1"/>
          <w:numId w:val="1"/>
        </w:numPr>
        <w:ind w:left="1797"/>
      </w:pPr>
      <w:r w:rsidRPr="005F7437">
        <w:t>5,5 W bei 20 A</w:t>
      </w:r>
    </w:p>
    <w:p w14:paraId="028AC37C" w14:textId="77777777" w:rsidR="006A240A" w:rsidRPr="005F7437" w:rsidRDefault="006A240A" w:rsidP="006A240A">
      <w:pPr>
        <w:pStyle w:val="BulletPoint02"/>
      </w:pPr>
      <w:r w:rsidRPr="005F7437">
        <w:t>Gerät mit 8 Ausgängen:</w:t>
      </w:r>
    </w:p>
    <w:p w14:paraId="207A19FB" w14:textId="77777777" w:rsidR="006A240A" w:rsidRPr="005F7437" w:rsidRDefault="006A240A" w:rsidP="006A240A">
      <w:pPr>
        <w:pStyle w:val="BulletPoint03"/>
        <w:numPr>
          <w:ilvl w:val="1"/>
          <w:numId w:val="1"/>
        </w:numPr>
        <w:ind w:left="1797"/>
      </w:pPr>
      <w:r w:rsidRPr="005F7437">
        <w:t>8,0 W bei 16 A</w:t>
      </w:r>
    </w:p>
    <w:p w14:paraId="074372EE" w14:textId="77777777" w:rsidR="006A240A" w:rsidRPr="005F7437" w:rsidRDefault="006A240A" w:rsidP="006A240A">
      <w:pPr>
        <w:pStyle w:val="BulletPoint03"/>
        <w:numPr>
          <w:ilvl w:val="1"/>
          <w:numId w:val="1"/>
        </w:numPr>
        <w:ind w:left="1797"/>
      </w:pPr>
      <w:r w:rsidRPr="005F7437">
        <w:t>11,0 W bei 20 A</w:t>
      </w:r>
    </w:p>
    <w:p w14:paraId="419CB62E" w14:textId="77777777" w:rsidR="006A240A" w:rsidRPr="005F7437" w:rsidRDefault="006A240A" w:rsidP="006A240A">
      <w:pPr>
        <w:pStyle w:val="BulletPoint02"/>
      </w:pPr>
      <w:r w:rsidRPr="005F7437">
        <w:t>Gerät mit 12 Ausgängen:</w:t>
      </w:r>
    </w:p>
    <w:p w14:paraId="3405D283" w14:textId="77777777" w:rsidR="006A240A" w:rsidRPr="005F7437" w:rsidRDefault="006A240A" w:rsidP="006A240A">
      <w:pPr>
        <w:pStyle w:val="BulletPoint03"/>
        <w:numPr>
          <w:ilvl w:val="1"/>
          <w:numId w:val="1"/>
        </w:numPr>
        <w:ind w:left="1797"/>
      </w:pPr>
      <w:r w:rsidRPr="005F7437">
        <w:t>12,0 W bei 16 A</w:t>
      </w:r>
    </w:p>
    <w:p w14:paraId="5E69B039" w14:textId="77777777" w:rsidR="006A240A" w:rsidRPr="005F7437" w:rsidRDefault="006A240A" w:rsidP="006A240A">
      <w:pPr>
        <w:pStyle w:val="BulletPoint03"/>
        <w:numPr>
          <w:ilvl w:val="1"/>
          <w:numId w:val="1"/>
        </w:numPr>
        <w:ind w:left="1797"/>
      </w:pPr>
      <w:r w:rsidRPr="005F7437">
        <w:t>16,0 W bei 20 A</w:t>
      </w:r>
    </w:p>
    <w:p w14:paraId="179A633C" w14:textId="77777777" w:rsidR="006A240A" w:rsidRPr="005F7437" w:rsidRDefault="006A240A" w:rsidP="006A240A">
      <w:pPr>
        <w:pStyle w:val="BulletPoint01"/>
      </w:pPr>
      <w:r w:rsidRPr="005F7437">
        <w:t>Schaltvermögen:</w:t>
      </w:r>
    </w:p>
    <w:p w14:paraId="18DDB730" w14:textId="77777777" w:rsidR="006A240A" w:rsidRPr="005F7437" w:rsidRDefault="006A240A" w:rsidP="006A240A">
      <w:pPr>
        <w:pStyle w:val="BulletPoint02"/>
      </w:pPr>
      <w:r w:rsidRPr="005F7437">
        <w:t>Nach DIN EN 60 947-4-1: 20 A - AC1</w:t>
      </w:r>
    </w:p>
    <w:p w14:paraId="0CC95D5E" w14:textId="77777777" w:rsidR="006A240A" w:rsidRPr="005F7437" w:rsidRDefault="006A240A" w:rsidP="006A240A">
      <w:pPr>
        <w:pStyle w:val="BulletPoint02"/>
      </w:pPr>
      <w:r w:rsidRPr="005F7437">
        <w:t>Nach DIN EN 60 947-4-1: 16 A - AC3</w:t>
      </w:r>
    </w:p>
    <w:p w14:paraId="240FAA14" w14:textId="77777777" w:rsidR="006A240A" w:rsidRPr="005F7437" w:rsidRDefault="006A240A" w:rsidP="006A240A">
      <w:pPr>
        <w:pStyle w:val="BulletPoint02"/>
      </w:pPr>
      <w:r w:rsidRPr="005F7437">
        <w:t>Nach DIN EN 60 669: 20 AX</w:t>
      </w:r>
    </w:p>
    <w:p w14:paraId="07FC8D52" w14:textId="77777777" w:rsidR="006A240A" w:rsidRPr="005F7437" w:rsidRDefault="006A240A" w:rsidP="006A240A">
      <w:pPr>
        <w:pStyle w:val="BulletPoint02"/>
      </w:pPr>
      <w:r w:rsidRPr="005F7437">
        <w:t>Max. kapazitive Last: 200 µF</w:t>
      </w:r>
    </w:p>
    <w:p w14:paraId="7EC64446" w14:textId="77777777" w:rsidR="006A240A" w:rsidRPr="005F7437" w:rsidRDefault="006A240A" w:rsidP="006A240A">
      <w:pPr>
        <w:pStyle w:val="BulletPoint02"/>
      </w:pPr>
      <w:r w:rsidRPr="005F7437">
        <w:t>Max. Einschaltspitzenstrom (150 µs) 600 A</w:t>
      </w:r>
    </w:p>
    <w:p w14:paraId="17362832" w14:textId="77777777" w:rsidR="006A240A" w:rsidRPr="005F7437" w:rsidRDefault="006A240A" w:rsidP="006A240A">
      <w:pPr>
        <w:pStyle w:val="BulletPoint01"/>
      </w:pPr>
      <w:r w:rsidRPr="005F7437">
        <w:t>Bedienung: 2/4/8/12 Schalthebel inkl. Schaltstellungsanzeige</w:t>
      </w:r>
    </w:p>
    <w:p w14:paraId="13B0B5E5" w14:textId="77777777" w:rsidR="006A240A" w:rsidRPr="005F7437" w:rsidRDefault="006A240A" w:rsidP="006A240A">
      <w:pPr>
        <w:pStyle w:val="BulletPoint01"/>
      </w:pPr>
      <w:r w:rsidRPr="005F7437">
        <w:t xml:space="preserve">Anschluss: </w:t>
      </w:r>
    </w:p>
    <w:p w14:paraId="7D3EE0B6" w14:textId="77777777" w:rsidR="006A240A" w:rsidRPr="005F7437" w:rsidRDefault="006A240A" w:rsidP="006A240A">
      <w:pPr>
        <w:pStyle w:val="BulletPoint02"/>
      </w:pPr>
      <w:r w:rsidRPr="005F7437">
        <w:t xml:space="preserve">Laststromkreis: Schraubklemmen mit Kombikopfschraube für Leitungen von 0,2…6,0 mm² </w:t>
      </w:r>
    </w:p>
    <w:p w14:paraId="703FB41B" w14:textId="77777777" w:rsidR="006A240A" w:rsidRPr="005F7437" w:rsidRDefault="006A240A" w:rsidP="006A240A">
      <w:pPr>
        <w:pStyle w:val="BulletPoint02"/>
      </w:pPr>
      <w:r w:rsidRPr="005F7437">
        <w:t>KNX: Schraubenlose Busanschlussklemme</w:t>
      </w:r>
    </w:p>
    <w:p w14:paraId="56ED51BD" w14:textId="77777777" w:rsidR="006A240A" w:rsidRPr="005F7437" w:rsidRDefault="006A240A" w:rsidP="006A240A">
      <w:pPr>
        <w:pStyle w:val="BulletPoint01"/>
      </w:pPr>
      <w:r w:rsidRPr="005F7437">
        <w:t>Gehäuse:</w:t>
      </w:r>
    </w:p>
    <w:p w14:paraId="6965A915" w14:textId="77777777" w:rsidR="006A240A" w:rsidRPr="005F7437" w:rsidRDefault="006A240A" w:rsidP="006A240A">
      <w:pPr>
        <w:pStyle w:val="BulletPoint02"/>
      </w:pPr>
      <w:r w:rsidRPr="005F7437">
        <w:t>Kunststoff, halogenfrei</w:t>
      </w:r>
    </w:p>
    <w:p w14:paraId="7C147A45" w14:textId="77777777" w:rsidR="006A240A" w:rsidRPr="005F7437" w:rsidRDefault="006A240A" w:rsidP="006A240A">
      <w:pPr>
        <w:pStyle w:val="BulletPoint02"/>
      </w:pPr>
      <w:r w:rsidRPr="005F7437">
        <w:t>Entflammbarkeit V-0 gem. UL94</w:t>
      </w:r>
    </w:p>
    <w:p w14:paraId="38A39BA2" w14:textId="77777777" w:rsidR="006A240A" w:rsidRPr="005F7437" w:rsidRDefault="006A240A" w:rsidP="006A240A">
      <w:pPr>
        <w:pStyle w:val="BulletPoint01"/>
      </w:pPr>
      <w:r w:rsidRPr="005F7437">
        <w:t>Schutzart: IP 20, IEC/EN 60 529</w:t>
      </w:r>
    </w:p>
    <w:p w14:paraId="77966559" w14:textId="77777777" w:rsidR="006A240A" w:rsidRPr="005F7437" w:rsidRDefault="006A240A" w:rsidP="006A240A">
      <w:pPr>
        <w:pStyle w:val="BulletPoint01"/>
        <w:rPr>
          <w:rFonts w:cstheme="minorHAnsi"/>
          <w:sz w:val="20"/>
          <w:szCs w:val="20"/>
        </w:rPr>
      </w:pPr>
      <w:r w:rsidRPr="005F7437">
        <w:t>Montage: Auf Tragschiene 35 mm, IEC/EN 60 715</w:t>
      </w:r>
    </w:p>
    <w:p w14:paraId="5FBAFCD1" w14:textId="77777777" w:rsidR="006A240A" w:rsidRPr="005F7437" w:rsidRDefault="006A240A" w:rsidP="006A240A">
      <w:pPr>
        <w:pStyle w:val="BulletPoint01"/>
      </w:pPr>
      <w:r w:rsidRPr="005F7437">
        <w:t>Einbaulage: Beliebig</w:t>
      </w:r>
    </w:p>
    <w:p w14:paraId="2381D6F0" w14:textId="77777777" w:rsidR="006A240A" w:rsidRPr="005F7437" w:rsidRDefault="006A240A" w:rsidP="006A240A">
      <w:pPr>
        <w:pStyle w:val="BulletPoint01"/>
      </w:pPr>
      <w:r w:rsidRPr="005F7437">
        <w:t>Breite: 2/4/8/12 TE à 18 mm</w:t>
      </w:r>
    </w:p>
    <w:p w14:paraId="471F7613" w14:textId="77777777" w:rsidR="006A240A" w:rsidRPr="005F7437" w:rsidRDefault="006A240A" w:rsidP="006A240A">
      <w:pPr>
        <w:pStyle w:val="BulletPoint01"/>
      </w:pPr>
      <w:r w:rsidRPr="005F7437">
        <w:t>Hersteller: ABB</w:t>
      </w:r>
    </w:p>
    <w:p w14:paraId="1D019C48" w14:textId="77777777" w:rsidR="006A240A" w:rsidRPr="005F7437" w:rsidRDefault="006A240A" w:rsidP="006A240A">
      <w:pPr>
        <w:pStyle w:val="BulletPoint01"/>
        <w:spacing w:after="0"/>
      </w:pPr>
      <w:r w:rsidRPr="005F7437">
        <w:t>Typ (je nach Anzahl der Kanäle): SA/S 2.16.5.1, SA/S 4.16.5.1, SA/S 8.16.5.1, SA/S 12.16.5.1</w:t>
      </w:r>
    </w:p>
    <w:p w14:paraId="61D546C7" w14:textId="77777777" w:rsidR="006A240A" w:rsidRPr="005F7437" w:rsidRDefault="006A240A" w:rsidP="006A240A">
      <w:pPr>
        <w:rPr>
          <w:rFonts w:ascii="Arial" w:eastAsia="Arial" w:hAnsi="Arial" w:cs="Arial"/>
          <w:b/>
        </w:rPr>
      </w:pPr>
      <w:r w:rsidRPr="005F7437">
        <w:rPr>
          <w:rFonts w:ascii="Arial" w:eastAsia="Arial" w:hAnsi="Arial" w:cs="Arial"/>
          <w:b/>
        </w:rPr>
        <w:br w:type="page"/>
      </w:r>
    </w:p>
    <w:p w14:paraId="4E092B37" w14:textId="77777777" w:rsidR="006A240A" w:rsidRPr="005F7437" w:rsidRDefault="006A240A" w:rsidP="006A240A">
      <w:pPr>
        <w:pStyle w:val="berschrift2"/>
        <w:ind w:left="454" w:hanging="454"/>
      </w:pPr>
      <w:bookmarkStart w:id="113" w:name="_Toc455412037"/>
      <w:bookmarkStart w:id="114" w:name="_Toc455489274"/>
      <w:bookmarkStart w:id="115" w:name="_Toc456261907"/>
      <w:bookmarkStart w:id="116" w:name="_Toc468811396"/>
      <w:proofErr w:type="spellStart"/>
      <w:r w:rsidRPr="005F7437">
        <w:lastRenderedPageBreak/>
        <w:t>Schaltaktor</w:t>
      </w:r>
      <w:proofErr w:type="spellEnd"/>
      <w:r w:rsidRPr="005F7437">
        <w:t xml:space="preserve"> 16/20 A, C-Last, Stromerkennung</w:t>
      </w:r>
      <w:bookmarkEnd w:id="113"/>
      <w:bookmarkEnd w:id="114"/>
      <w:bookmarkEnd w:id="115"/>
      <w:bookmarkEnd w:id="116"/>
    </w:p>
    <w:p w14:paraId="50CBBE89" w14:textId="77777777" w:rsidR="006A240A" w:rsidRPr="005F7437" w:rsidRDefault="006A240A" w:rsidP="006A240A">
      <w:pPr>
        <w:pStyle w:val="BulletPoint01"/>
      </w:pPr>
      <w:r w:rsidRPr="005F7437">
        <w:t>Schaltet mit potentialfreien Kontakten Stromkreise mit elektrischen Verbrauchern über KNX und/oder manuell</w:t>
      </w:r>
    </w:p>
    <w:p w14:paraId="33597AA4" w14:textId="77777777" w:rsidR="006A240A" w:rsidRPr="005F7437" w:rsidRDefault="006A240A" w:rsidP="006A240A">
      <w:pPr>
        <w:pStyle w:val="BulletPoint01"/>
      </w:pPr>
      <w:r w:rsidRPr="005F7437">
        <w:t>Stromerkennung ist implementiert</w:t>
      </w:r>
    </w:p>
    <w:p w14:paraId="0AC2BC80" w14:textId="77777777" w:rsidR="006A240A" w:rsidRPr="005F7437" w:rsidRDefault="006A240A" w:rsidP="006A240A">
      <w:pPr>
        <w:pStyle w:val="BulletPoint01"/>
      </w:pPr>
      <w:r w:rsidRPr="005F7437">
        <w:t>Keine Hilfsspannung</w:t>
      </w:r>
    </w:p>
    <w:p w14:paraId="6BC62296" w14:textId="77777777" w:rsidR="006A240A" w:rsidRPr="005F7437" w:rsidRDefault="006A240A" w:rsidP="006A240A">
      <w:pPr>
        <w:pStyle w:val="BulletPoint01"/>
      </w:pPr>
      <w:r w:rsidRPr="005F7437">
        <w:t>Manuelle Kontakt-Betätigung pro Ausgang</w:t>
      </w:r>
    </w:p>
    <w:p w14:paraId="2B29B527" w14:textId="77777777" w:rsidR="006A240A" w:rsidRPr="005F7437" w:rsidRDefault="006A240A" w:rsidP="006A240A">
      <w:pPr>
        <w:pStyle w:val="BulletPoint01"/>
      </w:pPr>
      <w:r w:rsidRPr="005F7437">
        <w:t>Anzeige des Schaltzustandes pro Ausgang</w:t>
      </w:r>
    </w:p>
    <w:p w14:paraId="7A1758EE" w14:textId="77777777" w:rsidR="006A240A" w:rsidRPr="005F7437" w:rsidRDefault="006A240A" w:rsidP="006A240A">
      <w:pPr>
        <w:pStyle w:val="BulletPoint01"/>
      </w:pPr>
      <w:r w:rsidRPr="005F7437">
        <w:t>Stromerkennung pro Ausgang</w:t>
      </w:r>
    </w:p>
    <w:p w14:paraId="6CBB9267" w14:textId="77777777" w:rsidR="006A240A" w:rsidRPr="005F7437" w:rsidRDefault="006A240A" w:rsidP="006A240A">
      <w:pPr>
        <w:pStyle w:val="BulletPoint01"/>
      </w:pPr>
      <w:r w:rsidRPr="005F7437">
        <w:t>Funktion: Schalten von ohmschen, induktiven und kapazitativen Lasten</w:t>
      </w:r>
    </w:p>
    <w:p w14:paraId="72EC61A4" w14:textId="77777777" w:rsidR="006A240A" w:rsidRPr="005F7437" w:rsidRDefault="006A240A" w:rsidP="006A240A">
      <w:pPr>
        <w:pStyle w:val="BulletPoint02"/>
      </w:pPr>
      <w:r w:rsidRPr="005F7437">
        <w:t>Beleuchtungen</w:t>
      </w:r>
    </w:p>
    <w:p w14:paraId="716AC3E4" w14:textId="77777777" w:rsidR="006A240A" w:rsidRPr="005F7437" w:rsidRDefault="006A240A" w:rsidP="006A240A">
      <w:pPr>
        <w:pStyle w:val="BulletPoint02"/>
      </w:pPr>
      <w:r w:rsidRPr="005F7437">
        <w:t>Heizungssteuerungen</w:t>
      </w:r>
    </w:p>
    <w:p w14:paraId="27E9F0A6" w14:textId="77777777" w:rsidR="006A240A" w:rsidRPr="005F7437" w:rsidRDefault="006A240A" w:rsidP="006A240A">
      <w:pPr>
        <w:pStyle w:val="BulletPoint02"/>
      </w:pPr>
      <w:r w:rsidRPr="005F7437">
        <w:t>Signaleinrichtungen</w:t>
      </w:r>
    </w:p>
    <w:p w14:paraId="54C1DCA8" w14:textId="77777777" w:rsidR="006A240A" w:rsidRPr="005F7437" w:rsidRDefault="006A240A" w:rsidP="006A240A">
      <w:pPr>
        <w:pStyle w:val="BulletPoint02"/>
      </w:pPr>
      <w:r w:rsidRPr="005F7437">
        <w:t>Strom- und Kontaktüberwachung</w:t>
      </w:r>
    </w:p>
    <w:p w14:paraId="2C3AF665" w14:textId="77777777" w:rsidR="006A240A" w:rsidRPr="005F7437" w:rsidRDefault="006A240A" w:rsidP="006A240A">
      <w:pPr>
        <w:pStyle w:val="BulletPoint01"/>
      </w:pPr>
      <w:r w:rsidRPr="005F7437">
        <w:t>Mit einem Anwendungsprogramm sind folgende Funktionen pro Ausgang möglich:</w:t>
      </w:r>
    </w:p>
    <w:p w14:paraId="6D0B409A" w14:textId="77777777" w:rsidR="006A240A" w:rsidRPr="005F7437" w:rsidRDefault="006A240A" w:rsidP="006A240A">
      <w:pPr>
        <w:pStyle w:val="BulletPoint02"/>
      </w:pPr>
      <w:r w:rsidRPr="005F7437">
        <w:t>Schließer/Öffner parametriebar</w:t>
      </w:r>
    </w:p>
    <w:p w14:paraId="63BA51D3" w14:textId="77777777" w:rsidR="006A240A" w:rsidRPr="005F7437" w:rsidRDefault="006A240A" w:rsidP="006A240A">
      <w:pPr>
        <w:pStyle w:val="BulletPoint02"/>
      </w:pPr>
      <w:r w:rsidRPr="005F7437">
        <w:t>Zeitfunktionen, Ein-/Ausschaltverzögerung</w:t>
      </w:r>
    </w:p>
    <w:p w14:paraId="7DE1EB7B" w14:textId="77777777" w:rsidR="006A240A" w:rsidRPr="005F7437" w:rsidRDefault="006A240A" w:rsidP="006A240A">
      <w:pPr>
        <w:pStyle w:val="BulletPoint02"/>
      </w:pPr>
      <w:r w:rsidRPr="005F7437">
        <w:t>Treppenlichtfunktion mit Vorwarnung</w:t>
      </w:r>
    </w:p>
    <w:p w14:paraId="5F13DA19" w14:textId="77777777" w:rsidR="006A240A" w:rsidRPr="005F7437" w:rsidRDefault="006A240A" w:rsidP="006A240A">
      <w:pPr>
        <w:pStyle w:val="BulletPoint02"/>
      </w:pPr>
      <w:r w:rsidRPr="005F7437">
        <w:t>Treppenlichtzeit über Bus veränderbar</w:t>
      </w:r>
    </w:p>
    <w:p w14:paraId="17A2DA36" w14:textId="77777777" w:rsidR="006A240A" w:rsidRPr="005F7437" w:rsidRDefault="006A240A" w:rsidP="006A240A">
      <w:pPr>
        <w:pStyle w:val="BulletPoint02"/>
      </w:pPr>
      <w:r w:rsidRPr="005F7437">
        <w:t>Szenen- und Presets-Funktion</w:t>
      </w:r>
    </w:p>
    <w:p w14:paraId="5D99F706" w14:textId="77777777" w:rsidR="006A240A" w:rsidRPr="005F7437" w:rsidRDefault="006A240A" w:rsidP="006A240A">
      <w:pPr>
        <w:pStyle w:val="BulletPoint02"/>
      </w:pPr>
      <w:r w:rsidRPr="005F7437">
        <w:t>Logische Verknüpfung AND, OR, XOR, TOR</w:t>
      </w:r>
    </w:p>
    <w:p w14:paraId="76A67DDD" w14:textId="77777777" w:rsidR="006A240A" w:rsidRPr="005F7437" w:rsidRDefault="006A240A" w:rsidP="006A240A">
      <w:pPr>
        <w:pStyle w:val="BulletPoint02"/>
      </w:pPr>
      <w:r w:rsidRPr="005F7437">
        <w:t>Statusrückmeldung</w:t>
      </w:r>
    </w:p>
    <w:p w14:paraId="6C377B92" w14:textId="77777777" w:rsidR="006A240A" w:rsidRPr="005F7437" w:rsidRDefault="006A240A" w:rsidP="006A240A">
      <w:pPr>
        <w:pStyle w:val="BulletPoint02"/>
      </w:pPr>
      <w:r w:rsidRPr="005F7437">
        <w:t>Zwangsführung/Sperren und Sicherheitsfunktion</w:t>
      </w:r>
    </w:p>
    <w:p w14:paraId="278C8CA6" w14:textId="77777777" w:rsidR="006A240A" w:rsidRPr="005F7437" w:rsidRDefault="006A240A" w:rsidP="006A240A">
      <w:pPr>
        <w:pStyle w:val="BulletPoint02"/>
      </w:pPr>
      <w:r w:rsidRPr="005F7437">
        <w:t>Prioritäts- und In-Betrieb-Objekt</w:t>
      </w:r>
    </w:p>
    <w:p w14:paraId="55FC727A" w14:textId="77777777" w:rsidR="006A240A" w:rsidRPr="005F7437" w:rsidRDefault="006A240A" w:rsidP="006A240A">
      <w:pPr>
        <w:pStyle w:val="BulletPoint02"/>
      </w:pPr>
      <w:r w:rsidRPr="005F7437">
        <w:t>Reaktion auf Schwellwerte</w:t>
      </w:r>
    </w:p>
    <w:p w14:paraId="50C098AC" w14:textId="77777777" w:rsidR="006A240A" w:rsidRPr="005F7437" w:rsidRDefault="006A240A" w:rsidP="006A240A">
      <w:pPr>
        <w:pStyle w:val="BulletPoint02"/>
      </w:pPr>
      <w:r w:rsidRPr="005F7437">
        <w:t>Stromerkennung und Schwellwertfunktion</w:t>
      </w:r>
    </w:p>
    <w:p w14:paraId="07ADDCF9" w14:textId="77777777" w:rsidR="006A240A" w:rsidRPr="005F7437" w:rsidRDefault="006A240A" w:rsidP="006A240A">
      <w:pPr>
        <w:pStyle w:val="BulletPoint02"/>
      </w:pPr>
      <w:r w:rsidRPr="005F7437">
        <w:t>Stromwerte als Zähl- und Float-Wert auf Bus verfügbar</w:t>
      </w:r>
    </w:p>
    <w:p w14:paraId="3402F1CF" w14:textId="77777777" w:rsidR="006A240A" w:rsidRPr="005F7437" w:rsidRDefault="006A240A" w:rsidP="006A240A">
      <w:pPr>
        <w:pStyle w:val="BulletPoint02"/>
      </w:pPr>
      <w:r w:rsidRPr="005F7437">
        <w:t>Steuerung von elektrothermischen Ventilstellantrieben (Stetigregelung)</w:t>
      </w:r>
    </w:p>
    <w:p w14:paraId="70035243" w14:textId="77777777" w:rsidR="006A240A" w:rsidRPr="005F7437" w:rsidRDefault="006A240A" w:rsidP="006A240A">
      <w:pPr>
        <w:pStyle w:val="BulletPoint02"/>
      </w:pPr>
      <w:r w:rsidRPr="005F7437">
        <w:t>Auswahl der Vorzugslage bei Busspannungsausfall</w:t>
      </w:r>
    </w:p>
    <w:p w14:paraId="4A77B9CB" w14:textId="77777777" w:rsidR="006A240A" w:rsidRPr="005F7437" w:rsidRDefault="006A240A" w:rsidP="006A240A">
      <w:pPr>
        <w:pStyle w:val="BulletPoint02"/>
      </w:pPr>
      <w:r w:rsidRPr="005F7437">
        <w:t>Auswahl der Vorzugslage bei Busspannungswiederkehr</w:t>
      </w:r>
    </w:p>
    <w:p w14:paraId="6E1F787C" w14:textId="77777777" w:rsidR="006A240A" w:rsidRPr="005F7437" w:rsidRDefault="006A240A" w:rsidP="006A240A">
      <w:pPr>
        <w:pStyle w:val="BulletPoint02"/>
      </w:pPr>
      <w:r w:rsidRPr="005F7437">
        <w:t>Invertierbarkeit der Ausgänge</w:t>
      </w:r>
    </w:p>
    <w:p w14:paraId="485E21C9" w14:textId="77777777" w:rsidR="006A240A" w:rsidRPr="005F7437" w:rsidRDefault="006A240A" w:rsidP="006A240A">
      <w:pPr>
        <w:pStyle w:val="BulletPoint02"/>
      </w:pPr>
      <w:r w:rsidRPr="005F7437">
        <w:t>In-Betrieb-Objekt (zyklische Lebenssignal)</w:t>
      </w:r>
    </w:p>
    <w:p w14:paraId="5E42F5DB" w14:textId="77777777" w:rsidR="006A240A" w:rsidRPr="005F7437" w:rsidRDefault="006A240A" w:rsidP="006A240A">
      <w:pPr>
        <w:pStyle w:val="BulletPoint02"/>
      </w:pPr>
      <w:r w:rsidRPr="005F7437">
        <w:t>Kopieren/Tauschen Ausgänge ohne Neuparametrierung</w:t>
      </w:r>
    </w:p>
    <w:p w14:paraId="49DECA98" w14:textId="77777777" w:rsidR="006A240A" w:rsidRPr="005F7437" w:rsidRDefault="006A240A" w:rsidP="006A240A">
      <w:pPr>
        <w:pStyle w:val="BulletPoint01"/>
      </w:pPr>
      <w:r w:rsidRPr="005F7437">
        <w:t>Eine Kaskadierung von Funktionen ist möglich.</w:t>
      </w:r>
    </w:p>
    <w:p w14:paraId="030F029D" w14:textId="77777777" w:rsidR="006A240A" w:rsidRPr="005F7437" w:rsidRDefault="006A240A" w:rsidP="006A240A"/>
    <w:p w14:paraId="71E3E8E5" w14:textId="77777777" w:rsidR="006A240A" w:rsidRPr="005F7437" w:rsidRDefault="006A240A" w:rsidP="006A240A">
      <w:pPr>
        <w:pStyle w:val="BulletPoint01"/>
      </w:pPr>
      <w:r w:rsidRPr="005F7437">
        <w:t>Ausgänge: 2/4/8/12 potentialfreie Kontakte</w:t>
      </w:r>
    </w:p>
    <w:p w14:paraId="4F6A8B4F" w14:textId="77777777" w:rsidR="006A240A" w:rsidRPr="005F7437" w:rsidRDefault="006A240A" w:rsidP="006A240A">
      <w:pPr>
        <w:pStyle w:val="BulletPoint01"/>
      </w:pPr>
      <w:r w:rsidRPr="005F7437">
        <w:t>Nennstrom pro Ausgang: 20 A (250/440 V AC)</w:t>
      </w:r>
    </w:p>
    <w:p w14:paraId="456F38AE" w14:textId="77777777" w:rsidR="006A240A" w:rsidRPr="005F7437" w:rsidRDefault="006A240A" w:rsidP="006A240A">
      <w:pPr>
        <w:spacing w:after="200"/>
        <w:rPr>
          <w:rFonts w:ascii="Arial" w:eastAsia="Arial" w:hAnsi="Arial" w:cs="Arial"/>
          <w:noProof/>
          <w:szCs w:val="18"/>
        </w:rPr>
      </w:pPr>
      <w:r w:rsidRPr="005F7437">
        <w:br w:type="page"/>
      </w:r>
    </w:p>
    <w:p w14:paraId="56DE4307" w14:textId="77777777" w:rsidR="006A240A" w:rsidRPr="005F7437" w:rsidRDefault="006A240A" w:rsidP="006A240A">
      <w:pPr>
        <w:pStyle w:val="BulletPoint01"/>
      </w:pPr>
      <w:r w:rsidRPr="005F7437">
        <w:lastRenderedPageBreak/>
        <w:t>Maximale Verlustleistung:</w:t>
      </w:r>
    </w:p>
    <w:p w14:paraId="27BE38E3" w14:textId="77777777" w:rsidR="006A240A" w:rsidRPr="005F7437" w:rsidRDefault="006A240A" w:rsidP="006A240A">
      <w:pPr>
        <w:pStyle w:val="BulletPoint02"/>
      </w:pPr>
      <w:r w:rsidRPr="005F7437">
        <w:t>Gerät mit 2 Ausgängen:</w:t>
      </w:r>
    </w:p>
    <w:p w14:paraId="47993208" w14:textId="77777777" w:rsidR="006A240A" w:rsidRPr="005F7437" w:rsidRDefault="006A240A" w:rsidP="006A240A">
      <w:pPr>
        <w:pStyle w:val="BulletPoint03"/>
        <w:numPr>
          <w:ilvl w:val="1"/>
          <w:numId w:val="1"/>
        </w:numPr>
        <w:ind w:left="1797"/>
      </w:pPr>
      <w:r w:rsidRPr="005F7437">
        <w:t>2,0 W bei 16 A</w:t>
      </w:r>
    </w:p>
    <w:p w14:paraId="5B214761" w14:textId="77777777" w:rsidR="006A240A" w:rsidRPr="005F7437" w:rsidRDefault="006A240A" w:rsidP="006A240A">
      <w:pPr>
        <w:pStyle w:val="BulletPoint03"/>
        <w:numPr>
          <w:ilvl w:val="1"/>
          <w:numId w:val="1"/>
        </w:numPr>
        <w:ind w:left="1797"/>
      </w:pPr>
      <w:r w:rsidRPr="005F7437">
        <w:t>3,0 W bei 20 A</w:t>
      </w:r>
    </w:p>
    <w:p w14:paraId="26BC325A" w14:textId="77777777" w:rsidR="006A240A" w:rsidRPr="005F7437" w:rsidRDefault="006A240A" w:rsidP="006A240A">
      <w:pPr>
        <w:pStyle w:val="BulletPoint02"/>
      </w:pPr>
      <w:r w:rsidRPr="005F7437">
        <w:t>Gerät mit 4 Ausgängen:</w:t>
      </w:r>
    </w:p>
    <w:p w14:paraId="1CE45F91" w14:textId="77777777" w:rsidR="006A240A" w:rsidRPr="005F7437" w:rsidRDefault="006A240A" w:rsidP="006A240A">
      <w:pPr>
        <w:pStyle w:val="BulletPoint03"/>
        <w:numPr>
          <w:ilvl w:val="1"/>
          <w:numId w:val="1"/>
        </w:numPr>
        <w:ind w:left="1797"/>
      </w:pPr>
      <w:r w:rsidRPr="005F7437">
        <w:t>4,0 W bei 16 A</w:t>
      </w:r>
    </w:p>
    <w:p w14:paraId="00331259" w14:textId="77777777" w:rsidR="006A240A" w:rsidRPr="005F7437" w:rsidRDefault="006A240A" w:rsidP="006A240A">
      <w:pPr>
        <w:pStyle w:val="BulletPoint03"/>
        <w:numPr>
          <w:ilvl w:val="1"/>
          <w:numId w:val="1"/>
        </w:numPr>
        <w:ind w:left="1797"/>
      </w:pPr>
      <w:r w:rsidRPr="005F7437">
        <w:t>5,5 W bei 20 A</w:t>
      </w:r>
    </w:p>
    <w:p w14:paraId="42539D8C" w14:textId="77777777" w:rsidR="006A240A" w:rsidRPr="005F7437" w:rsidRDefault="006A240A" w:rsidP="006A240A">
      <w:pPr>
        <w:pStyle w:val="BulletPoint02"/>
      </w:pPr>
      <w:r w:rsidRPr="005F7437">
        <w:t>Gerät mit 8 Ausgängen:</w:t>
      </w:r>
    </w:p>
    <w:p w14:paraId="1CCFED10" w14:textId="77777777" w:rsidR="006A240A" w:rsidRPr="005F7437" w:rsidRDefault="006A240A" w:rsidP="006A240A">
      <w:pPr>
        <w:pStyle w:val="BulletPoint03"/>
        <w:numPr>
          <w:ilvl w:val="1"/>
          <w:numId w:val="1"/>
        </w:numPr>
        <w:ind w:left="1797"/>
      </w:pPr>
      <w:r w:rsidRPr="005F7437">
        <w:t>8,0 W bei 16 A</w:t>
      </w:r>
    </w:p>
    <w:p w14:paraId="6FC64192" w14:textId="77777777" w:rsidR="006A240A" w:rsidRPr="005F7437" w:rsidRDefault="006A240A" w:rsidP="006A240A">
      <w:pPr>
        <w:pStyle w:val="BulletPoint03"/>
        <w:numPr>
          <w:ilvl w:val="1"/>
          <w:numId w:val="1"/>
        </w:numPr>
        <w:ind w:left="1797"/>
      </w:pPr>
      <w:r w:rsidRPr="005F7437">
        <w:t>11,0 W bei 20 A</w:t>
      </w:r>
    </w:p>
    <w:p w14:paraId="23CE782D" w14:textId="77777777" w:rsidR="006A240A" w:rsidRPr="005F7437" w:rsidRDefault="006A240A" w:rsidP="006A240A">
      <w:pPr>
        <w:pStyle w:val="BulletPoint02"/>
      </w:pPr>
      <w:r w:rsidRPr="005F7437">
        <w:t>Gerät mit 12 Ausgängen:</w:t>
      </w:r>
    </w:p>
    <w:p w14:paraId="42E50CD2" w14:textId="77777777" w:rsidR="006A240A" w:rsidRPr="005F7437" w:rsidRDefault="006A240A" w:rsidP="006A240A">
      <w:pPr>
        <w:pStyle w:val="BulletPoint03"/>
        <w:numPr>
          <w:ilvl w:val="1"/>
          <w:numId w:val="1"/>
        </w:numPr>
        <w:ind w:left="1797"/>
      </w:pPr>
      <w:r w:rsidRPr="005F7437">
        <w:t>12,0 W bei 16 A</w:t>
      </w:r>
    </w:p>
    <w:p w14:paraId="6829B026" w14:textId="77777777" w:rsidR="006A240A" w:rsidRPr="005F7437" w:rsidRDefault="006A240A" w:rsidP="006A240A">
      <w:pPr>
        <w:pStyle w:val="BulletPoint03"/>
        <w:numPr>
          <w:ilvl w:val="1"/>
          <w:numId w:val="1"/>
        </w:numPr>
        <w:ind w:left="1797"/>
      </w:pPr>
      <w:r w:rsidRPr="005F7437">
        <w:t>16,0 W bei 20 A</w:t>
      </w:r>
    </w:p>
    <w:p w14:paraId="2257962C" w14:textId="77777777" w:rsidR="006A240A" w:rsidRPr="005F7437" w:rsidRDefault="006A240A" w:rsidP="006A240A">
      <w:pPr>
        <w:pStyle w:val="BulletPoint01"/>
      </w:pPr>
      <w:r w:rsidRPr="005F7437">
        <w:t>Schaltvermögen:</w:t>
      </w:r>
    </w:p>
    <w:p w14:paraId="1528CCD6" w14:textId="77777777" w:rsidR="006A240A" w:rsidRPr="005F7437" w:rsidRDefault="006A240A" w:rsidP="006A240A">
      <w:pPr>
        <w:pStyle w:val="BulletPoint02"/>
      </w:pPr>
      <w:r w:rsidRPr="005F7437">
        <w:t>Nach DIN EN 60 947-4-1: 20 A - AC1</w:t>
      </w:r>
    </w:p>
    <w:p w14:paraId="5946DFB8" w14:textId="77777777" w:rsidR="006A240A" w:rsidRPr="005F7437" w:rsidRDefault="006A240A" w:rsidP="006A240A">
      <w:pPr>
        <w:pStyle w:val="BulletPoint02"/>
      </w:pPr>
      <w:r w:rsidRPr="005F7437">
        <w:t>Nach DIN EN 60 947-4-1: 16 A - AC3</w:t>
      </w:r>
    </w:p>
    <w:p w14:paraId="0F01759B" w14:textId="77777777" w:rsidR="006A240A" w:rsidRPr="005F7437" w:rsidRDefault="006A240A" w:rsidP="006A240A">
      <w:pPr>
        <w:pStyle w:val="BulletPoint02"/>
      </w:pPr>
      <w:r w:rsidRPr="005F7437">
        <w:t>Nach DIN EN 60 669: 20 AX</w:t>
      </w:r>
    </w:p>
    <w:p w14:paraId="46097407" w14:textId="77777777" w:rsidR="006A240A" w:rsidRPr="005F7437" w:rsidRDefault="006A240A" w:rsidP="006A240A">
      <w:pPr>
        <w:pStyle w:val="BulletPoint02"/>
      </w:pPr>
      <w:r w:rsidRPr="005F7437">
        <w:t>Max. kapazitive Last: 200 µF</w:t>
      </w:r>
    </w:p>
    <w:p w14:paraId="73B51DA3" w14:textId="77777777" w:rsidR="006A240A" w:rsidRPr="005F7437" w:rsidRDefault="006A240A" w:rsidP="006A240A">
      <w:pPr>
        <w:pStyle w:val="BulletPoint02"/>
      </w:pPr>
      <w:r w:rsidRPr="005F7437">
        <w:t>Max. Einschaltspitzenstrom (150 µs) 600 A</w:t>
      </w:r>
    </w:p>
    <w:p w14:paraId="063EE20A" w14:textId="77777777" w:rsidR="006A240A" w:rsidRPr="005F7437" w:rsidRDefault="006A240A" w:rsidP="006A240A">
      <w:pPr>
        <w:pStyle w:val="BulletPoint01"/>
      </w:pPr>
      <w:r w:rsidRPr="005F7437">
        <w:t>Stromerkennung: 0,02…20 A AC, ± 2 %</w:t>
      </w:r>
    </w:p>
    <w:p w14:paraId="35725BCC" w14:textId="77777777" w:rsidR="006A240A" w:rsidRPr="005F7437" w:rsidRDefault="006A240A" w:rsidP="006A240A">
      <w:pPr>
        <w:pStyle w:val="BulletPoint01"/>
      </w:pPr>
      <w:r w:rsidRPr="005F7437">
        <w:t>Bedienung: 2/4/8/12 Schalthebel inkl. Schaltstellungsanzeige</w:t>
      </w:r>
    </w:p>
    <w:p w14:paraId="7F38637E" w14:textId="77777777" w:rsidR="006A240A" w:rsidRPr="005F7437" w:rsidRDefault="006A240A" w:rsidP="006A240A">
      <w:pPr>
        <w:pStyle w:val="BulletPoint01"/>
      </w:pPr>
      <w:r w:rsidRPr="005F7437">
        <w:t xml:space="preserve">Anschluss: </w:t>
      </w:r>
    </w:p>
    <w:p w14:paraId="314DD66E" w14:textId="77777777" w:rsidR="006A240A" w:rsidRPr="005F7437" w:rsidRDefault="006A240A" w:rsidP="006A240A">
      <w:pPr>
        <w:pStyle w:val="BulletPoint02"/>
      </w:pPr>
      <w:r w:rsidRPr="005F7437">
        <w:t xml:space="preserve">Laststromkreis: Schraubklemmen mit Kombikopfschraube für Leitungen von 0,2…6,0 mm² </w:t>
      </w:r>
    </w:p>
    <w:p w14:paraId="122804F8" w14:textId="77777777" w:rsidR="006A240A" w:rsidRPr="005F7437" w:rsidRDefault="006A240A" w:rsidP="006A240A">
      <w:pPr>
        <w:pStyle w:val="BulletPoint02"/>
      </w:pPr>
      <w:r w:rsidRPr="005F7437">
        <w:t>KNX: Schraubenlose Busanschlussklemme</w:t>
      </w:r>
    </w:p>
    <w:p w14:paraId="24534AC1" w14:textId="77777777" w:rsidR="006A240A" w:rsidRPr="005F7437" w:rsidRDefault="006A240A" w:rsidP="006A240A">
      <w:pPr>
        <w:pStyle w:val="BulletPoint01"/>
      </w:pPr>
      <w:r w:rsidRPr="005F7437">
        <w:t>Gehäuse:</w:t>
      </w:r>
    </w:p>
    <w:p w14:paraId="2A678B7B" w14:textId="77777777" w:rsidR="006A240A" w:rsidRPr="005F7437" w:rsidRDefault="006A240A" w:rsidP="006A240A">
      <w:pPr>
        <w:pStyle w:val="BulletPoint02"/>
      </w:pPr>
      <w:r w:rsidRPr="005F7437">
        <w:t>Kunststoff, halogenfrei</w:t>
      </w:r>
    </w:p>
    <w:p w14:paraId="615EBE74" w14:textId="77777777" w:rsidR="006A240A" w:rsidRPr="005F7437" w:rsidRDefault="006A240A" w:rsidP="006A240A">
      <w:pPr>
        <w:pStyle w:val="BulletPoint02"/>
      </w:pPr>
      <w:r w:rsidRPr="005F7437">
        <w:t>Entflammbarkeit V-0 gem. UL94</w:t>
      </w:r>
    </w:p>
    <w:p w14:paraId="0ABD6101" w14:textId="77777777" w:rsidR="006A240A" w:rsidRPr="005F7437" w:rsidRDefault="006A240A" w:rsidP="006A240A">
      <w:pPr>
        <w:pStyle w:val="BulletPoint01"/>
      </w:pPr>
      <w:r w:rsidRPr="005F7437">
        <w:t>Schutzart: IP 20, IEC/EN 60 529</w:t>
      </w:r>
    </w:p>
    <w:p w14:paraId="1E3F1651" w14:textId="77777777" w:rsidR="006A240A" w:rsidRPr="005F7437" w:rsidRDefault="006A240A" w:rsidP="006A240A">
      <w:pPr>
        <w:pStyle w:val="BulletPoint01"/>
        <w:rPr>
          <w:rFonts w:cstheme="minorHAnsi"/>
          <w:sz w:val="20"/>
          <w:szCs w:val="20"/>
        </w:rPr>
      </w:pPr>
      <w:r w:rsidRPr="005F7437">
        <w:t>Montage: Auf Tragschiene 35 mm, IEC/EN 60 715</w:t>
      </w:r>
    </w:p>
    <w:p w14:paraId="7547E8AE" w14:textId="77777777" w:rsidR="006A240A" w:rsidRPr="005F7437" w:rsidRDefault="006A240A" w:rsidP="006A240A">
      <w:pPr>
        <w:pStyle w:val="BulletPoint01"/>
      </w:pPr>
      <w:r w:rsidRPr="005F7437">
        <w:t>Einbaulage: Beliebig</w:t>
      </w:r>
    </w:p>
    <w:p w14:paraId="62B65172" w14:textId="77777777" w:rsidR="006A240A" w:rsidRPr="005F7437" w:rsidRDefault="006A240A" w:rsidP="006A240A">
      <w:pPr>
        <w:pStyle w:val="BulletPoint01"/>
      </w:pPr>
      <w:r w:rsidRPr="005F7437">
        <w:t>Breite: 2/4/8/12 TE à 18 mm</w:t>
      </w:r>
    </w:p>
    <w:p w14:paraId="075F7489" w14:textId="77777777" w:rsidR="006A240A" w:rsidRPr="005F7437" w:rsidRDefault="006A240A" w:rsidP="006A240A">
      <w:pPr>
        <w:pStyle w:val="BulletPoint01"/>
      </w:pPr>
      <w:r w:rsidRPr="005F7437">
        <w:t>Hersteller: ABB</w:t>
      </w:r>
    </w:p>
    <w:p w14:paraId="74065161" w14:textId="77777777" w:rsidR="006A240A" w:rsidRPr="005F7437" w:rsidRDefault="006A240A" w:rsidP="006A240A">
      <w:pPr>
        <w:pStyle w:val="BulletPoint01"/>
        <w:spacing w:after="0"/>
      </w:pPr>
      <w:r w:rsidRPr="005F7437">
        <w:t>Typ (je nach Anzahl der Kanäle): SA/S 2.16.6.1, SA/S 4.16.6.1, SA/S 8.16.6.1, SA/S 12.16.6.1</w:t>
      </w:r>
    </w:p>
    <w:p w14:paraId="316CFD7C" w14:textId="77777777" w:rsidR="006A240A" w:rsidRPr="005F7437" w:rsidRDefault="006A240A" w:rsidP="006A240A">
      <w:pPr>
        <w:rPr>
          <w:rFonts w:ascii="Arial" w:eastAsia="Arial" w:hAnsi="Arial" w:cs="Arial"/>
          <w:b/>
        </w:rPr>
      </w:pPr>
      <w:r w:rsidRPr="005F7437">
        <w:rPr>
          <w:rFonts w:ascii="Arial" w:eastAsia="Arial" w:hAnsi="Arial" w:cs="Arial"/>
          <w:b/>
        </w:rPr>
        <w:br w:type="page"/>
      </w:r>
    </w:p>
    <w:p w14:paraId="3D4552A4" w14:textId="77777777" w:rsidR="006A240A" w:rsidRPr="005F7437" w:rsidRDefault="006A240A" w:rsidP="006A240A">
      <w:pPr>
        <w:pStyle w:val="berschrift2"/>
      </w:pPr>
      <w:bookmarkStart w:id="117" w:name="_Toc397081787"/>
      <w:bookmarkStart w:id="118" w:name="_Toc401415104"/>
      <w:bookmarkStart w:id="119" w:name="_Toc401509480"/>
      <w:bookmarkStart w:id="120" w:name="_Toc401650580"/>
      <w:bookmarkStart w:id="121" w:name="_Toc455412038"/>
      <w:bookmarkStart w:id="122" w:name="_Toc455489275"/>
      <w:bookmarkStart w:id="123" w:name="_Toc456261908"/>
      <w:bookmarkStart w:id="124" w:name="_Toc468811397"/>
      <w:r w:rsidRPr="005F7437">
        <w:lastRenderedPageBreak/>
        <w:t>Universal</w:t>
      </w:r>
      <w:bookmarkEnd w:id="117"/>
      <w:bookmarkEnd w:id="118"/>
      <w:bookmarkEnd w:id="119"/>
      <w:bookmarkEnd w:id="120"/>
      <w:r w:rsidRPr="005F7437">
        <w:t>-</w:t>
      </w:r>
      <w:proofErr w:type="spellStart"/>
      <w:r w:rsidRPr="005F7437">
        <w:t>Dimmaktor</w:t>
      </w:r>
      <w:bookmarkEnd w:id="121"/>
      <w:bookmarkEnd w:id="122"/>
      <w:bookmarkEnd w:id="123"/>
      <w:bookmarkEnd w:id="124"/>
      <w:proofErr w:type="spellEnd"/>
    </w:p>
    <w:p w14:paraId="27803A31" w14:textId="77777777" w:rsidR="006A240A" w:rsidRPr="005F7437" w:rsidRDefault="006A240A" w:rsidP="006A240A">
      <w:pPr>
        <w:pStyle w:val="BulletPoint01"/>
      </w:pPr>
      <w:r w:rsidRPr="005F7437">
        <w:t>Für Installationsbus KNX</w:t>
      </w:r>
    </w:p>
    <w:p w14:paraId="7D4530C1" w14:textId="77777777" w:rsidR="006A240A" w:rsidRPr="005F7437" w:rsidRDefault="006A240A" w:rsidP="006A240A">
      <w:pPr>
        <w:pStyle w:val="BulletPoint01"/>
      </w:pPr>
      <w:r w:rsidRPr="005F7437">
        <w:t>Mehrkanal-Universal-Dimmaktor zur Steuerung von Glühlampen, 230-V-Halogenglühlampen, Niedervolt-Halogenlampen mit konventionellen oder elektronischen Transformatoren und dimmfähigen Halogen-Energiesparlampen</w:t>
      </w:r>
    </w:p>
    <w:p w14:paraId="626C5CD7" w14:textId="77777777" w:rsidR="006A240A" w:rsidRPr="005F7437" w:rsidRDefault="006A240A" w:rsidP="006A240A">
      <w:pPr>
        <w:pStyle w:val="BulletPoint01"/>
      </w:pPr>
      <w:r w:rsidRPr="005F7437">
        <w:t>Für dimmbare Retrofit-LED-Leuchtmittel (LEDi)</w:t>
      </w:r>
    </w:p>
    <w:p w14:paraId="72328057" w14:textId="77777777" w:rsidR="006A240A" w:rsidRPr="005F7437" w:rsidRDefault="006A240A" w:rsidP="006A240A">
      <w:pPr>
        <w:pStyle w:val="BulletPoint01"/>
      </w:pPr>
      <w:r w:rsidRPr="005F7437">
        <w:t>Parallelschaltung von Kanälen zur Lasterhöhung über Drahtbrücken möglich</w:t>
      </w:r>
    </w:p>
    <w:p w14:paraId="16727A73" w14:textId="77777777" w:rsidR="006A240A" w:rsidRPr="005F7437" w:rsidRDefault="006A240A" w:rsidP="006A240A">
      <w:pPr>
        <w:pStyle w:val="BulletPoint01"/>
      </w:pPr>
      <w:r w:rsidRPr="005F7437">
        <w:t>Beliebige Parallelschaltung der Ausgänge</w:t>
      </w:r>
    </w:p>
    <w:p w14:paraId="40D05688" w14:textId="77777777" w:rsidR="006A240A" w:rsidRPr="005F7437" w:rsidRDefault="006A240A" w:rsidP="006A240A">
      <w:pPr>
        <w:pStyle w:val="BulletPoint01"/>
      </w:pPr>
      <w:r w:rsidRPr="005F7437">
        <w:t>Ausgänge erkennen automatisch die angeschlossene Last</w:t>
      </w:r>
    </w:p>
    <w:p w14:paraId="1394878F" w14:textId="77777777" w:rsidR="006A240A" w:rsidRPr="005F7437" w:rsidRDefault="006A240A" w:rsidP="006A240A">
      <w:pPr>
        <w:pStyle w:val="BulletPoint01"/>
      </w:pPr>
      <w:r w:rsidRPr="005F7437">
        <w:t>Zusätzlich besteht die Möglichkeit der manuellen Auswahl der Betriebsart</w:t>
      </w:r>
    </w:p>
    <w:p w14:paraId="44213EDB" w14:textId="77777777" w:rsidR="006A240A" w:rsidRPr="005F7437" w:rsidRDefault="006A240A" w:rsidP="006A240A">
      <w:pPr>
        <w:pStyle w:val="BulletPoint01"/>
      </w:pPr>
      <w:r w:rsidRPr="005F7437">
        <w:t>Mit Vor-Ort-Bedienung</w:t>
      </w:r>
    </w:p>
    <w:p w14:paraId="4A754374" w14:textId="77777777" w:rsidR="006A240A" w:rsidRPr="005F7437" w:rsidRDefault="006A240A" w:rsidP="006A240A">
      <w:pPr>
        <w:pStyle w:val="BulletPoint01"/>
      </w:pPr>
      <w:r w:rsidRPr="005F7437">
        <w:t>Status-/Zustandsanzeige über LED</w:t>
      </w:r>
    </w:p>
    <w:p w14:paraId="0FA9A890" w14:textId="77777777" w:rsidR="006A240A" w:rsidRPr="005F7437" w:rsidRDefault="006A240A" w:rsidP="006A240A">
      <w:pPr>
        <w:pStyle w:val="BulletPoint01"/>
      </w:pPr>
      <w:r w:rsidRPr="005F7437">
        <w:t>Als Applikationen für die Ausgänge stehen zur Verfügung:</w:t>
      </w:r>
    </w:p>
    <w:p w14:paraId="7AB4539B" w14:textId="77777777" w:rsidR="006A240A" w:rsidRPr="005F7437" w:rsidRDefault="006A240A" w:rsidP="006A240A">
      <w:pPr>
        <w:pStyle w:val="BulletPoint02"/>
        <w:ind w:left="1077" w:hanging="357"/>
      </w:pPr>
      <w:r w:rsidRPr="005F7437">
        <w:t>Schalten</w:t>
      </w:r>
    </w:p>
    <w:p w14:paraId="72F86375" w14:textId="77777777" w:rsidR="006A240A" w:rsidRPr="005F7437" w:rsidRDefault="006A240A" w:rsidP="006A240A">
      <w:pPr>
        <w:pStyle w:val="BulletPoint02"/>
        <w:ind w:left="1077" w:hanging="357"/>
      </w:pPr>
      <w:r w:rsidRPr="005F7437">
        <w:t>Dimmen</w:t>
      </w:r>
    </w:p>
    <w:p w14:paraId="3E0C6CF9" w14:textId="77777777" w:rsidR="006A240A" w:rsidRPr="005F7437" w:rsidRDefault="006A240A" w:rsidP="006A240A">
      <w:pPr>
        <w:pStyle w:val="BulletPoint02"/>
        <w:ind w:left="1077" w:hanging="357"/>
      </w:pPr>
      <w:r w:rsidRPr="005F7437">
        <w:t>Wert</w:t>
      </w:r>
    </w:p>
    <w:p w14:paraId="7DBD74D4" w14:textId="77777777" w:rsidR="006A240A" w:rsidRPr="005F7437" w:rsidRDefault="006A240A" w:rsidP="006A240A">
      <w:pPr>
        <w:pStyle w:val="BulletPoint02"/>
        <w:ind w:left="1077" w:hanging="357"/>
      </w:pPr>
      <w:r w:rsidRPr="005F7437">
        <w:t>Fehlermeldung</w:t>
      </w:r>
    </w:p>
    <w:p w14:paraId="6837EA31" w14:textId="77777777" w:rsidR="006A240A" w:rsidRPr="005F7437" w:rsidRDefault="006A240A" w:rsidP="006A240A">
      <w:pPr>
        <w:pStyle w:val="BulletPoint02"/>
        <w:ind w:left="1077" w:hanging="357"/>
      </w:pPr>
      <w:r w:rsidRPr="005F7437">
        <w:t>Freigabeobjekt</w:t>
      </w:r>
    </w:p>
    <w:p w14:paraId="44203956" w14:textId="77777777" w:rsidR="006A240A" w:rsidRPr="005F7437" w:rsidRDefault="006A240A" w:rsidP="006A240A">
      <w:pPr>
        <w:pStyle w:val="BulletPoint02"/>
        <w:ind w:left="1077" w:hanging="357"/>
      </w:pPr>
      <w:r w:rsidRPr="005F7437">
        <w:t>Lichtszenenaktor</w:t>
      </w:r>
    </w:p>
    <w:p w14:paraId="2344626C" w14:textId="77777777" w:rsidR="006A240A" w:rsidRPr="005F7437" w:rsidRDefault="006A240A" w:rsidP="006A240A">
      <w:pPr>
        <w:pStyle w:val="BulletPoint02"/>
        <w:ind w:left="1077" w:hanging="357"/>
      </w:pPr>
      <w:r w:rsidRPr="005F7437">
        <w:t>Sequenzaktor</w:t>
      </w:r>
    </w:p>
    <w:p w14:paraId="11809C55" w14:textId="77777777" w:rsidR="006A240A" w:rsidRPr="005F7437" w:rsidRDefault="006A240A" w:rsidP="006A240A">
      <w:pPr>
        <w:pStyle w:val="BulletPoint02"/>
        <w:ind w:left="1077" w:hanging="357"/>
      </w:pPr>
      <w:r w:rsidRPr="005F7437">
        <w:rPr>
          <w:rFonts w:ascii="Arial" w:hAnsi="Arial"/>
        </w:rPr>
        <w:t>Treppenhauslicht</w:t>
      </w:r>
      <w:r w:rsidRPr="005F7437">
        <w:t xml:space="preserve"> </w:t>
      </w:r>
    </w:p>
    <w:p w14:paraId="0DFA2D38" w14:textId="77777777" w:rsidR="006A240A" w:rsidRPr="005F7437" w:rsidRDefault="006A240A" w:rsidP="006A240A">
      <w:pPr>
        <w:pStyle w:val="BulletPoint02"/>
        <w:ind w:left="1077" w:hanging="357"/>
      </w:pPr>
      <w:r w:rsidRPr="005F7437">
        <w:t>Verzögerung</w:t>
      </w:r>
    </w:p>
    <w:p w14:paraId="51A563A2" w14:textId="77777777" w:rsidR="006A240A" w:rsidRPr="005F7437" w:rsidRDefault="006A240A" w:rsidP="006A240A">
      <w:pPr>
        <w:pStyle w:val="BulletPoint02"/>
        <w:ind w:left="1077" w:hanging="357"/>
      </w:pPr>
      <w:r w:rsidRPr="005F7437">
        <w:t>Preset</w:t>
      </w:r>
    </w:p>
    <w:p w14:paraId="50EC10B9" w14:textId="77777777" w:rsidR="006A240A" w:rsidRPr="005F7437" w:rsidRDefault="006A240A" w:rsidP="006A240A">
      <w:pPr>
        <w:pStyle w:val="BulletPoint02"/>
        <w:ind w:left="1077" w:hanging="357"/>
      </w:pPr>
      <w:r w:rsidRPr="005F7437">
        <w:t>Telegramm zyklisch</w:t>
      </w:r>
    </w:p>
    <w:p w14:paraId="0B4A5F01" w14:textId="77777777" w:rsidR="006A240A" w:rsidRPr="005F7437" w:rsidRDefault="006A240A" w:rsidP="006A240A">
      <w:pPr>
        <w:pStyle w:val="BulletPoint02"/>
        <w:ind w:left="1077" w:hanging="357"/>
      </w:pPr>
      <w:r w:rsidRPr="005F7437">
        <w:t>Blinken</w:t>
      </w:r>
    </w:p>
    <w:p w14:paraId="3F2B5C04" w14:textId="77777777" w:rsidR="006A240A" w:rsidRPr="006E48CB" w:rsidRDefault="006A240A" w:rsidP="006A240A">
      <w:pPr>
        <w:pStyle w:val="BulletPoint02"/>
        <w:ind w:left="1077" w:hanging="357"/>
        <w:rPr>
          <w:lang w:val="en-US"/>
        </w:rPr>
      </w:pPr>
      <w:r w:rsidRPr="006E48CB">
        <w:rPr>
          <w:lang w:val="en-US"/>
        </w:rPr>
        <w:t>Logik (AND, OR, XOR, XNOR, NAND, NOR)</w:t>
      </w:r>
    </w:p>
    <w:p w14:paraId="7D75D732" w14:textId="77777777" w:rsidR="006A240A" w:rsidRPr="005F7437" w:rsidRDefault="006A240A" w:rsidP="006A240A">
      <w:pPr>
        <w:pStyle w:val="BulletPoint02"/>
        <w:ind w:left="1077" w:hanging="357"/>
      </w:pPr>
      <w:r w:rsidRPr="005F7437">
        <w:t>TOR</w:t>
      </w:r>
    </w:p>
    <w:p w14:paraId="2CCD9FE3" w14:textId="77777777" w:rsidR="006A240A" w:rsidRPr="005F7437" w:rsidRDefault="006A240A" w:rsidP="006A240A">
      <w:pPr>
        <w:pStyle w:val="BulletPoint02"/>
        <w:ind w:left="1077" w:hanging="357"/>
      </w:pPr>
      <w:r w:rsidRPr="005F7437">
        <w:t>Min-/Max-Wertgeber</w:t>
      </w:r>
    </w:p>
    <w:p w14:paraId="677B91B7" w14:textId="77777777" w:rsidR="006A240A" w:rsidRPr="005F7437" w:rsidRDefault="006A240A" w:rsidP="006A240A">
      <w:pPr>
        <w:pStyle w:val="BulletPoint02"/>
        <w:ind w:left="1077" w:hanging="357"/>
      </w:pPr>
      <w:r w:rsidRPr="005F7437">
        <w:t>Sollwert/Hysterese</w:t>
      </w:r>
    </w:p>
    <w:p w14:paraId="0A9219E9" w14:textId="77777777" w:rsidR="006A240A" w:rsidRPr="005F7437" w:rsidRDefault="006A240A" w:rsidP="006A240A">
      <w:pPr>
        <w:pStyle w:val="BulletPoint02"/>
        <w:ind w:left="1077" w:hanging="357"/>
      </w:pPr>
      <w:r w:rsidRPr="005F7437">
        <w:t>PWM-Umsetzer</w:t>
      </w:r>
    </w:p>
    <w:p w14:paraId="21F8BFDC" w14:textId="77777777" w:rsidR="006A240A" w:rsidRPr="005F7437" w:rsidRDefault="006A240A" w:rsidP="006A240A">
      <w:pPr>
        <w:pStyle w:val="BulletPoint02"/>
        <w:ind w:left="1077" w:hanging="357"/>
      </w:pPr>
      <w:r w:rsidRPr="005F7437">
        <w:t>Priorität</w:t>
      </w:r>
    </w:p>
    <w:p w14:paraId="5EE527F2" w14:textId="77777777" w:rsidR="006A240A" w:rsidRPr="005F7437" w:rsidRDefault="006A240A" w:rsidP="006A240A">
      <w:pPr>
        <w:pStyle w:val="BulletPoint01"/>
      </w:pPr>
      <w:r w:rsidRPr="005F7437">
        <w:t xml:space="preserve">Anschlüsse: </w:t>
      </w:r>
    </w:p>
    <w:p w14:paraId="183A64A1" w14:textId="77777777" w:rsidR="006A240A" w:rsidRPr="005F7437" w:rsidRDefault="006A240A" w:rsidP="006A240A">
      <w:pPr>
        <w:pStyle w:val="BulletPoint02"/>
      </w:pPr>
      <w:r w:rsidRPr="005F7437">
        <w:t>Ausgänge: Schraubklemmen, 0,… 6,0 mm²</w:t>
      </w:r>
    </w:p>
    <w:p w14:paraId="133335AE" w14:textId="77777777" w:rsidR="006A240A" w:rsidRPr="005F7437" w:rsidRDefault="006A240A" w:rsidP="006A240A">
      <w:pPr>
        <w:pStyle w:val="BulletPoint02"/>
      </w:pPr>
      <w:r w:rsidRPr="005F7437">
        <w:t>Mehrdrähtig: 0,5…2,5 mm²</w:t>
      </w:r>
    </w:p>
    <w:p w14:paraId="2E9F08BD" w14:textId="77777777" w:rsidR="006A240A" w:rsidRPr="005F7437" w:rsidRDefault="006A240A" w:rsidP="006A240A">
      <w:pPr>
        <w:pStyle w:val="BulletPoint02"/>
      </w:pPr>
      <w:r w:rsidRPr="005F7437">
        <w:t>KNX-Linie: Busanschlussklemme</w:t>
      </w:r>
    </w:p>
    <w:p w14:paraId="261EFACD" w14:textId="77777777" w:rsidR="006A240A" w:rsidRPr="005F7437" w:rsidRDefault="006A240A" w:rsidP="006A240A">
      <w:pPr>
        <w:pStyle w:val="BulletPoint01"/>
      </w:pPr>
      <w:r w:rsidRPr="005F7437">
        <w:t>Maße (H x B x T): 90 mm x 144 mm x 64 mm</w:t>
      </w:r>
    </w:p>
    <w:p w14:paraId="0D885089" w14:textId="77777777" w:rsidR="006A240A" w:rsidRPr="005F7437" w:rsidRDefault="006A240A" w:rsidP="006A240A">
      <w:pPr>
        <w:pStyle w:val="BulletPoint01"/>
      </w:pPr>
      <w:r w:rsidRPr="005F7437">
        <w:t>Einbautiefe: 68 mm</w:t>
      </w:r>
    </w:p>
    <w:p w14:paraId="418644E0" w14:textId="77777777" w:rsidR="006A240A" w:rsidRPr="005F7437" w:rsidRDefault="006A240A" w:rsidP="006A240A">
      <w:pPr>
        <w:pStyle w:val="BulletPoint01"/>
      </w:pPr>
      <w:r w:rsidRPr="005F7437">
        <w:t>Teilungseinheit: 8 TE</w:t>
      </w:r>
    </w:p>
    <w:p w14:paraId="570D2C8D" w14:textId="77777777" w:rsidR="006A240A" w:rsidRPr="005F7437" w:rsidRDefault="006A240A" w:rsidP="006A240A">
      <w:pPr>
        <w:pStyle w:val="BulletPoint01"/>
      </w:pPr>
      <w:r w:rsidRPr="005F7437">
        <w:t xml:space="preserve">Design: pro </w:t>
      </w:r>
      <w:r w:rsidRPr="005F7437">
        <w:rPr>
          <w:i/>
        </w:rPr>
        <w:t>M</w:t>
      </w:r>
      <w:r w:rsidRPr="005F7437">
        <w:t>-Design</w:t>
      </w:r>
    </w:p>
    <w:p w14:paraId="2F72FBA2" w14:textId="77777777" w:rsidR="006A240A" w:rsidRPr="005F7437" w:rsidRDefault="006A240A" w:rsidP="006A240A"/>
    <w:p w14:paraId="692C4A98" w14:textId="77777777" w:rsidR="006A240A" w:rsidRPr="005F7437" w:rsidRDefault="006A240A" w:rsidP="006A240A">
      <w:pPr>
        <w:spacing w:after="200"/>
        <w:rPr>
          <w:rFonts w:ascii="Arial" w:eastAsia="Arial" w:hAnsi="Arial" w:cs="Arial"/>
          <w:noProof/>
          <w:szCs w:val="18"/>
        </w:rPr>
      </w:pPr>
      <w:r w:rsidRPr="005F7437">
        <w:br w:type="page"/>
      </w:r>
    </w:p>
    <w:p w14:paraId="633693C4" w14:textId="77777777" w:rsidR="006A240A" w:rsidRPr="005F7437" w:rsidRDefault="006A240A" w:rsidP="006A240A">
      <w:pPr>
        <w:pStyle w:val="BulletPoint01"/>
      </w:pPr>
      <w:r w:rsidRPr="005F7437">
        <w:lastRenderedPageBreak/>
        <w:t xml:space="preserve">Technische Daten: </w:t>
      </w:r>
    </w:p>
    <w:p w14:paraId="3FCFAB48" w14:textId="77777777" w:rsidR="006A240A" w:rsidRPr="005F7437" w:rsidRDefault="006A240A" w:rsidP="006A240A">
      <w:pPr>
        <w:pStyle w:val="BulletPoint02"/>
      </w:pPr>
      <w:r w:rsidRPr="005F7437">
        <w:t>Nennspannung: 230 V~, ± 10 %</w:t>
      </w:r>
    </w:p>
    <w:p w14:paraId="1CEAC446" w14:textId="77777777" w:rsidR="006A240A" w:rsidRPr="005F7437" w:rsidRDefault="006A240A" w:rsidP="006A240A">
      <w:pPr>
        <w:pStyle w:val="BulletPoint02"/>
      </w:pPr>
      <w:r w:rsidRPr="005F7437">
        <w:t>Nennfrequenz: 50 Hz…60 Hz</w:t>
      </w:r>
    </w:p>
    <w:p w14:paraId="7578601B" w14:textId="77777777" w:rsidR="006A240A" w:rsidRPr="005F7437" w:rsidRDefault="006A240A" w:rsidP="006A240A">
      <w:pPr>
        <w:pStyle w:val="BulletPoint02"/>
      </w:pPr>
      <w:r w:rsidRPr="005F7437">
        <w:t>Bedienelemente: Manuelle Betätigungsmöglichkeit für EIN heller/AUS dunkler und Kanalwahl</w:t>
      </w:r>
    </w:p>
    <w:p w14:paraId="260BF23B" w14:textId="77777777" w:rsidR="006A240A" w:rsidRPr="005F7437" w:rsidRDefault="006A240A" w:rsidP="006A240A">
      <w:pPr>
        <w:pStyle w:val="BulletPoint02"/>
      </w:pPr>
      <w:r w:rsidRPr="005F7437">
        <w:t>Anzeigeelemente: Statusanzeige der Ausgänge über LED</w:t>
      </w:r>
    </w:p>
    <w:p w14:paraId="3358962E" w14:textId="77777777" w:rsidR="006A240A" w:rsidRPr="005F7437" w:rsidRDefault="006A240A" w:rsidP="006A240A">
      <w:pPr>
        <w:pStyle w:val="BulletPoint01"/>
      </w:pPr>
      <w:r w:rsidRPr="005F7437">
        <w:t xml:space="preserve">Ausgänge: </w:t>
      </w:r>
    </w:p>
    <w:p w14:paraId="688626E5" w14:textId="77777777" w:rsidR="006A240A" w:rsidRPr="005F7437" w:rsidRDefault="006A240A" w:rsidP="006A240A">
      <w:pPr>
        <w:pStyle w:val="BulletPoint02"/>
      </w:pPr>
      <w:r w:rsidRPr="005F7437">
        <w:t>4 (</w:t>
      </w:r>
      <w:r w:rsidRPr="005F7437">
        <w:rPr>
          <w:rFonts w:ascii="Arial" w:hAnsi="Arial"/>
        </w:rPr>
        <w:t>6197/12-101, 6197/13-101, 6197/15-101)</w:t>
      </w:r>
    </w:p>
    <w:p w14:paraId="7D8F0444" w14:textId="77777777" w:rsidR="006A240A" w:rsidRPr="005F7437" w:rsidRDefault="006A240A" w:rsidP="006A240A">
      <w:pPr>
        <w:pStyle w:val="BulletPoint02"/>
      </w:pPr>
      <w:r w:rsidRPr="005F7437">
        <w:t>6 (6197/14-101)</w:t>
      </w:r>
    </w:p>
    <w:p w14:paraId="72A3A62D" w14:textId="77777777" w:rsidR="006A240A" w:rsidRPr="005F7437" w:rsidRDefault="006A240A" w:rsidP="006A240A">
      <w:pPr>
        <w:pStyle w:val="BulletPoint01"/>
      </w:pPr>
      <w:r w:rsidRPr="005F7437">
        <w:t xml:space="preserve">Nennleistung: </w:t>
      </w:r>
    </w:p>
    <w:p w14:paraId="0B2B07C2" w14:textId="40032CE9" w:rsidR="006A240A" w:rsidRPr="005F7437" w:rsidRDefault="006A240A" w:rsidP="006A240A">
      <w:pPr>
        <w:pStyle w:val="BulletPoint02"/>
      </w:pPr>
      <w:r w:rsidRPr="005F7437">
        <w:rPr>
          <w:rFonts w:ascii="Arial" w:hAnsi="Arial"/>
        </w:rPr>
        <w:t>10…210 W/VA (6197/12-101</w:t>
      </w:r>
      <w:r w:rsidR="00131C52">
        <w:rPr>
          <w:rFonts w:ascii="Arial" w:hAnsi="Arial"/>
        </w:rPr>
        <w:t>-500</w:t>
      </w:r>
      <w:r w:rsidRPr="005F7437">
        <w:rPr>
          <w:rFonts w:ascii="Arial" w:hAnsi="Arial"/>
        </w:rPr>
        <w:t>)</w:t>
      </w:r>
    </w:p>
    <w:p w14:paraId="0CD55740" w14:textId="54DEC8A6" w:rsidR="006A240A" w:rsidRPr="005F7437" w:rsidRDefault="006A240A" w:rsidP="006A240A">
      <w:pPr>
        <w:pStyle w:val="BulletPoint02"/>
      </w:pPr>
      <w:r w:rsidRPr="005F7437">
        <w:t>10…315 W/VA (</w:t>
      </w:r>
      <w:r w:rsidRPr="005F7437">
        <w:rPr>
          <w:rFonts w:ascii="Arial" w:hAnsi="Arial"/>
        </w:rPr>
        <w:t>6197/13-101</w:t>
      </w:r>
      <w:r w:rsidR="00131C52">
        <w:rPr>
          <w:rFonts w:ascii="Arial" w:hAnsi="Arial"/>
        </w:rPr>
        <w:t>-500</w:t>
      </w:r>
      <w:r w:rsidRPr="005F7437">
        <w:rPr>
          <w:rFonts w:ascii="Arial" w:hAnsi="Arial"/>
        </w:rPr>
        <w:t>)</w:t>
      </w:r>
    </w:p>
    <w:p w14:paraId="6F80E772" w14:textId="01C478A0" w:rsidR="006A240A" w:rsidRPr="005F7437" w:rsidRDefault="006A240A" w:rsidP="006A240A">
      <w:pPr>
        <w:pStyle w:val="BulletPoint02"/>
      </w:pPr>
      <w:r w:rsidRPr="005F7437">
        <w:rPr>
          <w:rFonts w:ascii="Arial" w:hAnsi="Arial"/>
        </w:rPr>
        <w:t>40…315 W/VA (6197/14-101</w:t>
      </w:r>
      <w:r w:rsidR="00131C52">
        <w:rPr>
          <w:rFonts w:ascii="Arial" w:hAnsi="Arial"/>
        </w:rPr>
        <w:t>-500</w:t>
      </w:r>
      <w:r w:rsidRPr="005F7437">
        <w:rPr>
          <w:rFonts w:ascii="Arial" w:hAnsi="Arial"/>
        </w:rPr>
        <w:t>)</w:t>
      </w:r>
    </w:p>
    <w:p w14:paraId="3F3BFF45" w14:textId="69545050" w:rsidR="006A240A" w:rsidRPr="005F7437" w:rsidRDefault="006A240A" w:rsidP="006A240A">
      <w:pPr>
        <w:pStyle w:val="BulletPoint02"/>
      </w:pPr>
      <w:r w:rsidRPr="005F7437">
        <w:rPr>
          <w:rFonts w:ascii="Arial" w:hAnsi="Arial"/>
        </w:rPr>
        <w:t>40…600 W/VA (6197/15-101</w:t>
      </w:r>
      <w:r w:rsidR="00131C52">
        <w:rPr>
          <w:rFonts w:ascii="Arial" w:hAnsi="Arial"/>
        </w:rPr>
        <w:t>-500</w:t>
      </w:r>
      <w:r w:rsidRPr="005F7437">
        <w:rPr>
          <w:rFonts w:ascii="Arial" w:hAnsi="Arial"/>
        </w:rPr>
        <w:t>)</w:t>
      </w:r>
    </w:p>
    <w:p w14:paraId="7BBCC178" w14:textId="77777777" w:rsidR="006A240A" w:rsidRPr="005F7437" w:rsidRDefault="006A240A" w:rsidP="006A240A">
      <w:pPr>
        <w:pStyle w:val="BulletPoint01"/>
      </w:pPr>
      <w:r w:rsidRPr="005F7437">
        <w:t xml:space="preserve">Physikalische Eigenschaften: </w:t>
      </w:r>
    </w:p>
    <w:p w14:paraId="13571CC5" w14:textId="77777777" w:rsidR="006A240A" w:rsidRPr="005F7437" w:rsidRDefault="006A240A" w:rsidP="006A240A">
      <w:pPr>
        <w:pStyle w:val="BulletPoint02"/>
      </w:pPr>
      <w:r w:rsidRPr="005F7437">
        <w:t>Temperaturbereich: -5 °C bis 45 °C</w:t>
      </w:r>
    </w:p>
    <w:p w14:paraId="0FF774EE" w14:textId="77777777" w:rsidR="006A240A" w:rsidRPr="005F7437" w:rsidRDefault="006A240A" w:rsidP="006A240A">
      <w:pPr>
        <w:pStyle w:val="BulletPoint01"/>
      </w:pPr>
      <w:r w:rsidRPr="005F7437">
        <w:t>Hersteller: ABB</w:t>
      </w:r>
    </w:p>
    <w:p w14:paraId="234D8D41" w14:textId="77777777" w:rsidR="006A240A" w:rsidRPr="005F7437" w:rsidRDefault="006A240A" w:rsidP="006A240A">
      <w:pPr>
        <w:pStyle w:val="BulletPoint01"/>
      </w:pPr>
      <w:r w:rsidRPr="005F7437">
        <w:t xml:space="preserve">Typ (je nach Anzahl der Kanäle und Nennleistung): </w:t>
      </w:r>
      <w:r w:rsidRPr="005F7437">
        <w:br/>
        <w:t>6197/12-101-500, 6197/13-101-500, 6197/14-101-500, 6197/15-101-500</w:t>
      </w:r>
    </w:p>
    <w:p w14:paraId="7130B254" w14:textId="77777777" w:rsidR="006A240A" w:rsidRPr="005F7437" w:rsidRDefault="006A240A" w:rsidP="006A240A">
      <w:pPr>
        <w:pStyle w:val="BulletPoint01"/>
        <w:numPr>
          <w:ilvl w:val="0"/>
          <w:numId w:val="0"/>
        </w:numPr>
        <w:ind w:left="357" w:hanging="357"/>
      </w:pPr>
    </w:p>
    <w:p w14:paraId="743637CC" w14:textId="77777777" w:rsidR="006A240A" w:rsidRPr="005F7437" w:rsidRDefault="006A240A" w:rsidP="006A240A">
      <w:pPr>
        <w:rPr>
          <w:rFonts w:ascii="Arial" w:eastAsia="Arial" w:hAnsi="Arial" w:cs="Arial"/>
          <w:b/>
        </w:rPr>
      </w:pPr>
      <w:bookmarkStart w:id="125" w:name="_Toc397518579"/>
      <w:bookmarkEnd w:id="95"/>
      <w:bookmarkEnd w:id="96"/>
      <w:r w:rsidRPr="005F7437">
        <w:br w:type="page"/>
      </w:r>
    </w:p>
    <w:p w14:paraId="5F0793E7" w14:textId="77777777" w:rsidR="006A240A" w:rsidRPr="005F7437" w:rsidRDefault="006A240A" w:rsidP="006A240A">
      <w:pPr>
        <w:pStyle w:val="berschrift2"/>
      </w:pPr>
      <w:bookmarkStart w:id="126" w:name="_Toc401509481"/>
      <w:bookmarkStart w:id="127" w:name="_Toc401650581"/>
      <w:bookmarkStart w:id="128" w:name="_Toc455412039"/>
      <w:bookmarkStart w:id="129" w:name="_Toc455489276"/>
      <w:bookmarkStart w:id="130" w:name="_Toc456261909"/>
      <w:bookmarkStart w:id="131" w:name="_Toc468811398"/>
      <w:bookmarkEnd w:id="125"/>
      <w:r w:rsidRPr="005F7437">
        <w:lastRenderedPageBreak/>
        <w:t>Schalt-/</w:t>
      </w:r>
      <w:proofErr w:type="spellStart"/>
      <w:r w:rsidRPr="005F7437">
        <w:t>Dimmaktor</w:t>
      </w:r>
      <w:proofErr w:type="spellEnd"/>
      <w:r w:rsidRPr="005F7437">
        <w:t xml:space="preserve"> 16 A</w:t>
      </w:r>
      <w:bookmarkEnd w:id="126"/>
      <w:bookmarkEnd w:id="127"/>
      <w:bookmarkEnd w:id="128"/>
      <w:bookmarkEnd w:id="129"/>
      <w:bookmarkEnd w:id="130"/>
      <w:bookmarkEnd w:id="131"/>
    </w:p>
    <w:p w14:paraId="40C1FC6E" w14:textId="77777777" w:rsidR="006A240A" w:rsidRPr="005F7437" w:rsidRDefault="006A240A" w:rsidP="006A240A">
      <w:pPr>
        <w:pStyle w:val="BulletPoint01"/>
      </w:pPr>
      <w:r w:rsidRPr="005F7437">
        <w:t xml:space="preserve">Zur Ansteuerung von Betriebsgeräten mit 1…10 V Schnittstelle über KNX. 2/4/8 unabhängige Ausgänge steht zur Verfügung. Keine Hilfsspannung notwendig. Über 2/4/8 unabhängigen Ausgänge sind Leuchtengruppen mit elektronischen Vorschaltgeräten, Dimmern oder Transformatoren mit 1…10 V Steuerschnittstelle über KNX schalt- und dimmbar. Die Belastung pro Ausgang ist maximal 100 mA. Der Schalt-/Dimmaktor benötigt für seine Funktion ausschließlich die KNX-Busspannung. </w:t>
      </w:r>
      <w:r w:rsidRPr="005F7437">
        <w:br/>
        <w:t>Mit 2/4/8 potentialfreien Lastrelais kann die Versorgungsspannung der Vorschaltgeräte und somit die gesamte Beleuchtung über KNX oder manuell ein- und ausgeschaltet werden. Die manuelle Bedienung ist ohne Bus- oder Hilfsspannung möglich. Die Kontaktstellung wird über das Bedienteil angezeigt.</w:t>
      </w:r>
    </w:p>
    <w:p w14:paraId="6CFDD6EF" w14:textId="77777777" w:rsidR="006A240A" w:rsidRPr="005F7437" w:rsidRDefault="006A240A" w:rsidP="006A240A">
      <w:pPr>
        <w:pStyle w:val="BulletPoint01"/>
      </w:pPr>
      <w:r w:rsidRPr="005F7437">
        <w:t>Mit einem Anwendungsprogramm sind folgende Funktionen pro Ausgang möglich:</w:t>
      </w:r>
    </w:p>
    <w:p w14:paraId="612B79E5" w14:textId="77777777" w:rsidR="006A240A" w:rsidRPr="005F7437" w:rsidRDefault="006A240A" w:rsidP="006A240A">
      <w:pPr>
        <w:pStyle w:val="BulletPoint02"/>
      </w:pPr>
      <w:r w:rsidRPr="005F7437">
        <w:t>Schalten und Dimmen von Beleuchtung</w:t>
      </w:r>
    </w:p>
    <w:p w14:paraId="5BF035C2" w14:textId="77777777" w:rsidR="006A240A" w:rsidRPr="005F7437" w:rsidRDefault="006A240A" w:rsidP="006A240A">
      <w:pPr>
        <w:pStyle w:val="BulletPoint02"/>
      </w:pPr>
      <w:r w:rsidRPr="005F7437">
        <w:t xml:space="preserve">Rückmeldung von Schaltzustand und Helligkeitswert </w:t>
      </w:r>
    </w:p>
    <w:p w14:paraId="294B3F13" w14:textId="77777777" w:rsidR="006A240A" w:rsidRPr="005F7437" w:rsidRDefault="006A240A" w:rsidP="006A240A">
      <w:pPr>
        <w:pStyle w:val="BulletPoint02"/>
      </w:pPr>
      <w:r w:rsidRPr="005F7437">
        <w:t>Unterschiedlich einstellbare Dimmgeschwindigkeiten für Wert setzen und Dimmen</w:t>
      </w:r>
    </w:p>
    <w:p w14:paraId="46BF8F73" w14:textId="77777777" w:rsidR="006A240A" w:rsidRPr="005F7437" w:rsidRDefault="006A240A" w:rsidP="006A240A">
      <w:pPr>
        <w:pStyle w:val="BulletPoint02"/>
      </w:pPr>
      <w:r w:rsidRPr="005F7437">
        <w:t>Getrennte obere und untere Helligkeitsgrenze für Wert setzen und Dimmen</w:t>
      </w:r>
    </w:p>
    <w:p w14:paraId="3DEEF68F" w14:textId="77777777" w:rsidR="006A240A" w:rsidRPr="005F7437" w:rsidRDefault="006A240A" w:rsidP="006A240A">
      <w:pPr>
        <w:pStyle w:val="BulletPoint02"/>
      </w:pPr>
      <w:r w:rsidRPr="005F7437">
        <w:t>Aufruf und Speichern von bis zu 18 Lichtszenen (8-Bit-Befehle) pro Kanal</w:t>
      </w:r>
    </w:p>
    <w:p w14:paraId="1375A63E" w14:textId="77777777" w:rsidR="006A240A" w:rsidRPr="005F7437" w:rsidRDefault="006A240A" w:rsidP="006A240A">
      <w:pPr>
        <w:pStyle w:val="BulletPoint02"/>
      </w:pPr>
      <w:r w:rsidRPr="005F7437">
        <w:t>4 Presets (1-Bit-Befehl) pro Kanal</w:t>
      </w:r>
    </w:p>
    <w:p w14:paraId="23774748" w14:textId="77777777" w:rsidR="006A240A" w:rsidRPr="005F7437" w:rsidRDefault="006A240A" w:rsidP="006A240A">
      <w:pPr>
        <w:pStyle w:val="BulletPoint02"/>
      </w:pPr>
      <w:r w:rsidRPr="005F7437">
        <w:t xml:space="preserve">Einbindung in eine Konstantlichtregelung (Slavebetrieb) </w:t>
      </w:r>
    </w:p>
    <w:p w14:paraId="31F655D2" w14:textId="77777777" w:rsidR="006A240A" w:rsidRPr="005F7437" w:rsidRDefault="006A240A" w:rsidP="006A240A">
      <w:pPr>
        <w:pStyle w:val="BulletPoint02"/>
      </w:pPr>
      <w:r w:rsidRPr="005F7437">
        <w:t>Zwangsschaltung mit erhöhter Priorität</w:t>
      </w:r>
    </w:p>
    <w:p w14:paraId="524729C3" w14:textId="77777777" w:rsidR="006A240A" w:rsidRPr="005F7437" w:rsidRDefault="006A240A" w:rsidP="006A240A">
      <w:pPr>
        <w:pStyle w:val="BulletPoint02"/>
      </w:pPr>
      <w:r w:rsidRPr="005F7437">
        <w:t>Treppenlichtfunktion mit veränderbarer Treppenlichtzeit und Vorwarnmöglichkeit</w:t>
      </w:r>
    </w:p>
    <w:p w14:paraId="0F19FAD4" w14:textId="77777777" w:rsidR="006A240A" w:rsidRPr="005F7437" w:rsidRDefault="006A240A" w:rsidP="006A240A">
      <w:pPr>
        <w:pStyle w:val="BulletPoint02"/>
      </w:pPr>
      <w:r w:rsidRPr="005F7437">
        <w:t xml:space="preserve">Sperrfunktion zur Verhinderung der unbefugten Betätigung </w:t>
      </w:r>
    </w:p>
    <w:p w14:paraId="72B85A73" w14:textId="77777777" w:rsidR="006A240A" w:rsidRPr="005F7437" w:rsidRDefault="006A240A" w:rsidP="006A240A">
      <w:pPr>
        <w:pStyle w:val="BulletPoint02"/>
      </w:pPr>
      <w:r w:rsidRPr="005F7437">
        <w:t>Kennlinienkorrektur, um die Helligkeitskennlinie des Vorschaltgeräts anzupassen</w:t>
      </w:r>
    </w:p>
    <w:p w14:paraId="2572D9E7" w14:textId="77777777" w:rsidR="006A240A" w:rsidRPr="005F7437" w:rsidRDefault="006A240A" w:rsidP="006A240A">
      <w:pPr>
        <w:pStyle w:val="BulletPoint01"/>
      </w:pPr>
      <w:r w:rsidRPr="005F7437">
        <w:t>Ausgänge:</w:t>
      </w:r>
    </w:p>
    <w:p w14:paraId="421E2A97" w14:textId="77777777" w:rsidR="006A240A" w:rsidRPr="005F7437" w:rsidRDefault="006A240A" w:rsidP="006A240A">
      <w:pPr>
        <w:pStyle w:val="BulletPoint02"/>
      </w:pPr>
      <w:r w:rsidRPr="005F7437">
        <w:t>2/4/8 potentialfreie Kontakte für geschaltete Phase</w:t>
      </w:r>
    </w:p>
    <w:p w14:paraId="1A54BB20" w14:textId="77777777" w:rsidR="006A240A" w:rsidRPr="005F7437" w:rsidRDefault="006A240A" w:rsidP="006A240A">
      <w:pPr>
        <w:pStyle w:val="BulletPoint02"/>
      </w:pPr>
      <w:r w:rsidRPr="005F7437">
        <w:t>2/4/8 Steuerausgänge 1…10 V (passiv)</w:t>
      </w:r>
    </w:p>
    <w:p w14:paraId="3F9B6D0D" w14:textId="77777777" w:rsidR="006A240A" w:rsidRPr="005F7437" w:rsidRDefault="006A240A" w:rsidP="006A240A">
      <w:pPr>
        <w:pStyle w:val="BulletPoint01"/>
      </w:pPr>
      <w:r w:rsidRPr="005F7437">
        <w:t>Nennspannung: 230/440 V AC</w:t>
      </w:r>
    </w:p>
    <w:p w14:paraId="48B36EED" w14:textId="77777777" w:rsidR="006A240A" w:rsidRPr="005F7437" w:rsidRDefault="006A240A" w:rsidP="006A240A">
      <w:pPr>
        <w:pStyle w:val="BulletPoint01"/>
      </w:pPr>
      <w:r w:rsidRPr="005F7437">
        <w:t xml:space="preserve">Nennstrom: </w:t>
      </w:r>
      <w:r w:rsidRPr="005F7437">
        <w:rPr>
          <w:color w:val="000000"/>
          <w:sz w:val="20"/>
          <w:szCs w:val="20"/>
        </w:rPr>
        <w:t>16 A - AC1</w:t>
      </w:r>
    </w:p>
    <w:p w14:paraId="26B366D2" w14:textId="77777777" w:rsidR="006A240A" w:rsidRPr="005F7437" w:rsidRDefault="006A240A" w:rsidP="006A240A">
      <w:pPr>
        <w:pStyle w:val="BulletPoint01"/>
      </w:pPr>
      <w:r w:rsidRPr="005F7437">
        <w:t xml:space="preserve">Schaltvermögen: </w:t>
      </w:r>
    </w:p>
    <w:p w14:paraId="4B7C4F45" w14:textId="77777777" w:rsidR="006A240A" w:rsidRPr="005F7437" w:rsidRDefault="006A240A" w:rsidP="006A240A">
      <w:pPr>
        <w:pStyle w:val="BulletPoint02"/>
      </w:pPr>
      <w:r w:rsidRPr="005F7437">
        <w:t xml:space="preserve">16A - AC1 nach IEC 60 947-4-1 </w:t>
      </w:r>
    </w:p>
    <w:p w14:paraId="7AF9E0C1" w14:textId="77777777" w:rsidR="006A240A" w:rsidRPr="005F7437" w:rsidRDefault="006A240A" w:rsidP="006A240A">
      <w:pPr>
        <w:pStyle w:val="BulletPoint02"/>
      </w:pPr>
      <w:r w:rsidRPr="005F7437">
        <w:t xml:space="preserve">10 AX (Leuchtstofﬂampenlast 140 µF, nach IEC 60 669) </w:t>
      </w:r>
    </w:p>
    <w:p w14:paraId="5F305262" w14:textId="77777777" w:rsidR="006A240A" w:rsidRPr="005F7437" w:rsidRDefault="006A240A" w:rsidP="006A240A">
      <w:pPr>
        <w:pStyle w:val="BulletPoint02"/>
      </w:pPr>
      <w:r w:rsidRPr="005F7437">
        <w:t>Max. Einschaltspitzenstrom (150 µs) 400A</w:t>
      </w:r>
    </w:p>
    <w:p w14:paraId="5BD5669F" w14:textId="77777777" w:rsidR="006A240A" w:rsidRPr="005F7437" w:rsidRDefault="006A240A" w:rsidP="006A240A">
      <w:pPr>
        <w:pStyle w:val="BulletPoint01"/>
      </w:pPr>
      <w:r w:rsidRPr="005F7437">
        <w:t xml:space="preserve">Anschluss: </w:t>
      </w:r>
    </w:p>
    <w:p w14:paraId="24CEC69E" w14:textId="77777777" w:rsidR="006A240A" w:rsidRPr="005F7437" w:rsidRDefault="006A240A" w:rsidP="006A240A">
      <w:pPr>
        <w:pStyle w:val="BulletPoint02"/>
      </w:pPr>
      <w:r w:rsidRPr="005F7437">
        <w:t>Laststromkreis: Schraubklemmen mit Kombikopfschraube für Leitungen von 0,2…6,0 mm</w:t>
      </w:r>
      <w:r w:rsidRPr="005F7437">
        <w:rPr>
          <w:vertAlign w:val="superscript"/>
        </w:rPr>
        <w:t>2</w:t>
      </w:r>
    </w:p>
    <w:p w14:paraId="2BA6619C" w14:textId="77777777" w:rsidR="006A240A" w:rsidRPr="005F7437" w:rsidRDefault="006A240A" w:rsidP="006A240A">
      <w:pPr>
        <w:pStyle w:val="BulletPoint02"/>
      </w:pPr>
      <w:r w:rsidRPr="005F7437">
        <w:t xml:space="preserve">Steuerstromkreis: Schraubklemmen mit Schlitzschraube für Leitungen von 0,25…4,0 mm² </w:t>
      </w:r>
    </w:p>
    <w:p w14:paraId="28FB58B8" w14:textId="77777777" w:rsidR="006A240A" w:rsidRPr="005F7437" w:rsidRDefault="006A240A" w:rsidP="006A240A">
      <w:pPr>
        <w:pStyle w:val="BulletPoint02"/>
      </w:pPr>
      <w:r w:rsidRPr="005F7437">
        <w:t xml:space="preserve">KNX: Schraubenlose Busanschlussklemme </w:t>
      </w:r>
    </w:p>
    <w:p w14:paraId="4D87436A" w14:textId="77777777" w:rsidR="006A240A" w:rsidRPr="005F7437" w:rsidRDefault="006A240A" w:rsidP="006A240A">
      <w:pPr>
        <w:spacing w:after="200"/>
        <w:rPr>
          <w:rFonts w:ascii="Arial" w:eastAsia="Arial" w:hAnsi="Arial" w:cs="Arial"/>
          <w:noProof/>
          <w:szCs w:val="18"/>
        </w:rPr>
      </w:pPr>
      <w:r w:rsidRPr="005F7437">
        <w:br w:type="page"/>
      </w:r>
    </w:p>
    <w:p w14:paraId="593218AA" w14:textId="77777777" w:rsidR="006A240A" w:rsidRPr="005F7437" w:rsidRDefault="006A240A" w:rsidP="006A240A">
      <w:pPr>
        <w:pStyle w:val="BulletPoint01"/>
      </w:pPr>
      <w:r w:rsidRPr="005F7437">
        <w:lastRenderedPageBreak/>
        <w:t>Gehäuse:</w:t>
      </w:r>
    </w:p>
    <w:p w14:paraId="71E925D2" w14:textId="77777777" w:rsidR="006A240A" w:rsidRPr="005F7437" w:rsidRDefault="006A240A" w:rsidP="006A240A">
      <w:pPr>
        <w:pStyle w:val="BulletPoint02"/>
      </w:pPr>
      <w:r w:rsidRPr="005F7437">
        <w:t>Kunststoff, halogenfrei</w:t>
      </w:r>
    </w:p>
    <w:p w14:paraId="185CD0FE" w14:textId="77777777" w:rsidR="006A240A" w:rsidRPr="005F7437" w:rsidRDefault="006A240A" w:rsidP="006A240A">
      <w:pPr>
        <w:pStyle w:val="BulletPoint02"/>
      </w:pPr>
      <w:r w:rsidRPr="005F7437">
        <w:t>Entflammbarkeit V-0 gem. UL94</w:t>
      </w:r>
    </w:p>
    <w:p w14:paraId="3BCA62BC" w14:textId="77777777" w:rsidR="006A240A" w:rsidRPr="005F7437" w:rsidRDefault="006A240A" w:rsidP="006A240A">
      <w:pPr>
        <w:pStyle w:val="BulletPoint01"/>
      </w:pPr>
      <w:r w:rsidRPr="005F7437">
        <w:t>Schutzart: IP 20, IEC/EN 60 529</w:t>
      </w:r>
    </w:p>
    <w:p w14:paraId="5E3AA48E" w14:textId="77777777" w:rsidR="006A240A" w:rsidRPr="005F7437" w:rsidRDefault="006A240A" w:rsidP="006A240A">
      <w:pPr>
        <w:pStyle w:val="BulletPoint01"/>
        <w:rPr>
          <w:rFonts w:cstheme="minorHAnsi"/>
          <w:sz w:val="20"/>
          <w:szCs w:val="20"/>
        </w:rPr>
      </w:pPr>
      <w:r w:rsidRPr="005F7437">
        <w:t>Montage: Auf Tragschiene 35 mm, IEC/EN 60 715</w:t>
      </w:r>
    </w:p>
    <w:p w14:paraId="0AC7C8C3" w14:textId="77777777" w:rsidR="006A240A" w:rsidRPr="005F7437" w:rsidRDefault="006A240A" w:rsidP="006A240A">
      <w:pPr>
        <w:pStyle w:val="BulletPoint01"/>
      </w:pPr>
      <w:r w:rsidRPr="005F7437">
        <w:t>Einbaulage: Beliebig</w:t>
      </w:r>
    </w:p>
    <w:p w14:paraId="2D6D86E8" w14:textId="77777777" w:rsidR="006A240A" w:rsidRPr="005F7437" w:rsidRDefault="006A240A" w:rsidP="006A240A">
      <w:pPr>
        <w:pStyle w:val="BulletPoint01"/>
      </w:pPr>
      <w:r w:rsidRPr="005F7437">
        <w:t>Breite: 2/4/8 TE à 18 mm</w:t>
      </w:r>
    </w:p>
    <w:p w14:paraId="5DDD303F" w14:textId="77777777" w:rsidR="006A240A" w:rsidRPr="005F7437" w:rsidRDefault="006A240A" w:rsidP="006A240A">
      <w:pPr>
        <w:pStyle w:val="BulletPoint01"/>
      </w:pPr>
      <w:r w:rsidRPr="005F7437">
        <w:t>Hersteller: ABB</w:t>
      </w:r>
    </w:p>
    <w:p w14:paraId="0990C30C" w14:textId="77777777" w:rsidR="006A240A" w:rsidRPr="005F7437" w:rsidRDefault="006A240A" w:rsidP="006A240A">
      <w:pPr>
        <w:pStyle w:val="BulletPoint01"/>
      </w:pPr>
      <w:r w:rsidRPr="005F7437">
        <w:t>Typ (je nach Anzahl der Kanäle): SD/S 2.16.1, SD/S 4.16.1, SD/S 8.16.1</w:t>
      </w:r>
    </w:p>
    <w:p w14:paraId="119754E4" w14:textId="77777777" w:rsidR="006A240A" w:rsidRPr="005F7437" w:rsidRDefault="006A240A" w:rsidP="006A240A"/>
    <w:p w14:paraId="75A064C6" w14:textId="77777777" w:rsidR="006A240A" w:rsidRPr="005F7437" w:rsidRDefault="006A240A" w:rsidP="006A240A">
      <w:pPr>
        <w:rPr>
          <w:rFonts w:ascii="Arial" w:eastAsia="Arial" w:hAnsi="Arial" w:cs="Arial"/>
          <w:b/>
        </w:rPr>
      </w:pPr>
      <w:r w:rsidRPr="005F7437">
        <w:br w:type="page"/>
      </w:r>
    </w:p>
    <w:p w14:paraId="2546F7BE" w14:textId="77777777" w:rsidR="006A240A" w:rsidRPr="005F7437" w:rsidRDefault="006A240A" w:rsidP="006A240A">
      <w:pPr>
        <w:pStyle w:val="berschrift2"/>
        <w:ind w:left="454" w:hanging="454"/>
      </w:pPr>
      <w:bookmarkStart w:id="132" w:name="_Toc455412040"/>
      <w:bookmarkStart w:id="133" w:name="_Toc455489277"/>
      <w:bookmarkStart w:id="134" w:name="_Toc456261910"/>
      <w:bookmarkStart w:id="135" w:name="_Toc468811399"/>
      <w:r w:rsidRPr="005F7437">
        <w:lastRenderedPageBreak/>
        <w:t>DALI-Gateway</w:t>
      </w:r>
      <w:bookmarkEnd w:id="132"/>
      <w:bookmarkEnd w:id="133"/>
      <w:bookmarkEnd w:id="134"/>
      <w:bookmarkEnd w:id="135"/>
    </w:p>
    <w:p w14:paraId="2E9AF896" w14:textId="77777777" w:rsidR="006A240A" w:rsidRPr="005F7437" w:rsidRDefault="006A240A" w:rsidP="006A240A">
      <w:pPr>
        <w:pStyle w:val="BulletPoint01"/>
      </w:pPr>
      <w:r w:rsidRPr="005F7437">
        <w:t>Zur Ansteuerung von DALI-Betriebsgeräten mit DALI-Schnittstelle Typ 0 nach DIN EN 62 386/60 929 über KNX</w:t>
      </w:r>
    </w:p>
    <w:p w14:paraId="0A3F4DB0" w14:textId="77777777" w:rsidR="006A240A" w:rsidRPr="005F7437" w:rsidRDefault="006A240A" w:rsidP="006A240A">
      <w:pPr>
        <w:pStyle w:val="BulletPoint01"/>
      </w:pPr>
      <w:r w:rsidRPr="005F7437">
        <w:t>Integrierte DALI-Spannungsversorgung</w:t>
      </w:r>
    </w:p>
    <w:p w14:paraId="39941F72" w14:textId="77777777" w:rsidR="006A240A" w:rsidRPr="005F7437" w:rsidRDefault="006A240A" w:rsidP="006A240A">
      <w:pPr>
        <w:pStyle w:val="BulletPoint01"/>
      </w:pPr>
      <w:r w:rsidRPr="005F7437">
        <w:t>Manuelles Schalten aller DALI-Teilnehmer (Test DALI-Ausgang)</w:t>
      </w:r>
    </w:p>
    <w:p w14:paraId="02872F56" w14:textId="77777777" w:rsidR="006A240A" w:rsidRPr="005F7437" w:rsidRDefault="006A240A" w:rsidP="006A240A">
      <w:pPr>
        <w:pStyle w:val="BulletPoint01"/>
      </w:pPr>
      <w:r w:rsidRPr="005F7437">
        <w:t>Getrennte Betriebs- und DALI-Störung, LEDs</w:t>
      </w:r>
    </w:p>
    <w:p w14:paraId="172F9E55" w14:textId="77777777" w:rsidR="006A240A" w:rsidRPr="005F7437" w:rsidRDefault="006A240A" w:rsidP="006A240A">
      <w:pPr>
        <w:pStyle w:val="BulletPoint01"/>
      </w:pPr>
      <w:r w:rsidRPr="005F7437">
        <w:t>64 DALI-Teilnehmer</w:t>
      </w:r>
    </w:p>
    <w:p w14:paraId="18D9DD2E" w14:textId="77777777" w:rsidR="006A240A" w:rsidRPr="005F7437" w:rsidRDefault="006A240A" w:rsidP="006A240A">
      <w:pPr>
        <w:pStyle w:val="BulletPoint01"/>
      </w:pPr>
      <w:r w:rsidRPr="005F7437">
        <w:t>Individuelle DALI-Adressierung und Zuordnung in 16 Leuchtengruppen</w:t>
      </w:r>
    </w:p>
    <w:p w14:paraId="7906DDF6" w14:textId="77777777" w:rsidR="006A240A" w:rsidRPr="005F7437" w:rsidRDefault="006A240A" w:rsidP="006A240A">
      <w:pPr>
        <w:pStyle w:val="BulletPoint01"/>
      </w:pPr>
      <w:r w:rsidRPr="005F7437">
        <w:t>Überlappende Gruppen sind möglich</w:t>
      </w:r>
    </w:p>
    <w:p w14:paraId="177E25AC" w14:textId="77777777" w:rsidR="006A240A" w:rsidRPr="005F7437" w:rsidRDefault="006A240A" w:rsidP="006A240A">
      <w:pPr>
        <w:pStyle w:val="BulletPoint01"/>
      </w:pPr>
      <w:r w:rsidRPr="005F7437">
        <w:t>Broadcastfunktion vorhanden</w:t>
      </w:r>
    </w:p>
    <w:p w14:paraId="5D780256" w14:textId="77777777" w:rsidR="006A240A" w:rsidRPr="005F7437" w:rsidRDefault="006A240A" w:rsidP="006A240A">
      <w:pPr>
        <w:pStyle w:val="BulletPoint01"/>
      </w:pPr>
      <w:r w:rsidRPr="005F7437">
        <w:t>Von ETS unabhängiges Inbetriebnahme- und Diagnose-Tool</w:t>
      </w:r>
    </w:p>
    <w:p w14:paraId="5FFE88B0" w14:textId="77777777" w:rsidR="006A240A" w:rsidRPr="005F7437" w:rsidRDefault="006A240A" w:rsidP="006A240A">
      <w:pPr>
        <w:pStyle w:val="BulletPoint01"/>
      </w:pPr>
      <w:r w:rsidRPr="005F7437">
        <w:t xml:space="preserve">Austausch eines DALI-Teilnehmers ohne ETS oder Zusatzsoftware </w:t>
      </w:r>
    </w:p>
    <w:p w14:paraId="42CEB3E9" w14:textId="77777777" w:rsidR="006A240A" w:rsidRPr="005F7437" w:rsidRDefault="006A240A" w:rsidP="006A240A">
      <w:pPr>
        <w:pStyle w:val="BulletPoint01"/>
      </w:pPr>
      <w:r w:rsidRPr="005F7437">
        <w:t>Funktion:</w:t>
      </w:r>
    </w:p>
    <w:p w14:paraId="0ED8C1AC" w14:textId="77777777" w:rsidR="006A240A" w:rsidRPr="005F7437" w:rsidRDefault="006A240A" w:rsidP="006A240A">
      <w:pPr>
        <w:pStyle w:val="BulletPoint02"/>
      </w:pPr>
      <w:r w:rsidRPr="005F7437">
        <w:t>Schalten, Dimmen, Helligkeitswerte inkl. diverse Status Rückmeldungen</w:t>
      </w:r>
    </w:p>
    <w:p w14:paraId="2C8A96A9" w14:textId="77777777" w:rsidR="006A240A" w:rsidRPr="005F7437" w:rsidRDefault="006A240A" w:rsidP="006A240A">
      <w:pPr>
        <w:pStyle w:val="BulletPoint02"/>
      </w:pPr>
      <w:r w:rsidRPr="005F7437">
        <w:t>Steuern DALI-Beleuchtung über Gruppenbefehle</w:t>
      </w:r>
    </w:p>
    <w:p w14:paraId="5BC2AD8E" w14:textId="77777777" w:rsidR="006A240A" w:rsidRPr="005F7437" w:rsidRDefault="006A240A" w:rsidP="006A240A">
      <w:pPr>
        <w:pStyle w:val="BulletPoint02"/>
      </w:pPr>
      <w:r w:rsidRPr="005F7437">
        <w:t>Treppenlichtfunktion mit Vorwarnung und Dauerlicht</w:t>
      </w:r>
    </w:p>
    <w:p w14:paraId="56890A75" w14:textId="77777777" w:rsidR="006A240A" w:rsidRPr="005F7437" w:rsidRDefault="006A240A" w:rsidP="006A240A">
      <w:pPr>
        <w:pStyle w:val="BulletPoint02"/>
      </w:pPr>
      <w:r w:rsidRPr="005F7437">
        <w:t>Sequenzer-Funktion z.B. für Lauf-/Farblichtsteuerung</w:t>
      </w:r>
    </w:p>
    <w:p w14:paraId="62631D98" w14:textId="77777777" w:rsidR="006A240A" w:rsidRPr="005F7437" w:rsidRDefault="006A240A" w:rsidP="006A240A">
      <w:pPr>
        <w:pStyle w:val="BulletPoint02"/>
      </w:pPr>
      <w:r w:rsidRPr="005F7437">
        <w:t>Szenenfunktion über 1 Bit oder 1 Byte aufrufbar und über KNX speicherbar</w:t>
      </w:r>
    </w:p>
    <w:p w14:paraId="0F732A10" w14:textId="77777777" w:rsidR="006A240A" w:rsidRPr="005F7437" w:rsidRDefault="006A240A" w:rsidP="006A240A">
      <w:pPr>
        <w:pStyle w:val="BulletPoint02"/>
      </w:pPr>
      <w:r w:rsidRPr="005F7437">
        <w:t>Slave-Funktion zur Anbindung von KNX-Lichtreglern</w:t>
      </w:r>
    </w:p>
    <w:p w14:paraId="5021531F" w14:textId="77777777" w:rsidR="006A240A" w:rsidRPr="005F7437" w:rsidRDefault="006A240A" w:rsidP="006A240A">
      <w:pPr>
        <w:pStyle w:val="BulletPoint02"/>
      </w:pPr>
      <w:r w:rsidRPr="005F7437">
        <w:t>Einbrennfunktion für Leuchtmittel mit Gasfüllung</w:t>
      </w:r>
    </w:p>
    <w:p w14:paraId="297EA5A7" w14:textId="77777777" w:rsidR="006A240A" w:rsidRPr="005F7437" w:rsidRDefault="006A240A" w:rsidP="006A240A">
      <w:pPr>
        <w:pStyle w:val="BulletPoint02"/>
      </w:pPr>
      <w:r w:rsidRPr="005F7437">
        <w:t>Getrennte Fehlerinformation von Leuchtmittel und Vorschaltgerät pro Gruppe oder Teilnehmer</w:t>
      </w:r>
    </w:p>
    <w:p w14:paraId="7AA5C5E4" w14:textId="77777777" w:rsidR="006A240A" w:rsidRPr="005F7437" w:rsidRDefault="006A240A" w:rsidP="006A240A">
      <w:pPr>
        <w:pStyle w:val="BulletPoint02"/>
      </w:pPr>
      <w:r w:rsidRPr="005F7437">
        <w:t>Automatische DALI-Adressierung abschaltbar</w:t>
      </w:r>
    </w:p>
    <w:p w14:paraId="44A5ADF2" w14:textId="77777777" w:rsidR="006A240A" w:rsidRPr="005F7437" w:rsidRDefault="006A240A" w:rsidP="006A240A">
      <w:pPr>
        <w:pStyle w:val="BulletPoint01"/>
      </w:pPr>
      <w:r w:rsidRPr="005F7437">
        <w:t>Mit einem einzigen Anwendungsprogramm sind folgende Funktionen pro Ausgang möglich:</w:t>
      </w:r>
    </w:p>
    <w:p w14:paraId="230EE8F8" w14:textId="77777777" w:rsidR="006A240A" w:rsidRPr="005F7437" w:rsidRDefault="006A240A" w:rsidP="006A240A">
      <w:pPr>
        <w:pStyle w:val="BulletPoint02"/>
      </w:pPr>
      <w:r w:rsidRPr="005F7437">
        <w:t>Einstellung max./min. Dimmgrenzen</w:t>
      </w:r>
    </w:p>
    <w:p w14:paraId="0E0C3396" w14:textId="77777777" w:rsidR="006A240A" w:rsidRPr="005F7437" w:rsidRDefault="006A240A" w:rsidP="006A240A">
      <w:pPr>
        <w:pStyle w:val="BulletPoint02"/>
      </w:pPr>
      <w:r w:rsidRPr="005F7437">
        <w:t>Dimmgeschwindigkeit auch über KNX veränderbar</w:t>
      </w:r>
    </w:p>
    <w:p w14:paraId="0523AB88" w14:textId="77777777" w:rsidR="006A240A" w:rsidRPr="005F7437" w:rsidRDefault="006A240A" w:rsidP="006A240A">
      <w:pPr>
        <w:pStyle w:val="BulletPoint02"/>
      </w:pPr>
      <w:r w:rsidRPr="005F7437">
        <w:t>Automatische DALI-Adressierung ein-/ausschaltbar</w:t>
      </w:r>
    </w:p>
    <w:p w14:paraId="44783010" w14:textId="77777777" w:rsidR="006A240A" w:rsidRPr="005F7437" w:rsidRDefault="006A240A" w:rsidP="006A240A">
      <w:pPr>
        <w:pStyle w:val="BulletPoint02"/>
      </w:pPr>
      <w:r w:rsidRPr="005F7437">
        <w:t>Fehlermeldungen über KNX zu sperren</w:t>
      </w:r>
    </w:p>
    <w:p w14:paraId="51D89D5E" w14:textId="77777777" w:rsidR="006A240A" w:rsidRPr="005F7437" w:rsidRDefault="006A240A" w:rsidP="006A240A">
      <w:pPr>
        <w:pStyle w:val="BulletPoint02"/>
      </w:pPr>
      <w:r w:rsidRPr="005F7437">
        <w:t>Quittier-Funktion bei Störmeldungen</w:t>
      </w:r>
    </w:p>
    <w:p w14:paraId="7E1A0AE4" w14:textId="77777777" w:rsidR="006A240A" w:rsidRPr="005F7437" w:rsidRDefault="006A240A" w:rsidP="006A240A">
      <w:pPr>
        <w:pStyle w:val="BulletPoint02"/>
      </w:pPr>
      <w:r w:rsidRPr="005F7437">
        <w:t>DALI PowerOn Level programmierbar</w:t>
      </w:r>
    </w:p>
    <w:p w14:paraId="4820D4AC" w14:textId="77777777" w:rsidR="006A240A" w:rsidRPr="005F7437" w:rsidRDefault="006A240A" w:rsidP="006A240A">
      <w:pPr>
        <w:pStyle w:val="BulletPoint02"/>
      </w:pPr>
      <w:r w:rsidRPr="005F7437">
        <w:t>DALI System Failure Level programmierbar</w:t>
      </w:r>
    </w:p>
    <w:p w14:paraId="2E8BB077" w14:textId="77777777" w:rsidR="006A240A" w:rsidRPr="005F7437" w:rsidRDefault="006A240A" w:rsidP="006A240A">
      <w:pPr>
        <w:pStyle w:val="BulletPoint02"/>
      </w:pPr>
      <w:r w:rsidRPr="005F7437">
        <w:t>In-Betrieb-Objekt (zyklische Lebenssignal)</w:t>
      </w:r>
    </w:p>
    <w:p w14:paraId="3FFD80E0" w14:textId="77777777" w:rsidR="006A240A" w:rsidRPr="005F7437" w:rsidRDefault="006A240A" w:rsidP="006A240A">
      <w:pPr>
        <w:pStyle w:val="BulletPoint01"/>
      </w:pPr>
      <w:r w:rsidRPr="005F7437">
        <w:t>Eine Kaskadierung von Funktionen ist möglich</w:t>
      </w:r>
    </w:p>
    <w:p w14:paraId="7B45DB53" w14:textId="77777777" w:rsidR="006A240A" w:rsidRPr="005F7437" w:rsidRDefault="006A240A" w:rsidP="006A240A">
      <w:pPr>
        <w:pStyle w:val="BulletPoint01"/>
      </w:pPr>
      <w:r w:rsidRPr="005F7437">
        <w:t>DALI-Inbetriebnahme (Adressen- und Gruppenzuordnung) mit ETS-unabhängigem Diagnose- und Inbetriebnahme-Tool</w:t>
      </w:r>
    </w:p>
    <w:p w14:paraId="41FC0A12" w14:textId="77777777" w:rsidR="006A240A" w:rsidRPr="005F7437" w:rsidRDefault="006A240A" w:rsidP="006A240A">
      <w:pPr>
        <w:pStyle w:val="BulletPoint01"/>
      </w:pPr>
      <w:r w:rsidRPr="005F7437">
        <w:t>Ausgang: 1 DALI-Ausgang für max. 64 DALI-Teilnehmer</w:t>
      </w:r>
    </w:p>
    <w:p w14:paraId="7D1B2562" w14:textId="77777777" w:rsidR="006A240A" w:rsidRPr="005F7437" w:rsidRDefault="006A240A" w:rsidP="006A240A">
      <w:pPr>
        <w:pStyle w:val="BulletPoint01"/>
      </w:pPr>
      <w:r w:rsidRPr="005F7437">
        <w:t>Betriebsspannung: 85…265 V AC, 45…65 Hz, 110…240 V DC</w:t>
      </w:r>
    </w:p>
    <w:p w14:paraId="1576206F" w14:textId="77777777" w:rsidR="006A240A" w:rsidRPr="005F7437" w:rsidRDefault="006A240A" w:rsidP="006A240A">
      <w:pPr>
        <w:pStyle w:val="BulletPoint01"/>
      </w:pPr>
      <w:r w:rsidRPr="005F7437">
        <w:t>Maximale Verlustleistung Gerät: 3,0 W</w:t>
      </w:r>
    </w:p>
    <w:p w14:paraId="6FC6F14D" w14:textId="77777777" w:rsidR="006A240A" w:rsidRPr="005F7437" w:rsidRDefault="006A240A" w:rsidP="006A240A">
      <w:pPr>
        <w:pStyle w:val="BulletPoint01"/>
      </w:pPr>
      <w:r w:rsidRPr="005F7437">
        <w:rPr>
          <w:color w:val="000000"/>
          <w:sz w:val="20"/>
          <w:szCs w:val="20"/>
        </w:rPr>
        <w:t>Anschlüsse</w:t>
      </w:r>
      <w:r w:rsidRPr="005F7437">
        <w:t>:</w:t>
      </w:r>
    </w:p>
    <w:p w14:paraId="3E2412E8" w14:textId="77777777" w:rsidR="006A240A" w:rsidRPr="005F7437" w:rsidRDefault="006A240A" w:rsidP="006A240A">
      <w:pPr>
        <w:pStyle w:val="BulletPoint02"/>
      </w:pPr>
      <w:r w:rsidRPr="005F7437">
        <w:t>DALI: Schraubklemme</w:t>
      </w:r>
    </w:p>
    <w:p w14:paraId="08F6128B" w14:textId="77777777" w:rsidR="006A240A" w:rsidRPr="005F7437" w:rsidRDefault="006A240A" w:rsidP="006A240A">
      <w:pPr>
        <w:pStyle w:val="BulletPoint02"/>
      </w:pPr>
      <w:r w:rsidRPr="005F7437">
        <w:t>KNX: Schraubenlose Busanschlussklemme</w:t>
      </w:r>
    </w:p>
    <w:p w14:paraId="6332242D" w14:textId="77777777" w:rsidR="006A240A" w:rsidRPr="005F7437" w:rsidRDefault="006A240A" w:rsidP="006A240A">
      <w:pPr>
        <w:spacing w:after="200"/>
        <w:rPr>
          <w:rFonts w:ascii="Arial" w:eastAsia="Arial" w:hAnsi="Arial" w:cs="Arial"/>
          <w:noProof/>
          <w:szCs w:val="18"/>
        </w:rPr>
      </w:pPr>
      <w:r w:rsidRPr="005F7437">
        <w:br w:type="page"/>
      </w:r>
    </w:p>
    <w:p w14:paraId="15A2CFB5" w14:textId="77777777" w:rsidR="006A240A" w:rsidRPr="005F7437" w:rsidRDefault="006A240A" w:rsidP="006A240A">
      <w:pPr>
        <w:pStyle w:val="BulletPoint01"/>
      </w:pPr>
      <w:r w:rsidRPr="005F7437">
        <w:lastRenderedPageBreak/>
        <w:t>Gehäuse:</w:t>
      </w:r>
    </w:p>
    <w:p w14:paraId="220701D0" w14:textId="77777777" w:rsidR="006A240A" w:rsidRPr="005F7437" w:rsidRDefault="006A240A" w:rsidP="006A240A">
      <w:pPr>
        <w:pStyle w:val="BulletPoint02"/>
      </w:pPr>
      <w:r w:rsidRPr="005F7437">
        <w:t>Kunststoff, halogenfrei</w:t>
      </w:r>
    </w:p>
    <w:p w14:paraId="01DD3EBD" w14:textId="77777777" w:rsidR="006A240A" w:rsidRPr="005F7437" w:rsidRDefault="006A240A" w:rsidP="006A240A">
      <w:pPr>
        <w:pStyle w:val="BulletPoint02"/>
      </w:pPr>
      <w:r w:rsidRPr="005F7437">
        <w:t>Entflammbarkeit V-0 gem. UL94</w:t>
      </w:r>
    </w:p>
    <w:p w14:paraId="1FBC98A7" w14:textId="77777777" w:rsidR="006A240A" w:rsidRPr="005F7437" w:rsidRDefault="006A240A" w:rsidP="006A240A">
      <w:pPr>
        <w:pStyle w:val="BulletPoint01"/>
      </w:pPr>
      <w:r w:rsidRPr="005F7437">
        <w:t>Schutzart: IP 20, IEC/EN 60 529</w:t>
      </w:r>
    </w:p>
    <w:p w14:paraId="2138F6CB" w14:textId="77777777" w:rsidR="006A240A" w:rsidRPr="005F7437" w:rsidRDefault="006A240A" w:rsidP="006A240A">
      <w:pPr>
        <w:pStyle w:val="BulletPoint01"/>
      </w:pPr>
      <w:r w:rsidRPr="005F7437">
        <w:t>Montage: Auf Tragschiene 35 mm, IEC/EN 60 715</w:t>
      </w:r>
    </w:p>
    <w:p w14:paraId="2160961A" w14:textId="77777777" w:rsidR="006A240A" w:rsidRPr="005F7437" w:rsidRDefault="006A240A" w:rsidP="006A240A">
      <w:pPr>
        <w:pStyle w:val="BulletPoint01"/>
      </w:pPr>
      <w:r w:rsidRPr="005F7437">
        <w:t>Einbaulage: Beliebig</w:t>
      </w:r>
    </w:p>
    <w:p w14:paraId="116B1A72" w14:textId="77777777" w:rsidR="006A240A" w:rsidRPr="005F7437" w:rsidRDefault="006A240A" w:rsidP="006A240A">
      <w:pPr>
        <w:pStyle w:val="BulletPoint01"/>
      </w:pPr>
      <w:r w:rsidRPr="005F7437">
        <w:t>Breite: 4 TE à 18 mm</w:t>
      </w:r>
    </w:p>
    <w:p w14:paraId="54E24754" w14:textId="77777777" w:rsidR="006A240A" w:rsidRPr="005F7437" w:rsidRDefault="006A240A" w:rsidP="006A240A">
      <w:pPr>
        <w:pStyle w:val="BulletPoint01"/>
      </w:pPr>
      <w:r w:rsidRPr="005F7437">
        <w:t>Hersteller: ABB</w:t>
      </w:r>
    </w:p>
    <w:p w14:paraId="07D73909" w14:textId="77777777" w:rsidR="006A240A" w:rsidRPr="005F7437" w:rsidRDefault="006A240A" w:rsidP="006A240A">
      <w:pPr>
        <w:pStyle w:val="BulletPoint01"/>
      </w:pPr>
      <w:r w:rsidRPr="005F7437">
        <w:t>Typ: DG/S 1.16.1</w:t>
      </w:r>
    </w:p>
    <w:p w14:paraId="66B3C7BD" w14:textId="77777777" w:rsidR="006A240A" w:rsidRPr="005F7437" w:rsidRDefault="006A240A" w:rsidP="006A240A"/>
    <w:p w14:paraId="1A0283B7" w14:textId="77777777" w:rsidR="006A240A" w:rsidRPr="005F7437" w:rsidRDefault="006A240A" w:rsidP="006A240A">
      <w:r w:rsidRPr="005F7437">
        <w:br w:type="page"/>
      </w:r>
    </w:p>
    <w:p w14:paraId="6D83C617" w14:textId="77777777" w:rsidR="006A240A" w:rsidRPr="005F7437" w:rsidRDefault="006A240A" w:rsidP="006A240A">
      <w:pPr>
        <w:pStyle w:val="berschrift1"/>
        <w:spacing w:before="0"/>
      </w:pPr>
      <w:bookmarkStart w:id="136" w:name="_Toc397518581"/>
      <w:bookmarkStart w:id="137" w:name="_Toc456261911"/>
      <w:bookmarkStart w:id="138" w:name="_Toc468811400"/>
      <w:r w:rsidRPr="005F7437">
        <w:lastRenderedPageBreak/>
        <w:t xml:space="preserve">Steuergeräte – </w:t>
      </w:r>
      <w:bookmarkEnd w:id="136"/>
      <w:r w:rsidRPr="005F7437">
        <w:t>Heizen, Kühlen, Lüften</w:t>
      </w:r>
      <w:bookmarkEnd w:id="137"/>
      <w:bookmarkEnd w:id="138"/>
    </w:p>
    <w:p w14:paraId="73534C8D" w14:textId="77777777" w:rsidR="006A240A" w:rsidRPr="005F7437" w:rsidRDefault="006A240A" w:rsidP="006A240A"/>
    <w:p w14:paraId="4F720155" w14:textId="77777777" w:rsidR="006E48CB" w:rsidRPr="00267F4A" w:rsidRDefault="006E48CB" w:rsidP="006E48CB">
      <w:pPr>
        <w:pStyle w:val="berschrift2"/>
        <w:numPr>
          <w:ilvl w:val="1"/>
          <w:numId w:val="15"/>
        </w:numPr>
        <w:ind w:left="454" w:hanging="454"/>
      </w:pPr>
      <w:bookmarkStart w:id="139" w:name="_Toc467075855"/>
      <w:bookmarkStart w:id="140" w:name="_Toc467492768"/>
      <w:bookmarkStart w:id="141" w:name="_Toc468811401"/>
      <w:bookmarkStart w:id="142" w:name="_Toc455412050"/>
      <w:bookmarkStart w:id="143" w:name="_Toc455489287"/>
      <w:bookmarkStart w:id="144" w:name="_Toc456261912"/>
      <w:bookmarkStart w:id="145" w:name="_Toc403726299"/>
      <w:bookmarkStart w:id="146" w:name="_Toc378070917"/>
      <w:bookmarkStart w:id="147" w:name="_Toc372718855"/>
      <w:bookmarkStart w:id="148" w:name="_Toc395865860"/>
      <w:bookmarkStart w:id="149" w:name="_Toc401245185"/>
      <w:r>
        <w:rPr>
          <w:rStyle w:val="descrvalue"/>
        </w:rPr>
        <w:t>RTR CO2 mit Feuchte und Universaleingang 5-fach Heiz-/Kühlbetrieb</w:t>
      </w:r>
      <w:bookmarkEnd w:id="139"/>
      <w:bookmarkEnd w:id="140"/>
      <w:bookmarkEnd w:id="141"/>
    </w:p>
    <w:p w14:paraId="63A9FF7B" w14:textId="77777777" w:rsidR="006E48CB" w:rsidRPr="00267F4A" w:rsidRDefault="006E48CB" w:rsidP="006E48CB">
      <w:pPr>
        <w:pStyle w:val="BulletPoint01"/>
      </w:pPr>
      <w:r w:rsidRPr="00267F4A">
        <w:t>Für Installationsbus KNX</w:t>
      </w:r>
    </w:p>
    <w:p w14:paraId="0BBAF737" w14:textId="77777777" w:rsidR="006E48CB" w:rsidRPr="00267F4A" w:rsidRDefault="006E48CB" w:rsidP="006E48CB">
      <w:pPr>
        <w:pStyle w:val="BulletPoint01"/>
      </w:pPr>
      <w:r w:rsidRPr="00267F4A">
        <w:t>Zur Einzelraum-Temperaturregelung in der Heizungs- und Klimatechnik und Ansteuerung von handelsüblichen Stellantrieben.</w:t>
      </w:r>
    </w:p>
    <w:p w14:paraId="1EAAB12E" w14:textId="77777777" w:rsidR="006E48CB" w:rsidRPr="00267F4A" w:rsidRDefault="006E48CB" w:rsidP="006E48CB">
      <w:pPr>
        <w:pStyle w:val="BulletPoint01"/>
      </w:pPr>
      <w:r w:rsidRPr="00267F4A">
        <w:t>Mit externer Istwert-Vorgabe</w:t>
      </w:r>
    </w:p>
    <w:p w14:paraId="155BEE08" w14:textId="77777777" w:rsidR="006E48CB" w:rsidRPr="00267F4A" w:rsidRDefault="006E48CB" w:rsidP="006E48CB">
      <w:pPr>
        <w:pStyle w:val="BulletPoint01"/>
      </w:pPr>
      <w:r w:rsidRPr="00267F4A">
        <w:t>Mit Temperaturanzeige SOLL-Wert.</w:t>
      </w:r>
    </w:p>
    <w:p w14:paraId="02C764DA" w14:textId="77777777" w:rsidR="006E48CB" w:rsidRPr="00267F4A" w:rsidRDefault="006E48CB" w:rsidP="006E48CB">
      <w:pPr>
        <w:pStyle w:val="BulletPoint01"/>
      </w:pPr>
      <w:r w:rsidRPr="00267F4A">
        <w:t>Master-/Slavebetrieb.</w:t>
      </w:r>
    </w:p>
    <w:p w14:paraId="3674BEA9" w14:textId="77777777" w:rsidR="006E48CB" w:rsidRPr="00267F4A" w:rsidRDefault="006E48CB" w:rsidP="006E48CB">
      <w:pPr>
        <w:pStyle w:val="BulletPoint01"/>
      </w:pPr>
      <w:r w:rsidRPr="00267F4A">
        <w:t>Mit Grundlastbetrieb.</w:t>
      </w:r>
    </w:p>
    <w:p w14:paraId="37C32D78" w14:textId="77777777" w:rsidR="006E48CB" w:rsidRPr="00267F4A" w:rsidRDefault="006E48CB" w:rsidP="006E48CB">
      <w:pPr>
        <w:pStyle w:val="BulletPoint01"/>
      </w:pPr>
      <w:r w:rsidRPr="00267F4A">
        <w:t>Über KNX kann Komfort-,Standby-,Nachtbetrieb oder Frost-/Hitzeschutzbetrieb vorgewählt werden. D</w:t>
      </w:r>
      <w:r>
        <w:t>ie Sollwerte sind parametierbar</w:t>
      </w:r>
    </w:p>
    <w:p w14:paraId="55B4176E" w14:textId="77777777" w:rsidR="006E48CB" w:rsidRPr="00267F4A" w:rsidRDefault="006E48CB" w:rsidP="006E48CB">
      <w:pPr>
        <w:pStyle w:val="BulletPoint01"/>
      </w:pPr>
      <w:r w:rsidRPr="00267F4A">
        <w:t>Als Applikationen für das Anwendungsmodul stehen zur Verfügung:</w:t>
      </w:r>
    </w:p>
    <w:p w14:paraId="78F3B1B2" w14:textId="77777777" w:rsidR="006E48CB" w:rsidRDefault="006E48CB" w:rsidP="006E48CB">
      <w:pPr>
        <w:pStyle w:val="BulletPoint01"/>
      </w:pPr>
      <w:r>
        <w:t>Eingänge:</w:t>
      </w:r>
    </w:p>
    <w:p w14:paraId="37F4F898" w14:textId="77777777" w:rsidR="006E48CB" w:rsidRDefault="006E48CB" w:rsidP="006E48CB">
      <w:pPr>
        <w:pStyle w:val="BulletPoint02"/>
      </w:pPr>
      <w:r w:rsidRPr="00267F4A">
        <w:t>Schalten</w:t>
      </w:r>
    </w:p>
    <w:p w14:paraId="4BF1ADAB" w14:textId="77777777" w:rsidR="006E48CB" w:rsidRDefault="006E48CB" w:rsidP="006E48CB">
      <w:pPr>
        <w:pStyle w:val="BulletPoint02"/>
      </w:pPr>
      <w:r w:rsidRPr="00267F4A">
        <w:t>Dimmen</w:t>
      </w:r>
    </w:p>
    <w:p w14:paraId="11A059C8" w14:textId="77777777" w:rsidR="006E48CB" w:rsidRDefault="006E48CB" w:rsidP="006E48CB">
      <w:pPr>
        <w:pStyle w:val="BulletPoint02"/>
      </w:pPr>
      <w:r w:rsidRPr="00267F4A">
        <w:t>Jalousie</w:t>
      </w:r>
    </w:p>
    <w:p w14:paraId="4FA10D45" w14:textId="77777777" w:rsidR="006E48CB" w:rsidRDefault="006E48CB" w:rsidP="006E48CB">
      <w:pPr>
        <w:pStyle w:val="BulletPoint02"/>
      </w:pPr>
      <w:r w:rsidRPr="00267F4A">
        <w:t>Jalousie fahren/verstellen</w:t>
      </w:r>
    </w:p>
    <w:p w14:paraId="7086F212" w14:textId="77777777" w:rsidR="006E48CB" w:rsidRDefault="006E48CB" w:rsidP="006E48CB">
      <w:pPr>
        <w:pStyle w:val="BulletPoint02"/>
      </w:pPr>
      <w:r w:rsidRPr="00267F4A">
        <w:t>Flanke</w:t>
      </w:r>
    </w:p>
    <w:p w14:paraId="04018CDC" w14:textId="77777777" w:rsidR="006E48CB" w:rsidRDefault="006E48CB" w:rsidP="006E48CB">
      <w:pPr>
        <w:pStyle w:val="BulletPoint02"/>
      </w:pPr>
      <w:r w:rsidRPr="00267F4A">
        <w:t>Zyklisch</w:t>
      </w:r>
    </w:p>
    <w:p w14:paraId="4A859230" w14:textId="77777777" w:rsidR="006E48CB" w:rsidRDefault="006E48CB" w:rsidP="006E48CB">
      <w:pPr>
        <w:pStyle w:val="BulletPoint02"/>
      </w:pPr>
      <w:r w:rsidRPr="00267F4A">
        <w:t>Wert</w:t>
      </w:r>
    </w:p>
    <w:p w14:paraId="0146131C" w14:textId="77777777" w:rsidR="006E48CB" w:rsidRPr="00267F4A" w:rsidRDefault="006E48CB" w:rsidP="006E48CB">
      <w:pPr>
        <w:pStyle w:val="BulletPoint02"/>
      </w:pPr>
      <w:r w:rsidRPr="00267F4A">
        <w:t>Impulszhlerfunktion als Energiezhler, Schwellwert, Temperatur</w:t>
      </w:r>
    </w:p>
    <w:p w14:paraId="7857BA36" w14:textId="77777777" w:rsidR="006E48CB" w:rsidRPr="00267F4A" w:rsidRDefault="006E48CB" w:rsidP="006E48CB">
      <w:pPr>
        <w:pStyle w:val="BulletPoint01"/>
      </w:pPr>
      <w:r w:rsidRPr="00267F4A">
        <w:t>Ausgänge: Lüftersteuerung, Schalten, Stetig, Heizen, Heizen 2-Punkt, Kühlen, Heizen/Kühlen-Automatik</w:t>
      </w:r>
    </w:p>
    <w:p w14:paraId="588FADCA" w14:textId="77777777" w:rsidR="006E48CB" w:rsidRPr="00267F4A" w:rsidRDefault="006E48CB" w:rsidP="006E48CB">
      <w:pPr>
        <w:pStyle w:val="BulletPoint01"/>
      </w:pPr>
      <w:r>
        <w:t xml:space="preserve">Anschlüsse: </w:t>
      </w:r>
      <w:r w:rsidRPr="00267F4A">
        <w:t>KNX-Linie: Busanschlussklemme</w:t>
      </w:r>
    </w:p>
    <w:p w14:paraId="1B0B13A6" w14:textId="77777777" w:rsidR="006E48CB" w:rsidRPr="00267F4A" w:rsidRDefault="006E48CB" w:rsidP="006E48CB">
      <w:pPr>
        <w:pStyle w:val="BulletPoint01"/>
      </w:pPr>
      <w:r>
        <w:t xml:space="preserve">Technische Daten: </w:t>
      </w:r>
      <w:r w:rsidRPr="00267F4A">
        <w:t>Nennspannung: 24 V</w:t>
      </w:r>
    </w:p>
    <w:p w14:paraId="12FD850C" w14:textId="77777777" w:rsidR="006E48CB" w:rsidRPr="00267F4A" w:rsidRDefault="006E48CB" w:rsidP="006E48CB">
      <w:pPr>
        <w:pStyle w:val="BulletPoint01"/>
      </w:pPr>
      <w:r w:rsidRPr="00267F4A">
        <w:t>Bedienelemente: Tastkontakte</w:t>
      </w:r>
    </w:p>
    <w:p w14:paraId="22E5EA9D" w14:textId="77777777" w:rsidR="006E48CB" w:rsidRPr="00267F4A" w:rsidRDefault="006E48CB" w:rsidP="006E48CB">
      <w:pPr>
        <w:pStyle w:val="BulletPoint01"/>
      </w:pPr>
      <w:r w:rsidRPr="00267F4A">
        <w:t>Anzeigeelemente: Anzeige der Betriebsart und Temperatur über LCD</w:t>
      </w:r>
    </w:p>
    <w:p w14:paraId="696646EC" w14:textId="77777777" w:rsidR="006E48CB" w:rsidRPr="00267F4A" w:rsidRDefault="006E48CB" w:rsidP="006E48CB">
      <w:pPr>
        <w:pStyle w:val="BulletPoint01"/>
      </w:pPr>
      <w:r w:rsidRPr="00267F4A">
        <w:t>Eingänge: 5</w:t>
      </w:r>
    </w:p>
    <w:p w14:paraId="13BBCD4A" w14:textId="77777777" w:rsidR="006E48CB" w:rsidRPr="00267F4A" w:rsidRDefault="006E48CB" w:rsidP="006E48CB">
      <w:pPr>
        <w:pStyle w:val="BulletPoint01"/>
      </w:pPr>
      <w:r w:rsidRPr="00267F4A">
        <w:t>Abfragespannung: , Binäreingänge, Präsenz- und/oder Fensterkontakt</w:t>
      </w:r>
    </w:p>
    <w:p w14:paraId="26BF4589" w14:textId="77777777" w:rsidR="006E48CB" w:rsidRPr="009B18AC" w:rsidRDefault="006E48CB" w:rsidP="006E48CB">
      <w:pPr>
        <w:pStyle w:val="BulletPoint01"/>
      </w:pPr>
      <w:r w:rsidRPr="009B18AC">
        <w:t xml:space="preserve">Messbereich: </w:t>
      </w:r>
    </w:p>
    <w:p w14:paraId="12DB4E59" w14:textId="77777777" w:rsidR="006E48CB" w:rsidRPr="00267F4A" w:rsidRDefault="006E48CB" w:rsidP="006E48CB">
      <w:pPr>
        <w:pStyle w:val="BulletPoint01"/>
      </w:pPr>
      <w:r>
        <w:t>Temperatur: 0° bis 40C°</w:t>
      </w:r>
    </w:p>
    <w:p w14:paraId="02595AF1" w14:textId="77777777" w:rsidR="006E48CB" w:rsidRPr="00267F4A" w:rsidRDefault="006E48CB" w:rsidP="006E48CB">
      <w:pPr>
        <w:pStyle w:val="BulletPoint01"/>
      </w:pPr>
      <w:r w:rsidRPr="00267F4A">
        <w:t xml:space="preserve">Ausgänge: </w:t>
      </w:r>
    </w:p>
    <w:p w14:paraId="39028247" w14:textId="77777777" w:rsidR="006E48CB" w:rsidRPr="00267F4A" w:rsidRDefault="006E48CB" w:rsidP="006E48CB">
      <w:pPr>
        <w:pStyle w:val="BulletPoint01"/>
      </w:pPr>
      <w:r w:rsidRPr="00267F4A">
        <w:t xml:space="preserve">Lastart: </w:t>
      </w:r>
    </w:p>
    <w:p w14:paraId="304CB683" w14:textId="77777777" w:rsidR="006E48CB" w:rsidRPr="00267F4A" w:rsidRDefault="006E48CB" w:rsidP="006E48CB">
      <w:pPr>
        <w:pStyle w:val="BulletPoint01"/>
      </w:pPr>
      <w:r w:rsidRPr="00267F4A">
        <w:t>Nennstrom: 5 mA</w:t>
      </w:r>
    </w:p>
    <w:p w14:paraId="0A028C78" w14:textId="77777777" w:rsidR="006E48CB" w:rsidRPr="00267F4A" w:rsidRDefault="006E48CB" w:rsidP="006E48CB">
      <w:pPr>
        <w:pStyle w:val="BulletPoint01"/>
      </w:pPr>
      <w:r w:rsidRPr="00267F4A">
        <w:t>Steuer-/Signalausgänge: 1, 0-10 V (passiv)</w:t>
      </w:r>
    </w:p>
    <w:p w14:paraId="1ED39902" w14:textId="77777777" w:rsidR="006E48CB" w:rsidRPr="00267F4A" w:rsidRDefault="006E48CB" w:rsidP="006E48CB">
      <w:pPr>
        <w:pStyle w:val="BulletPoint01"/>
      </w:pPr>
      <w:r>
        <w:t xml:space="preserve">Physikalische Eigenschaften: </w:t>
      </w:r>
      <w:r w:rsidRPr="00267F4A">
        <w:t>Schutzart Gerät: IP 20</w:t>
      </w:r>
    </w:p>
    <w:p w14:paraId="36A1AB28" w14:textId="77777777" w:rsidR="006E48CB" w:rsidRPr="00267F4A" w:rsidRDefault="006E48CB" w:rsidP="006E48CB">
      <w:pPr>
        <w:pStyle w:val="BulletPoint01"/>
      </w:pPr>
      <w:r w:rsidRPr="00267F4A">
        <w:t>Temperaturbereich Gerät: -5 °C bis 45 °C</w:t>
      </w:r>
    </w:p>
    <w:p w14:paraId="732FF7AB" w14:textId="77777777" w:rsidR="006E48CB" w:rsidRPr="00267F4A" w:rsidRDefault="006E48CB" w:rsidP="006E48CB">
      <w:pPr>
        <w:pStyle w:val="BulletPoint01"/>
      </w:pPr>
      <w:r w:rsidRPr="00267F4A">
        <w:lastRenderedPageBreak/>
        <w:t>Hersteller: ABB</w:t>
      </w:r>
    </w:p>
    <w:p w14:paraId="123D48AB" w14:textId="551546C9" w:rsidR="006E48CB" w:rsidRPr="00267F4A" w:rsidRDefault="00131C52" w:rsidP="006E48CB">
      <w:pPr>
        <w:pStyle w:val="BulletPoint01"/>
      </w:pPr>
      <w:r>
        <w:t>Artikelnummer: 6109/28</w:t>
      </w:r>
    </w:p>
    <w:p w14:paraId="6C3435F8" w14:textId="77777777" w:rsidR="006E48CB" w:rsidRDefault="006E48CB" w:rsidP="006E48CB">
      <w:pPr>
        <w:pStyle w:val="BulletPoint01"/>
        <w:numPr>
          <w:ilvl w:val="0"/>
          <w:numId w:val="0"/>
        </w:numPr>
        <w:ind w:left="360"/>
      </w:pPr>
    </w:p>
    <w:p w14:paraId="2A0754F8" w14:textId="77777777" w:rsidR="006E48CB" w:rsidRDefault="006E48CB" w:rsidP="006E48CB">
      <w:pPr>
        <w:pStyle w:val="BulletPoint01"/>
        <w:numPr>
          <w:ilvl w:val="0"/>
          <w:numId w:val="0"/>
        </w:numPr>
        <w:ind w:left="360"/>
      </w:pPr>
    </w:p>
    <w:p w14:paraId="76537AE4" w14:textId="77777777" w:rsidR="006E48CB" w:rsidRDefault="006E48CB" w:rsidP="006E48CB">
      <w:pPr>
        <w:pStyle w:val="BulletPoint01"/>
        <w:numPr>
          <w:ilvl w:val="0"/>
          <w:numId w:val="0"/>
        </w:numPr>
        <w:ind w:left="360"/>
      </w:pPr>
    </w:p>
    <w:p w14:paraId="7B9E83FF" w14:textId="77777777" w:rsidR="006E48CB" w:rsidRDefault="006E48CB" w:rsidP="006E48CB">
      <w:pPr>
        <w:pStyle w:val="BulletPoint01"/>
        <w:numPr>
          <w:ilvl w:val="0"/>
          <w:numId w:val="0"/>
        </w:numPr>
        <w:ind w:left="360"/>
      </w:pPr>
    </w:p>
    <w:p w14:paraId="0B3AC18E" w14:textId="77777777" w:rsidR="006E48CB" w:rsidRDefault="006E48CB" w:rsidP="006E48CB">
      <w:pPr>
        <w:pStyle w:val="BulletPoint01"/>
        <w:numPr>
          <w:ilvl w:val="0"/>
          <w:numId w:val="0"/>
        </w:numPr>
        <w:ind w:left="360"/>
      </w:pPr>
    </w:p>
    <w:p w14:paraId="6820180F" w14:textId="77777777" w:rsidR="006E48CB" w:rsidRDefault="006E48CB" w:rsidP="006E48CB">
      <w:pPr>
        <w:pStyle w:val="BulletPoint01"/>
        <w:numPr>
          <w:ilvl w:val="0"/>
          <w:numId w:val="0"/>
        </w:numPr>
        <w:ind w:left="360"/>
      </w:pPr>
    </w:p>
    <w:p w14:paraId="3247EF7C" w14:textId="77777777" w:rsidR="006E48CB" w:rsidRDefault="006E48CB" w:rsidP="006E48CB">
      <w:pPr>
        <w:pStyle w:val="BulletPoint01"/>
        <w:numPr>
          <w:ilvl w:val="0"/>
          <w:numId w:val="0"/>
        </w:numPr>
        <w:ind w:left="360"/>
      </w:pPr>
    </w:p>
    <w:p w14:paraId="0CBB4171" w14:textId="77777777" w:rsidR="006E48CB" w:rsidRDefault="006E48CB" w:rsidP="006E48CB">
      <w:pPr>
        <w:pStyle w:val="BulletPoint01"/>
        <w:numPr>
          <w:ilvl w:val="0"/>
          <w:numId w:val="0"/>
        </w:numPr>
        <w:ind w:left="360"/>
      </w:pPr>
    </w:p>
    <w:p w14:paraId="06CA33EB" w14:textId="77777777" w:rsidR="006E48CB" w:rsidRDefault="006E48CB" w:rsidP="006E48CB">
      <w:pPr>
        <w:pStyle w:val="BulletPoint01"/>
        <w:numPr>
          <w:ilvl w:val="0"/>
          <w:numId w:val="0"/>
        </w:numPr>
        <w:ind w:left="360"/>
      </w:pPr>
    </w:p>
    <w:p w14:paraId="163663C3" w14:textId="77777777" w:rsidR="006E48CB" w:rsidRDefault="006E48CB" w:rsidP="006E48CB">
      <w:pPr>
        <w:pStyle w:val="BulletPoint01"/>
        <w:numPr>
          <w:ilvl w:val="0"/>
          <w:numId w:val="0"/>
        </w:numPr>
        <w:ind w:left="360"/>
      </w:pPr>
    </w:p>
    <w:p w14:paraId="3F9DFBD1" w14:textId="77777777" w:rsidR="006E48CB" w:rsidRDefault="006E48CB" w:rsidP="006E48CB">
      <w:pPr>
        <w:pStyle w:val="BulletPoint01"/>
        <w:numPr>
          <w:ilvl w:val="0"/>
          <w:numId w:val="0"/>
        </w:numPr>
        <w:ind w:left="360"/>
      </w:pPr>
    </w:p>
    <w:p w14:paraId="2AD261CF" w14:textId="77777777" w:rsidR="006E48CB" w:rsidRDefault="006E48CB" w:rsidP="006E48CB">
      <w:pPr>
        <w:pStyle w:val="BulletPoint01"/>
        <w:numPr>
          <w:ilvl w:val="0"/>
          <w:numId w:val="0"/>
        </w:numPr>
        <w:ind w:left="360"/>
      </w:pPr>
    </w:p>
    <w:p w14:paraId="63FF16B7" w14:textId="77777777" w:rsidR="006E48CB" w:rsidRDefault="006E48CB" w:rsidP="006E48CB">
      <w:pPr>
        <w:pStyle w:val="BulletPoint01"/>
        <w:numPr>
          <w:ilvl w:val="0"/>
          <w:numId w:val="0"/>
        </w:numPr>
        <w:ind w:left="360"/>
      </w:pPr>
    </w:p>
    <w:p w14:paraId="4C17667D" w14:textId="77777777" w:rsidR="006E48CB" w:rsidRDefault="006E48CB" w:rsidP="006E48CB">
      <w:pPr>
        <w:pStyle w:val="BulletPoint01"/>
        <w:numPr>
          <w:ilvl w:val="0"/>
          <w:numId w:val="0"/>
        </w:numPr>
        <w:ind w:left="360"/>
      </w:pPr>
    </w:p>
    <w:p w14:paraId="38C3947D" w14:textId="77777777" w:rsidR="006E48CB" w:rsidRDefault="006E48CB" w:rsidP="006E48CB">
      <w:pPr>
        <w:pStyle w:val="BulletPoint01"/>
        <w:numPr>
          <w:ilvl w:val="0"/>
          <w:numId w:val="0"/>
        </w:numPr>
        <w:ind w:left="360"/>
      </w:pPr>
    </w:p>
    <w:p w14:paraId="42245966" w14:textId="77777777" w:rsidR="006E48CB" w:rsidRDefault="006E48CB" w:rsidP="006E48CB">
      <w:pPr>
        <w:pStyle w:val="BulletPoint01"/>
        <w:numPr>
          <w:ilvl w:val="0"/>
          <w:numId w:val="0"/>
        </w:numPr>
        <w:ind w:left="360"/>
      </w:pPr>
    </w:p>
    <w:p w14:paraId="07867DAB" w14:textId="77777777" w:rsidR="006E48CB" w:rsidRDefault="006E48CB" w:rsidP="006E48CB">
      <w:pPr>
        <w:pStyle w:val="BulletPoint01"/>
        <w:numPr>
          <w:ilvl w:val="0"/>
          <w:numId w:val="0"/>
        </w:numPr>
        <w:ind w:left="360"/>
      </w:pPr>
    </w:p>
    <w:p w14:paraId="4D8FB3E8" w14:textId="77777777" w:rsidR="006E48CB" w:rsidRDefault="006E48CB" w:rsidP="006E48CB">
      <w:pPr>
        <w:pStyle w:val="BulletPoint01"/>
        <w:numPr>
          <w:ilvl w:val="0"/>
          <w:numId w:val="0"/>
        </w:numPr>
        <w:ind w:left="360"/>
      </w:pPr>
    </w:p>
    <w:p w14:paraId="1CF59A42" w14:textId="77777777" w:rsidR="006E48CB" w:rsidRDefault="006E48CB" w:rsidP="006E48CB">
      <w:pPr>
        <w:pStyle w:val="BulletPoint01"/>
        <w:numPr>
          <w:ilvl w:val="0"/>
          <w:numId w:val="0"/>
        </w:numPr>
        <w:ind w:left="360"/>
      </w:pPr>
    </w:p>
    <w:p w14:paraId="152B9AB0" w14:textId="77777777" w:rsidR="006E48CB" w:rsidRDefault="006E48CB" w:rsidP="006E48CB">
      <w:pPr>
        <w:pStyle w:val="BulletPoint01"/>
        <w:numPr>
          <w:ilvl w:val="0"/>
          <w:numId w:val="0"/>
        </w:numPr>
        <w:ind w:left="360"/>
      </w:pPr>
    </w:p>
    <w:p w14:paraId="44DA1B11" w14:textId="77777777" w:rsidR="006E48CB" w:rsidRDefault="006E48CB" w:rsidP="006E48CB">
      <w:pPr>
        <w:pStyle w:val="BulletPoint01"/>
        <w:numPr>
          <w:ilvl w:val="0"/>
          <w:numId w:val="0"/>
        </w:numPr>
        <w:ind w:left="360"/>
      </w:pPr>
    </w:p>
    <w:p w14:paraId="7E4D3FCD" w14:textId="77777777" w:rsidR="006E48CB" w:rsidRDefault="006E48CB" w:rsidP="006E48CB">
      <w:pPr>
        <w:pStyle w:val="BulletPoint01"/>
        <w:numPr>
          <w:ilvl w:val="0"/>
          <w:numId w:val="0"/>
        </w:numPr>
        <w:ind w:left="360"/>
      </w:pPr>
    </w:p>
    <w:p w14:paraId="74959980" w14:textId="77777777" w:rsidR="006E48CB" w:rsidRDefault="006E48CB" w:rsidP="006E48CB">
      <w:pPr>
        <w:pStyle w:val="BulletPoint01"/>
        <w:numPr>
          <w:ilvl w:val="0"/>
          <w:numId w:val="0"/>
        </w:numPr>
        <w:ind w:left="360"/>
      </w:pPr>
    </w:p>
    <w:p w14:paraId="2A2EB16C" w14:textId="77777777" w:rsidR="006E48CB" w:rsidRDefault="006E48CB" w:rsidP="006E48CB">
      <w:pPr>
        <w:pStyle w:val="BulletPoint01"/>
        <w:numPr>
          <w:ilvl w:val="0"/>
          <w:numId w:val="0"/>
        </w:numPr>
        <w:ind w:left="360"/>
      </w:pPr>
    </w:p>
    <w:p w14:paraId="5C5941B1" w14:textId="77777777" w:rsidR="006E48CB" w:rsidRDefault="006E48CB" w:rsidP="006E48CB">
      <w:pPr>
        <w:pStyle w:val="BulletPoint01"/>
        <w:numPr>
          <w:ilvl w:val="0"/>
          <w:numId w:val="0"/>
        </w:numPr>
        <w:ind w:left="360"/>
      </w:pPr>
    </w:p>
    <w:p w14:paraId="673A0BC0" w14:textId="77777777" w:rsidR="006E48CB" w:rsidRDefault="006E48CB" w:rsidP="006E48CB">
      <w:pPr>
        <w:pStyle w:val="BulletPoint01"/>
        <w:numPr>
          <w:ilvl w:val="0"/>
          <w:numId w:val="0"/>
        </w:numPr>
        <w:ind w:left="360"/>
      </w:pPr>
    </w:p>
    <w:p w14:paraId="38E1A688" w14:textId="77777777" w:rsidR="006E48CB" w:rsidRDefault="006E48CB" w:rsidP="006E48CB">
      <w:pPr>
        <w:pStyle w:val="BulletPoint01"/>
        <w:numPr>
          <w:ilvl w:val="0"/>
          <w:numId w:val="0"/>
        </w:numPr>
        <w:ind w:left="360"/>
      </w:pPr>
    </w:p>
    <w:p w14:paraId="43BE8AD2" w14:textId="77777777" w:rsidR="006E48CB" w:rsidRDefault="006E48CB" w:rsidP="006E48CB">
      <w:pPr>
        <w:pStyle w:val="BulletPoint01"/>
        <w:numPr>
          <w:ilvl w:val="0"/>
          <w:numId w:val="0"/>
        </w:numPr>
        <w:ind w:left="360"/>
      </w:pPr>
    </w:p>
    <w:p w14:paraId="7FE064D7" w14:textId="77777777" w:rsidR="006E48CB" w:rsidRDefault="006E48CB" w:rsidP="006E48CB">
      <w:pPr>
        <w:pStyle w:val="BulletPoint01"/>
        <w:numPr>
          <w:ilvl w:val="0"/>
          <w:numId w:val="0"/>
        </w:numPr>
        <w:ind w:left="360"/>
      </w:pPr>
    </w:p>
    <w:p w14:paraId="2FFBA27E" w14:textId="77777777" w:rsidR="00B173BC" w:rsidRDefault="00B173BC" w:rsidP="006E48CB">
      <w:pPr>
        <w:pStyle w:val="BulletPoint01"/>
        <w:numPr>
          <w:ilvl w:val="0"/>
          <w:numId w:val="0"/>
        </w:numPr>
        <w:ind w:left="360"/>
      </w:pPr>
    </w:p>
    <w:p w14:paraId="5E89820B" w14:textId="77777777" w:rsidR="006E48CB" w:rsidRDefault="006E48CB" w:rsidP="006E48CB">
      <w:pPr>
        <w:pStyle w:val="BulletPoint01"/>
        <w:numPr>
          <w:ilvl w:val="0"/>
          <w:numId w:val="0"/>
        </w:numPr>
        <w:ind w:left="360"/>
      </w:pPr>
    </w:p>
    <w:p w14:paraId="5C4EB63D" w14:textId="77777777" w:rsidR="006E48CB" w:rsidRDefault="006E48CB" w:rsidP="006E48CB">
      <w:pPr>
        <w:pStyle w:val="BulletPoint01"/>
        <w:numPr>
          <w:ilvl w:val="0"/>
          <w:numId w:val="0"/>
        </w:numPr>
        <w:ind w:left="360"/>
      </w:pPr>
    </w:p>
    <w:p w14:paraId="5DACA226" w14:textId="77777777" w:rsidR="006A240A" w:rsidRPr="005F7437" w:rsidRDefault="006A240A" w:rsidP="006A240A">
      <w:pPr>
        <w:pStyle w:val="berschrift2"/>
        <w:numPr>
          <w:ilvl w:val="1"/>
          <w:numId w:val="15"/>
        </w:numPr>
        <w:ind w:left="454" w:hanging="454"/>
      </w:pPr>
      <w:bookmarkStart w:id="150" w:name="_Toc468811402"/>
      <w:r w:rsidRPr="005F7437">
        <w:lastRenderedPageBreak/>
        <w:t>Bedienelement mit Raumtemperaturregler, Standard</w:t>
      </w:r>
      <w:bookmarkEnd w:id="142"/>
      <w:bookmarkEnd w:id="143"/>
      <w:bookmarkEnd w:id="144"/>
      <w:bookmarkEnd w:id="150"/>
    </w:p>
    <w:p w14:paraId="42D57F6B" w14:textId="77777777" w:rsidR="006A240A" w:rsidRPr="005F7437" w:rsidRDefault="006A240A" w:rsidP="006A240A">
      <w:pPr>
        <w:pStyle w:val="BulletPoint01"/>
      </w:pPr>
      <w:r w:rsidRPr="005F7437">
        <w:t>Für Installationsbus KNX und Powernet KNX</w:t>
      </w:r>
    </w:p>
    <w:p w14:paraId="13861021" w14:textId="77777777" w:rsidR="006A240A" w:rsidRPr="005F7437" w:rsidRDefault="006A240A" w:rsidP="006A240A">
      <w:pPr>
        <w:pStyle w:val="BulletPoint01"/>
      </w:pPr>
      <w:r w:rsidRPr="005F7437">
        <w:t>Zur Einzelraum-Temperaturregelung in der Heizungs- und Klimatechnik</w:t>
      </w:r>
    </w:p>
    <w:p w14:paraId="192576D1" w14:textId="77777777" w:rsidR="006A240A" w:rsidRPr="005F7437" w:rsidRDefault="006A240A" w:rsidP="006A240A">
      <w:pPr>
        <w:pStyle w:val="BulletPoint01"/>
      </w:pPr>
      <w:r w:rsidRPr="005F7437">
        <w:t>Mit hinterleuchtetem Display zur Anzeige der aktuellen Raumtemperatur</w:t>
      </w:r>
    </w:p>
    <w:p w14:paraId="4D4BE593" w14:textId="77777777" w:rsidR="006A240A" w:rsidRPr="005F7437" w:rsidRDefault="006A240A" w:rsidP="006A240A">
      <w:pPr>
        <w:pStyle w:val="BulletPoint01"/>
      </w:pPr>
      <w:r w:rsidRPr="005F7437">
        <w:t>Mit externer Istwert-Vorgabe</w:t>
      </w:r>
    </w:p>
    <w:p w14:paraId="73B31456" w14:textId="77777777" w:rsidR="006A240A" w:rsidRPr="005F7437" w:rsidRDefault="006A240A" w:rsidP="006A240A">
      <w:pPr>
        <w:pStyle w:val="BulletPoint01"/>
      </w:pPr>
      <w:r w:rsidRPr="005F7437">
        <w:t>Master-/Slavebetrieb</w:t>
      </w:r>
    </w:p>
    <w:p w14:paraId="38202293" w14:textId="77777777" w:rsidR="006A240A" w:rsidRPr="005F7437" w:rsidRDefault="006A240A" w:rsidP="006A240A">
      <w:pPr>
        <w:pStyle w:val="BulletPoint01"/>
      </w:pPr>
      <w:r w:rsidRPr="005F7437">
        <w:t>Mit Grundlastbetrieb</w:t>
      </w:r>
    </w:p>
    <w:p w14:paraId="43DB3AA4" w14:textId="77777777" w:rsidR="006A240A" w:rsidRPr="005F7437" w:rsidRDefault="006A240A" w:rsidP="006A240A">
      <w:pPr>
        <w:pStyle w:val="BulletPoint01"/>
      </w:pPr>
      <w:r w:rsidRPr="005F7437">
        <w:t>Über KNX kann Komfort-,Standby-,Nachtbetrieb oder Frost-/Hitzeschutzbetrieb vorgewählt werden. Die Sollwerte sind parametierbar.</w:t>
      </w:r>
    </w:p>
    <w:p w14:paraId="4C658C3B" w14:textId="77777777" w:rsidR="006A240A" w:rsidRPr="005F7437" w:rsidRDefault="006A240A" w:rsidP="006A240A">
      <w:pPr>
        <w:pStyle w:val="BulletPoint01"/>
      </w:pPr>
      <w:r w:rsidRPr="005F7437">
        <w:t>Anzeige der Betriebszustände über Symbole im Display</w:t>
      </w:r>
    </w:p>
    <w:p w14:paraId="6EC1876D" w14:textId="77777777" w:rsidR="006A240A" w:rsidRPr="005F7437" w:rsidRDefault="006A240A" w:rsidP="006A240A">
      <w:pPr>
        <w:pStyle w:val="BulletPoint01"/>
      </w:pPr>
      <w:r w:rsidRPr="005F7437">
        <w:t>Anzeige des Datums und der Zeit im Display möglich</w:t>
      </w:r>
    </w:p>
    <w:p w14:paraId="11755231" w14:textId="77777777" w:rsidR="006A240A" w:rsidRPr="005F7437" w:rsidRDefault="006A240A" w:rsidP="006A240A">
      <w:pPr>
        <w:pStyle w:val="BulletPoint01"/>
      </w:pPr>
      <w:r w:rsidRPr="005F7437">
        <w:t>Der Regler ist ein stetiger Raumtemperaturregler für Ventilator-Konvektoren (Fan Coil) in 2- und 4-Rohr Anlagen und konventionellen Heiz- oder Kühlanlagen</w:t>
      </w:r>
    </w:p>
    <w:p w14:paraId="5CDEE35D" w14:textId="77777777" w:rsidR="006A240A" w:rsidRPr="005F7437" w:rsidRDefault="006A240A" w:rsidP="006A240A">
      <w:pPr>
        <w:pStyle w:val="BulletPoint01"/>
      </w:pPr>
      <w:r w:rsidRPr="005F7437">
        <w:t>Die Lüfterstufe kann manuell oder in den Automatikbetrieb geschaltet werden</w:t>
      </w:r>
    </w:p>
    <w:p w14:paraId="6DC53E26" w14:textId="77777777" w:rsidR="006A240A" w:rsidRPr="005F7437" w:rsidRDefault="006A240A" w:rsidP="006A240A">
      <w:pPr>
        <w:pStyle w:val="BulletPoint01"/>
      </w:pPr>
      <w:r w:rsidRPr="005F7437">
        <w:t>Sollwertverstellung über obere Wippe möglich</w:t>
      </w:r>
    </w:p>
    <w:p w14:paraId="42EE3011" w14:textId="77777777" w:rsidR="006A240A" w:rsidRPr="005F7437" w:rsidRDefault="006A240A" w:rsidP="006A240A">
      <w:pPr>
        <w:pStyle w:val="BulletPoint01"/>
      </w:pPr>
      <w:r w:rsidRPr="005F7437">
        <w:t>Komfort-Standby-Umschaltung über untere Wippe möglich</w:t>
      </w:r>
    </w:p>
    <w:p w14:paraId="46B6C42F" w14:textId="77777777" w:rsidR="006A240A" w:rsidRPr="005F7437" w:rsidRDefault="006A240A" w:rsidP="006A240A">
      <w:pPr>
        <w:pStyle w:val="BulletPoint01"/>
      </w:pPr>
      <w:r w:rsidRPr="005F7437">
        <w:t>Der Regelausgang kann wahlweise ein stetiges (PI-Regelung) oder schaltendes Stellsignal (2-Punkt oder PWM) ausgeben</w:t>
      </w:r>
    </w:p>
    <w:p w14:paraId="6C9107E7" w14:textId="77777777" w:rsidR="006A240A" w:rsidRPr="005F7437" w:rsidRDefault="006A240A" w:rsidP="006A240A">
      <w:pPr>
        <w:pStyle w:val="BulletPoint01"/>
      </w:pPr>
      <w:r w:rsidRPr="005F7437">
        <w:t>Zum Senden von Schalt-, Tast-, Dimm- und Jalousiebefehlen an einen KNX-Aktor</w:t>
      </w:r>
    </w:p>
    <w:p w14:paraId="12E9180A" w14:textId="77777777" w:rsidR="006A240A" w:rsidRPr="005F7437" w:rsidRDefault="006A240A" w:rsidP="006A240A">
      <w:pPr>
        <w:pStyle w:val="BulletPoint01"/>
      </w:pPr>
      <w:r w:rsidRPr="005F7437">
        <w:t>Unterstützung der KNX-Funktionen durch innovatives Farbkonzept (gelb = Beleuchtung, blau = Jalousie, orange = RTR, magenta = Szene und weiß = neutral/keine Funktionszuordnung) oder Standardbeleuchtung rot/grün</w:t>
      </w:r>
    </w:p>
    <w:p w14:paraId="134BF97F" w14:textId="77777777" w:rsidR="006A240A" w:rsidRPr="005F7437" w:rsidRDefault="006A240A" w:rsidP="006A240A">
      <w:pPr>
        <w:pStyle w:val="BulletPoint01"/>
      </w:pPr>
      <w:r w:rsidRPr="005F7437">
        <w:t>Farbe und Funktion der LEDs über ETS änderbar</w:t>
      </w:r>
    </w:p>
    <w:p w14:paraId="64AF4A03" w14:textId="77777777" w:rsidR="006A240A" w:rsidRPr="005F7437" w:rsidRDefault="006A240A" w:rsidP="006A240A">
      <w:pPr>
        <w:pStyle w:val="BulletPoint01"/>
      </w:pPr>
      <w:r w:rsidRPr="005F7437">
        <w:t>Entnahmeschutz ist über Schraubbefestigung möglich</w:t>
      </w:r>
    </w:p>
    <w:p w14:paraId="33B73CDE" w14:textId="77777777" w:rsidR="006A240A" w:rsidRPr="005F7437" w:rsidRDefault="006A240A" w:rsidP="006A240A">
      <w:pPr>
        <w:pStyle w:val="BulletPoint01"/>
      </w:pPr>
      <w:r w:rsidRPr="005F7437">
        <w:t>Mit max. 10 Logikkanälen (Logikgatter, Zeitverzögerung, Sequenzen etc). Logikfunktionen des Kanals frei wählbar.</w:t>
      </w:r>
    </w:p>
    <w:p w14:paraId="17A6DA15" w14:textId="77777777" w:rsidR="006A240A" w:rsidRPr="005F7437" w:rsidRDefault="006A240A" w:rsidP="006A240A">
      <w:pPr>
        <w:pStyle w:val="BulletPoint01"/>
      </w:pPr>
      <w:r w:rsidRPr="005F7437">
        <w:t>Für UP-Busankoppler und UP-Netzankoppler.</w:t>
      </w:r>
    </w:p>
    <w:p w14:paraId="77090B67" w14:textId="77777777" w:rsidR="006A240A" w:rsidRPr="005F7437" w:rsidRDefault="006A240A" w:rsidP="006A240A">
      <w:pPr>
        <w:pStyle w:val="BulletPoint01"/>
      </w:pPr>
      <w:r w:rsidRPr="005F7437">
        <w:t>Als Applikationen für das Anwendungsmodul stehen zur Verfügung:</w:t>
      </w:r>
    </w:p>
    <w:p w14:paraId="31075BF7" w14:textId="77777777" w:rsidR="006A240A" w:rsidRPr="005F7437" w:rsidRDefault="006A240A" w:rsidP="006A240A">
      <w:pPr>
        <w:pStyle w:val="BulletPoint02"/>
      </w:pPr>
      <w:r w:rsidRPr="005F7437">
        <w:t>Eingänge: LED</w:t>
      </w:r>
    </w:p>
    <w:p w14:paraId="025FDBCA" w14:textId="77777777" w:rsidR="006A240A" w:rsidRPr="005F7437" w:rsidRDefault="006A240A" w:rsidP="006A240A">
      <w:pPr>
        <w:pStyle w:val="BulletPoint02"/>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 Stetig, Heizen, Kühlen, Lüftersteuerung</w:t>
      </w:r>
    </w:p>
    <w:p w14:paraId="327F8BAE" w14:textId="77777777" w:rsidR="006A240A" w:rsidRPr="005F7437" w:rsidRDefault="006A240A" w:rsidP="006A240A"/>
    <w:p w14:paraId="621E6E00" w14:textId="77777777" w:rsidR="006A240A" w:rsidRPr="005F7437" w:rsidRDefault="006A240A" w:rsidP="006A240A">
      <w:pPr>
        <w:spacing w:after="200"/>
        <w:rPr>
          <w:rFonts w:ascii="Arial" w:eastAsia="Arial" w:hAnsi="Arial" w:cs="Arial"/>
          <w:noProof/>
          <w:szCs w:val="18"/>
        </w:rPr>
      </w:pPr>
      <w:r w:rsidRPr="005F7437">
        <w:br w:type="page"/>
      </w:r>
    </w:p>
    <w:p w14:paraId="446ED409" w14:textId="77777777" w:rsidR="006A240A" w:rsidRPr="005F7437" w:rsidRDefault="006A240A" w:rsidP="006A240A">
      <w:pPr>
        <w:pStyle w:val="BulletPoint01"/>
      </w:pPr>
      <w:r w:rsidRPr="005F7437">
        <w:lastRenderedPageBreak/>
        <w:t>Raumtemperaturregler:</w:t>
      </w:r>
    </w:p>
    <w:p w14:paraId="6AC93588" w14:textId="77777777" w:rsidR="006A240A" w:rsidRPr="005F7437" w:rsidRDefault="006A240A" w:rsidP="006A240A">
      <w:pPr>
        <w:pStyle w:val="BulletPoint02"/>
        <w:ind w:left="1077" w:hanging="357"/>
      </w:pPr>
      <w:r w:rsidRPr="005F7437">
        <w:t xml:space="preserve">Anschluss: </w:t>
      </w:r>
    </w:p>
    <w:p w14:paraId="4417A18F" w14:textId="77777777" w:rsidR="006A240A" w:rsidRPr="005F7437" w:rsidRDefault="006A240A" w:rsidP="006A240A">
      <w:pPr>
        <w:pStyle w:val="BulletPoint03"/>
        <w:numPr>
          <w:ilvl w:val="1"/>
          <w:numId w:val="1"/>
        </w:numPr>
        <w:ind w:left="1797"/>
      </w:pPr>
      <w:r w:rsidRPr="005F7437">
        <w:t>Spannungsversorgung: 10-polige Steckerleiste</w:t>
      </w:r>
    </w:p>
    <w:p w14:paraId="599DCE3A" w14:textId="77777777" w:rsidR="006A240A" w:rsidRPr="005F7437" w:rsidRDefault="006A240A" w:rsidP="006A240A">
      <w:pPr>
        <w:pStyle w:val="BulletPoint02"/>
      </w:pPr>
      <w:r w:rsidRPr="005F7437">
        <w:t>Bedienelemente: Tastkontakte links/rechts, auch zur Sollwert- und Betriebsartenwahl</w:t>
      </w:r>
    </w:p>
    <w:p w14:paraId="15FD7AC3" w14:textId="77777777" w:rsidR="006A240A" w:rsidRPr="005F7437" w:rsidRDefault="006A240A" w:rsidP="006A240A">
      <w:pPr>
        <w:pStyle w:val="BulletPoint02"/>
      </w:pPr>
      <w:r w:rsidRPr="005F7437">
        <w:t>Anzeigeelemente: Anzeige der Betriebsart und Temperatur über LCD</w:t>
      </w:r>
    </w:p>
    <w:p w14:paraId="385B4FB3" w14:textId="77777777" w:rsidR="006A240A" w:rsidRPr="005F7437" w:rsidRDefault="006A240A" w:rsidP="006A240A">
      <w:pPr>
        <w:pStyle w:val="BulletPoint02"/>
      </w:pPr>
      <w:r w:rsidRPr="005F7437">
        <w:t>Schutzart: IP 20, IEC/EN 60 529</w:t>
      </w:r>
    </w:p>
    <w:p w14:paraId="220D5D19" w14:textId="77777777" w:rsidR="006A240A" w:rsidRPr="005F7437" w:rsidRDefault="006A240A" w:rsidP="006A240A">
      <w:pPr>
        <w:pStyle w:val="BulletPoint02"/>
      </w:pPr>
      <w:r w:rsidRPr="005F7437">
        <w:t>Temperaturbereich: -5 °C bis 45 °C</w:t>
      </w:r>
    </w:p>
    <w:p w14:paraId="75B93E1A" w14:textId="77777777" w:rsidR="006A240A" w:rsidRPr="005F7437" w:rsidRDefault="006A240A" w:rsidP="006A240A">
      <w:pPr>
        <w:pStyle w:val="BulletPoint02"/>
        <w:ind w:left="1077" w:hanging="357"/>
      </w:pPr>
      <w:r w:rsidRPr="005F7437">
        <w:t>Abmessungen (H x B x T): 63 mm x 63 mm</w:t>
      </w:r>
    </w:p>
    <w:p w14:paraId="5E906A39" w14:textId="77777777" w:rsidR="006A240A" w:rsidRPr="005F7437" w:rsidRDefault="006A240A" w:rsidP="006A240A">
      <w:pPr>
        <w:pStyle w:val="BulletPoint02"/>
      </w:pPr>
      <w:r w:rsidRPr="005F7437">
        <w:t>Hersteller: ABB</w:t>
      </w:r>
    </w:p>
    <w:p w14:paraId="6547F36F" w14:textId="77777777" w:rsidR="006A240A" w:rsidRPr="005F7437" w:rsidRDefault="006A240A" w:rsidP="006A240A">
      <w:pPr>
        <w:pStyle w:val="BulletPoint02"/>
        <w:ind w:left="1077" w:hanging="357"/>
      </w:pPr>
      <w:r w:rsidRPr="005F7437">
        <w:t>Typ: 6128/28</w:t>
      </w:r>
    </w:p>
    <w:p w14:paraId="1452C44A" w14:textId="77777777" w:rsidR="006A240A" w:rsidRPr="005F7437" w:rsidRDefault="006A240A" w:rsidP="006A240A">
      <w:pPr>
        <w:spacing w:after="200"/>
        <w:rPr>
          <w:rFonts w:ascii="Arial" w:eastAsia="Arial" w:hAnsi="Arial" w:cs="Arial"/>
          <w:noProof/>
          <w:szCs w:val="18"/>
        </w:rPr>
      </w:pPr>
    </w:p>
    <w:p w14:paraId="464111FD" w14:textId="77777777" w:rsidR="006A240A" w:rsidRPr="005F7437" w:rsidRDefault="006A240A" w:rsidP="006A240A">
      <w:pPr>
        <w:pStyle w:val="BulletPoint01"/>
      </w:pPr>
      <w:r w:rsidRPr="005F7437">
        <w:t>KNX-Busankoppler:</w:t>
      </w:r>
    </w:p>
    <w:p w14:paraId="495BFF36" w14:textId="77777777" w:rsidR="006A240A" w:rsidRPr="005F7437" w:rsidRDefault="006A240A" w:rsidP="006A240A">
      <w:pPr>
        <w:pStyle w:val="BulletPoint02"/>
      </w:pPr>
      <w:r w:rsidRPr="005F7437">
        <w:t>Für Installationsbus KNX</w:t>
      </w:r>
    </w:p>
    <w:p w14:paraId="695A8E76" w14:textId="77777777" w:rsidR="006A240A" w:rsidRPr="005F7437" w:rsidRDefault="006A240A" w:rsidP="006A240A">
      <w:pPr>
        <w:pStyle w:val="BulletPoint02"/>
      </w:pPr>
      <w:r w:rsidRPr="005F7437">
        <w:t>Zur Verbindung zwischen Installationsbus KNX und den verschiedenen Anwendungsmodulen</w:t>
      </w:r>
    </w:p>
    <w:p w14:paraId="52182885" w14:textId="77777777" w:rsidR="006A240A" w:rsidRPr="005F7437" w:rsidRDefault="006A240A" w:rsidP="006A240A">
      <w:pPr>
        <w:pStyle w:val="BulletPoint02"/>
      </w:pPr>
      <w:r w:rsidRPr="005F7437">
        <w:t>Zum Einbau in handelsübliche AP- oder UP-Dosen</w:t>
      </w:r>
    </w:p>
    <w:p w14:paraId="03D7667D" w14:textId="77777777" w:rsidR="006A240A" w:rsidRPr="005F7437" w:rsidRDefault="006A240A" w:rsidP="006A240A">
      <w:pPr>
        <w:pStyle w:val="BulletPoint02"/>
        <w:ind w:left="1077" w:hanging="357"/>
      </w:pPr>
      <w:r w:rsidRPr="005F7437">
        <w:t>Anschluss:</w:t>
      </w:r>
    </w:p>
    <w:p w14:paraId="798379A9" w14:textId="77777777" w:rsidR="006A240A" w:rsidRPr="005F7437" w:rsidRDefault="006A240A" w:rsidP="006A240A">
      <w:pPr>
        <w:pStyle w:val="BulletPoint03"/>
        <w:numPr>
          <w:ilvl w:val="1"/>
          <w:numId w:val="1"/>
        </w:numPr>
        <w:ind w:left="1797"/>
      </w:pPr>
      <w:r w:rsidRPr="005F7437">
        <w:t>KNX-Linie: Busanschlussklemme</w:t>
      </w:r>
    </w:p>
    <w:p w14:paraId="43DF47B3" w14:textId="77777777" w:rsidR="006A240A" w:rsidRPr="005F7437" w:rsidRDefault="006A240A" w:rsidP="006A240A">
      <w:pPr>
        <w:pStyle w:val="BulletPoint02"/>
      </w:pPr>
      <w:r w:rsidRPr="005F7437">
        <w:t>Nennspannung: 24 V</w:t>
      </w:r>
    </w:p>
    <w:p w14:paraId="67CE68E1" w14:textId="77777777" w:rsidR="006A240A" w:rsidRPr="005F7437" w:rsidRDefault="006A240A" w:rsidP="006A240A">
      <w:pPr>
        <w:pStyle w:val="BulletPoint02"/>
      </w:pPr>
      <w:r w:rsidRPr="005F7437">
        <w:t>Nennstrom: 24 mA</w:t>
      </w:r>
    </w:p>
    <w:p w14:paraId="749A6B2F" w14:textId="77777777" w:rsidR="006A240A" w:rsidRPr="005F7437" w:rsidRDefault="006A240A" w:rsidP="006A240A">
      <w:pPr>
        <w:pStyle w:val="BulletPoint02"/>
      </w:pPr>
      <w:r w:rsidRPr="005F7437">
        <w:t>Schutzart: IP 20, IEC/EN 60 529</w:t>
      </w:r>
    </w:p>
    <w:p w14:paraId="630ED60B" w14:textId="77777777" w:rsidR="006A240A" w:rsidRPr="005F7437" w:rsidRDefault="006A240A" w:rsidP="006A240A">
      <w:pPr>
        <w:pStyle w:val="BulletPoint02"/>
      </w:pPr>
      <w:r w:rsidRPr="005F7437">
        <w:t>Temperaturbereich: -5 °C bis 45 °C</w:t>
      </w:r>
    </w:p>
    <w:p w14:paraId="4B365A75" w14:textId="77777777" w:rsidR="006A240A" w:rsidRPr="005F7437" w:rsidRDefault="006A240A" w:rsidP="006A240A">
      <w:pPr>
        <w:pStyle w:val="BulletPoint02"/>
      </w:pPr>
      <w:r w:rsidRPr="005F7437">
        <w:t>Abmessungen (H x B x T): 50 mm x 45 mm x 23 mm</w:t>
      </w:r>
    </w:p>
    <w:p w14:paraId="7F391B02" w14:textId="77777777" w:rsidR="006A240A" w:rsidRPr="005F7437" w:rsidRDefault="006A240A" w:rsidP="006A240A">
      <w:pPr>
        <w:pStyle w:val="BulletPoint02"/>
      </w:pPr>
      <w:r w:rsidRPr="005F7437">
        <w:t>Hersteller: ABB</w:t>
      </w:r>
    </w:p>
    <w:p w14:paraId="4CCE1A21" w14:textId="77777777" w:rsidR="006A240A" w:rsidRPr="005F7437" w:rsidRDefault="006A240A" w:rsidP="006A240A">
      <w:pPr>
        <w:pStyle w:val="BulletPoint02"/>
      </w:pPr>
      <w:r w:rsidRPr="005F7437">
        <w:t>Typ: 6120/12</w:t>
      </w:r>
    </w:p>
    <w:p w14:paraId="19CD4E50" w14:textId="77777777" w:rsidR="006A240A" w:rsidRPr="005F7437" w:rsidRDefault="006A240A" w:rsidP="006A240A">
      <w:pPr>
        <w:pStyle w:val="BulletPoint01"/>
        <w:numPr>
          <w:ilvl w:val="0"/>
          <w:numId w:val="0"/>
        </w:numPr>
        <w:ind w:left="357" w:hanging="357"/>
      </w:pPr>
    </w:p>
    <w:p w14:paraId="7442233C" w14:textId="77777777" w:rsidR="006A240A" w:rsidRPr="005F7437" w:rsidRDefault="006A240A" w:rsidP="006A240A">
      <w:pPr>
        <w:rPr>
          <w:rFonts w:ascii="Arial" w:eastAsia="Arial" w:hAnsi="Arial" w:cs="Arial"/>
          <w:b/>
        </w:rPr>
      </w:pPr>
      <w:r w:rsidRPr="005F7437">
        <w:br w:type="page"/>
      </w:r>
    </w:p>
    <w:p w14:paraId="284E9C46" w14:textId="77777777" w:rsidR="006A240A" w:rsidRPr="005F7437" w:rsidRDefault="006A240A" w:rsidP="006A240A">
      <w:pPr>
        <w:pStyle w:val="berschrift2"/>
        <w:numPr>
          <w:ilvl w:val="1"/>
          <w:numId w:val="15"/>
        </w:numPr>
        <w:ind w:left="454" w:hanging="454"/>
      </w:pPr>
      <w:bookmarkStart w:id="151" w:name="_Toc455412051"/>
      <w:bookmarkStart w:id="152" w:name="_Toc455489288"/>
      <w:bookmarkStart w:id="153" w:name="_Toc456261913"/>
      <w:bookmarkStart w:id="154" w:name="_Toc468811403"/>
      <w:bookmarkEnd w:id="145"/>
      <w:bookmarkEnd w:id="146"/>
      <w:bookmarkEnd w:id="147"/>
      <w:bookmarkEnd w:id="148"/>
      <w:bookmarkEnd w:id="149"/>
      <w:r w:rsidRPr="005F7437">
        <w:lastRenderedPageBreak/>
        <w:t>Bedienelement mit Raumtemperaturregler, Multifunktion</w:t>
      </w:r>
      <w:bookmarkEnd w:id="151"/>
      <w:bookmarkEnd w:id="152"/>
      <w:bookmarkEnd w:id="153"/>
      <w:bookmarkEnd w:id="154"/>
    </w:p>
    <w:p w14:paraId="6ACDFD6C" w14:textId="77777777" w:rsidR="006A240A" w:rsidRPr="005F7437" w:rsidRDefault="006A240A" w:rsidP="006A240A">
      <w:pPr>
        <w:pStyle w:val="BulletPoint01"/>
      </w:pPr>
      <w:r w:rsidRPr="005F7437">
        <w:t>Für Installationsbus KNX und Powernet KNX</w:t>
      </w:r>
    </w:p>
    <w:p w14:paraId="7B8009D3" w14:textId="77777777" w:rsidR="006A240A" w:rsidRPr="005F7437" w:rsidRDefault="006A240A" w:rsidP="006A240A">
      <w:pPr>
        <w:pStyle w:val="BulletPoint01"/>
      </w:pPr>
      <w:r w:rsidRPr="005F7437">
        <w:t>Zur Einzelraum-Temperaturregelung in der Heizungs- und Klimatechnik</w:t>
      </w:r>
    </w:p>
    <w:p w14:paraId="7A05CB93" w14:textId="77777777" w:rsidR="006A240A" w:rsidRPr="005F7437" w:rsidRDefault="006A240A" w:rsidP="006A240A">
      <w:pPr>
        <w:pStyle w:val="BulletPoint01"/>
      </w:pPr>
      <w:r w:rsidRPr="005F7437">
        <w:t>Mit hinterleuchtetem Display zur Anzeige der aktuellen Raumtemperatur</w:t>
      </w:r>
    </w:p>
    <w:p w14:paraId="4B5FC435" w14:textId="77777777" w:rsidR="006A240A" w:rsidRPr="005F7437" w:rsidRDefault="006A240A" w:rsidP="006A240A">
      <w:pPr>
        <w:pStyle w:val="BulletPoint01"/>
      </w:pPr>
      <w:r w:rsidRPr="005F7437">
        <w:t>Mit externer Istwert-Vorgabe</w:t>
      </w:r>
    </w:p>
    <w:p w14:paraId="33F6FE32" w14:textId="77777777" w:rsidR="006A240A" w:rsidRPr="005F7437" w:rsidRDefault="006A240A" w:rsidP="006A240A">
      <w:pPr>
        <w:pStyle w:val="BulletPoint01"/>
      </w:pPr>
      <w:r w:rsidRPr="005F7437">
        <w:t>Master-/Slavebetrieb</w:t>
      </w:r>
    </w:p>
    <w:p w14:paraId="25828EF2" w14:textId="77777777" w:rsidR="006A240A" w:rsidRPr="005F7437" w:rsidRDefault="006A240A" w:rsidP="006A240A">
      <w:pPr>
        <w:pStyle w:val="BulletPoint01"/>
      </w:pPr>
      <w:r w:rsidRPr="005F7437">
        <w:t>Mit Grundlastbetrieb</w:t>
      </w:r>
    </w:p>
    <w:p w14:paraId="1CB29808" w14:textId="77777777" w:rsidR="006A240A" w:rsidRPr="005F7437" w:rsidRDefault="006A240A" w:rsidP="006A240A">
      <w:pPr>
        <w:pStyle w:val="BulletPoint01"/>
      </w:pPr>
      <w:r w:rsidRPr="005F7437">
        <w:t>Über KNX kann Komfort-,Standby-,Nachtbetrieb oder Frost-/Hitzeschutzbetrieb vorgewählt werden. Die Sollwerte sind parametierbar.</w:t>
      </w:r>
    </w:p>
    <w:p w14:paraId="0A7F34A4" w14:textId="77777777" w:rsidR="006A240A" w:rsidRPr="005F7437" w:rsidRDefault="006A240A" w:rsidP="006A240A">
      <w:pPr>
        <w:pStyle w:val="BulletPoint01"/>
      </w:pPr>
      <w:r w:rsidRPr="005F7437">
        <w:t>Anzeige der Betriebszustände über Symbole im Display</w:t>
      </w:r>
    </w:p>
    <w:p w14:paraId="4D1320DD" w14:textId="77777777" w:rsidR="006A240A" w:rsidRPr="005F7437" w:rsidRDefault="006A240A" w:rsidP="006A240A">
      <w:pPr>
        <w:pStyle w:val="BulletPoint01"/>
      </w:pPr>
      <w:r w:rsidRPr="005F7437">
        <w:t>Anzeige des Datums und der Zeit im Display möglich</w:t>
      </w:r>
    </w:p>
    <w:p w14:paraId="71E09B58" w14:textId="77777777" w:rsidR="006A240A" w:rsidRPr="005F7437" w:rsidRDefault="006A240A" w:rsidP="006A240A">
      <w:pPr>
        <w:pStyle w:val="BulletPoint01"/>
      </w:pPr>
      <w:r w:rsidRPr="005F7437">
        <w:t>Der Regler ist ein stetiger Raumtemperaturregler für Ventilator-Konvektoren (Fan Coil) in 2- und 4-Rohr Anlagen und konventionellen Heiz- oder Kühlanlagen</w:t>
      </w:r>
    </w:p>
    <w:p w14:paraId="50B46FBC" w14:textId="77777777" w:rsidR="006A240A" w:rsidRPr="005F7437" w:rsidRDefault="006A240A" w:rsidP="006A240A">
      <w:pPr>
        <w:pStyle w:val="BulletPoint01"/>
      </w:pPr>
      <w:r w:rsidRPr="005F7437">
        <w:t>Die Lüfterstufe kann manuell oder in den Automatikbetrieb geschaltet werden</w:t>
      </w:r>
    </w:p>
    <w:p w14:paraId="352F6760" w14:textId="77777777" w:rsidR="006A240A" w:rsidRPr="005F7437" w:rsidRDefault="006A240A" w:rsidP="006A240A">
      <w:pPr>
        <w:pStyle w:val="BulletPoint01"/>
      </w:pPr>
      <w:r w:rsidRPr="005F7437">
        <w:t>Sollwertverstellung über obere Wippe möglich</w:t>
      </w:r>
    </w:p>
    <w:p w14:paraId="769D8CD0" w14:textId="77777777" w:rsidR="006A240A" w:rsidRPr="005F7437" w:rsidRDefault="006A240A" w:rsidP="006A240A">
      <w:pPr>
        <w:pStyle w:val="BulletPoint01"/>
      </w:pPr>
      <w:r w:rsidRPr="005F7437">
        <w:t>Komfort-Standby-Umschaltung über untere Wippe möglich</w:t>
      </w:r>
    </w:p>
    <w:p w14:paraId="152FF795" w14:textId="77777777" w:rsidR="006A240A" w:rsidRPr="005F7437" w:rsidRDefault="006A240A" w:rsidP="006A240A">
      <w:pPr>
        <w:pStyle w:val="BulletPoint01"/>
      </w:pPr>
      <w:r w:rsidRPr="005F7437">
        <w:t>Der Regelausgang kann wahlweise ein stetiges (PI-Regelung) oder schaltendes Stellsignal (2-Punkt oder PWM) ausgeben</w:t>
      </w:r>
    </w:p>
    <w:p w14:paraId="6C39D7E2" w14:textId="77777777" w:rsidR="006A240A" w:rsidRPr="005F7437" w:rsidRDefault="006A240A" w:rsidP="006A240A">
      <w:pPr>
        <w:pStyle w:val="BulletPoint01"/>
      </w:pPr>
      <w:r w:rsidRPr="005F7437">
        <w:t>Zum Senden von Schalt-, Tast-, Dimm- und Jalousiebefehlen an einen KNX-Aktor</w:t>
      </w:r>
    </w:p>
    <w:p w14:paraId="021BE142" w14:textId="77777777" w:rsidR="006A240A" w:rsidRPr="005F7437" w:rsidRDefault="006A240A" w:rsidP="006A240A">
      <w:pPr>
        <w:pStyle w:val="BulletPoint01"/>
      </w:pPr>
      <w:r w:rsidRPr="005F7437">
        <w:t>Unterstützung der KNX-Funktionen durch innovatives Farbkonzept (gelb = Beleuchtung, blau = Jalousie, orange = RTR, magenta = Szene und weiß = neutral/keine Funktionszuordnung) oder Standardbeleuchtung rot/grün</w:t>
      </w:r>
    </w:p>
    <w:p w14:paraId="029D40AD" w14:textId="77777777" w:rsidR="006A240A" w:rsidRPr="005F7437" w:rsidRDefault="006A240A" w:rsidP="006A240A">
      <w:pPr>
        <w:pStyle w:val="BulletPoint01"/>
      </w:pPr>
      <w:r w:rsidRPr="005F7437">
        <w:t>Farbe und Funktion der LEDs über ETS änderbar</w:t>
      </w:r>
    </w:p>
    <w:p w14:paraId="65C6D9F4" w14:textId="77777777" w:rsidR="006A240A" w:rsidRPr="005F7437" w:rsidRDefault="006A240A" w:rsidP="006A240A">
      <w:pPr>
        <w:pStyle w:val="BulletPoint01"/>
      </w:pPr>
      <w:r w:rsidRPr="005F7437">
        <w:t>Entnahmeschutz ist über Schraubbefestigung möglich</w:t>
      </w:r>
    </w:p>
    <w:p w14:paraId="18A463D1" w14:textId="77777777" w:rsidR="006A240A" w:rsidRPr="005F7437" w:rsidRDefault="006A240A" w:rsidP="006A240A">
      <w:pPr>
        <w:pStyle w:val="BulletPoint01"/>
      </w:pPr>
      <w:r w:rsidRPr="005F7437">
        <w:t>Mit max. 10 Logikkanälen (Logikgatter, Zeitverzögerung, Sequenzen etc). Logikfunktionen des Kanals frei wählbar.</w:t>
      </w:r>
    </w:p>
    <w:p w14:paraId="759616A0" w14:textId="77777777" w:rsidR="006A240A" w:rsidRPr="005F7437" w:rsidRDefault="006A240A" w:rsidP="006A240A">
      <w:pPr>
        <w:pStyle w:val="BulletPoint01"/>
      </w:pPr>
      <w:r w:rsidRPr="005F7437">
        <w:t>Für UP-Busankoppler und UP-Netzankoppler.</w:t>
      </w:r>
    </w:p>
    <w:p w14:paraId="19EEDFD4" w14:textId="77777777" w:rsidR="006A240A" w:rsidRPr="005F7437" w:rsidRDefault="006A240A" w:rsidP="006A240A">
      <w:pPr>
        <w:pStyle w:val="BulletPoint01"/>
      </w:pPr>
      <w:r w:rsidRPr="005F7437">
        <w:t>Als Applikationen für das Anwendungsmodul stehen zur Verfügung:</w:t>
      </w:r>
    </w:p>
    <w:p w14:paraId="7C0D8A79" w14:textId="77777777" w:rsidR="006A240A" w:rsidRPr="005F7437" w:rsidRDefault="006A240A" w:rsidP="006A240A">
      <w:pPr>
        <w:pStyle w:val="BulletPoint02"/>
      </w:pPr>
      <w:r w:rsidRPr="005F7437">
        <w:t>Eingänge: LED</w:t>
      </w:r>
    </w:p>
    <w:p w14:paraId="2E864895" w14:textId="77777777" w:rsidR="006A240A" w:rsidRPr="005F7437" w:rsidRDefault="006A240A" w:rsidP="006A240A">
      <w:pPr>
        <w:pStyle w:val="BulletPoint02"/>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 Stetig, Heizen, Kühlen, Lüftersteuerung</w:t>
      </w:r>
    </w:p>
    <w:p w14:paraId="709B4315" w14:textId="77777777" w:rsidR="006A240A" w:rsidRPr="005F7437" w:rsidRDefault="006A240A" w:rsidP="006A240A"/>
    <w:p w14:paraId="0F697D5C" w14:textId="77777777" w:rsidR="006A240A" w:rsidRPr="005F7437" w:rsidRDefault="006A240A" w:rsidP="006A240A">
      <w:pPr>
        <w:spacing w:after="200"/>
        <w:rPr>
          <w:rFonts w:ascii="Arial" w:eastAsia="Arial" w:hAnsi="Arial" w:cs="Arial"/>
          <w:noProof/>
          <w:szCs w:val="18"/>
        </w:rPr>
      </w:pPr>
      <w:r w:rsidRPr="005F7437">
        <w:br w:type="page"/>
      </w:r>
    </w:p>
    <w:p w14:paraId="5CFAE84B" w14:textId="77777777" w:rsidR="006A240A" w:rsidRPr="005F7437" w:rsidRDefault="006A240A" w:rsidP="006A240A">
      <w:pPr>
        <w:pStyle w:val="BulletPoint01"/>
      </w:pPr>
      <w:r w:rsidRPr="005F7437">
        <w:lastRenderedPageBreak/>
        <w:t>Raumtemperaturregler:</w:t>
      </w:r>
    </w:p>
    <w:p w14:paraId="20AE7617" w14:textId="77777777" w:rsidR="006A240A" w:rsidRPr="005F7437" w:rsidRDefault="006A240A" w:rsidP="006A240A">
      <w:pPr>
        <w:pStyle w:val="BulletPoint02"/>
        <w:ind w:left="1077" w:hanging="357"/>
      </w:pPr>
      <w:r w:rsidRPr="005F7437">
        <w:t xml:space="preserve">Anschluss: </w:t>
      </w:r>
    </w:p>
    <w:p w14:paraId="5FF518F6" w14:textId="77777777" w:rsidR="006A240A" w:rsidRPr="005F7437" w:rsidRDefault="006A240A" w:rsidP="006A240A">
      <w:pPr>
        <w:pStyle w:val="BulletPoint03"/>
        <w:numPr>
          <w:ilvl w:val="1"/>
          <w:numId w:val="1"/>
        </w:numPr>
        <w:ind w:left="1797"/>
      </w:pPr>
      <w:r w:rsidRPr="005F7437">
        <w:t>Spannungsversorgung: 10-polige Steckerleiste</w:t>
      </w:r>
    </w:p>
    <w:p w14:paraId="58CB6F94" w14:textId="77777777" w:rsidR="006A240A" w:rsidRPr="005F7437" w:rsidRDefault="006A240A" w:rsidP="006A240A">
      <w:pPr>
        <w:pStyle w:val="BulletPoint02"/>
      </w:pPr>
      <w:r w:rsidRPr="005F7437">
        <w:t>Bedienelemente: Tastkontakte links/rechts, auch zur Sollwert- und Betriebsartenwahl</w:t>
      </w:r>
    </w:p>
    <w:p w14:paraId="0F847548" w14:textId="77777777" w:rsidR="006A240A" w:rsidRPr="005F7437" w:rsidRDefault="006A240A" w:rsidP="006A240A">
      <w:pPr>
        <w:pStyle w:val="BulletPoint02"/>
      </w:pPr>
      <w:r w:rsidRPr="005F7437">
        <w:t>Anzeigeelemente: Anzeige der Betriebsart und Temperatur über LCD</w:t>
      </w:r>
    </w:p>
    <w:p w14:paraId="67940FF0" w14:textId="77777777" w:rsidR="006A240A" w:rsidRPr="005F7437" w:rsidRDefault="006A240A" w:rsidP="006A240A">
      <w:pPr>
        <w:pStyle w:val="BulletPoint02"/>
      </w:pPr>
      <w:r w:rsidRPr="005F7437">
        <w:t>Schutzart: IP 20, IEC/EN 60 529</w:t>
      </w:r>
    </w:p>
    <w:p w14:paraId="363460A6" w14:textId="77777777" w:rsidR="006A240A" w:rsidRPr="005F7437" w:rsidRDefault="006A240A" w:rsidP="006A240A">
      <w:pPr>
        <w:pStyle w:val="BulletPoint02"/>
      </w:pPr>
      <w:r w:rsidRPr="005F7437">
        <w:t>Temperaturbereich: -5 °C bis 45 °C</w:t>
      </w:r>
    </w:p>
    <w:p w14:paraId="126CA0D1" w14:textId="77777777" w:rsidR="006A240A" w:rsidRPr="005F7437" w:rsidRDefault="006A240A" w:rsidP="006A240A">
      <w:pPr>
        <w:pStyle w:val="BulletPoint02"/>
        <w:ind w:left="1077" w:hanging="357"/>
      </w:pPr>
      <w:r w:rsidRPr="005F7437">
        <w:t>Abmessungen (H x B x T): 63 mm x 63 mm</w:t>
      </w:r>
    </w:p>
    <w:p w14:paraId="6C62239A" w14:textId="77777777" w:rsidR="006A240A" w:rsidRPr="005F7437" w:rsidRDefault="006A240A" w:rsidP="006A240A">
      <w:pPr>
        <w:pStyle w:val="BulletPoint02"/>
      </w:pPr>
      <w:r w:rsidRPr="005F7437">
        <w:t>Hersteller: ABB</w:t>
      </w:r>
    </w:p>
    <w:p w14:paraId="0BFCB532" w14:textId="77777777" w:rsidR="006A240A" w:rsidRPr="005F7437" w:rsidRDefault="006A240A" w:rsidP="006A240A">
      <w:pPr>
        <w:pStyle w:val="BulletPoint02"/>
        <w:ind w:left="1077" w:hanging="357"/>
      </w:pPr>
      <w:r w:rsidRPr="005F7437">
        <w:t>Typ: 6128/28</w:t>
      </w:r>
    </w:p>
    <w:p w14:paraId="78C00884" w14:textId="77777777" w:rsidR="006A240A" w:rsidRPr="005F7437" w:rsidRDefault="006A240A" w:rsidP="006A240A">
      <w:pPr>
        <w:spacing w:after="200"/>
        <w:rPr>
          <w:rFonts w:ascii="Arial" w:eastAsia="Arial" w:hAnsi="Arial" w:cs="Arial"/>
          <w:noProof/>
          <w:szCs w:val="18"/>
        </w:rPr>
      </w:pPr>
    </w:p>
    <w:p w14:paraId="7A13A97C" w14:textId="77777777" w:rsidR="006A240A" w:rsidRPr="005F7437" w:rsidRDefault="006A240A" w:rsidP="006A240A">
      <w:pPr>
        <w:pStyle w:val="BulletPoint01"/>
      </w:pPr>
      <w:r w:rsidRPr="005F7437">
        <w:t>KNX-Busankoppler:</w:t>
      </w:r>
    </w:p>
    <w:p w14:paraId="5F59EBDD" w14:textId="77777777" w:rsidR="006A240A" w:rsidRPr="005F7437" w:rsidRDefault="006A240A" w:rsidP="006A240A">
      <w:pPr>
        <w:pStyle w:val="BulletPoint02"/>
      </w:pPr>
      <w:r w:rsidRPr="005F7437">
        <w:t>Für Installationsbus KNX</w:t>
      </w:r>
    </w:p>
    <w:p w14:paraId="17BA53D5" w14:textId="77777777" w:rsidR="006A240A" w:rsidRPr="005F7437" w:rsidRDefault="006A240A" w:rsidP="006A240A">
      <w:pPr>
        <w:pStyle w:val="BulletPoint02"/>
      </w:pPr>
      <w:r w:rsidRPr="005F7437">
        <w:t>Zur Verbindung zwischen Installationsbus KNX und den verschiedenen Anwendungsmodulen</w:t>
      </w:r>
    </w:p>
    <w:p w14:paraId="622EBDFC" w14:textId="77777777" w:rsidR="006A240A" w:rsidRPr="005F7437" w:rsidRDefault="006A240A" w:rsidP="006A240A">
      <w:pPr>
        <w:pStyle w:val="BulletPoint02"/>
      </w:pPr>
      <w:r w:rsidRPr="005F7437">
        <w:t>Zum Einbau in handelsübliche AP- oder UP-Dosen</w:t>
      </w:r>
    </w:p>
    <w:p w14:paraId="363B61D0" w14:textId="77777777" w:rsidR="006A240A" w:rsidRPr="005F7437" w:rsidRDefault="006A240A" w:rsidP="006A240A">
      <w:pPr>
        <w:pStyle w:val="BulletPoint02"/>
        <w:ind w:left="1077" w:hanging="357"/>
      </w:pPr>
      <w:r w:rsidRPr="005F7437">
        <w:t>Anschluss:</w:t>
      </w:r>
    </w:p>
    <w:p w14:paraId="1F24264E" w14:textId="77777777" w:rsidR="006A240A" w:rsidRPr="005F7437" w:rsidRDefault="006A240A" w:rsidP="006A240A">
      <w:pPr>
        <w:pStyle w:val="BulletPoint03"/>
        <w:numPr>
          <w:ilvl w:val="1"/>
          <w:numId w:val="1"/>
        </w:numPr>
        <w:ind w:left="1797"/>
      </w:pPr>
      <w:r w:rsidRPr="005F7437">
        <w:t>KNX-Linie: Busanschlussklemme</w:t>
      </w:r>
    </w:p>
    <w:p w14:paraId="48DE4B96" w14:textId="77777777" w:rsidR="006A240A" w:rsidRPr="005F7437" w:rsidRDefault="006A240A" w:rsidP="006A240A">
      <w:pPr>
        <w:pStyle w:val="BulletPoint02"/>
      </w:pPr>
      <w:r w:rsidRPr="005F7437">
        <w:t>Nennspannung: 24 V</w:t>
      </w:r>
    </w:p>
    <w:p w14:paraId="13069DC0" w14:textId="77777777" w:rsidR="006A240A" w:rsidRPr="005F7437" w:rsidRDefault="006A240A" w:rsidP="006A240A">
      <w:pPr>
        <w:pStyle w:val="BulletPoint02"/>
      </w:pPr>
      <w:r w:rsidRPr="005F7437">
        <w:t>Nennstrom: 24 mA</w:t>
      </w:r>
    </w:p>
    <w:p w14:paraId="7FDE8392" w14:textId="77777777" w:rsidR="006A240A" w:rsidRPr="005F7437" w:rsidRDefault="006A240A" w:rsidP="006A240A">
      <w:pPr>
        <w:pStyle w:val="BulletPoint02"/>
      </w:pPr>
      <w:r w:rsidRPr="005F7437">
        <w:t>Schutzart: IP 20, IEC/EN 60 529</w:t>
      </w:r>
    </w:p>
    <w:p w14:paraId="166A7A6B" w14:textId="77777777" w:rsidR="006A240A" w:rsidRPr="005F7437" w:rsidRDefault="006A240A" w:rsidP="006A240A">
      <w:pPr>
        <w:pStyle w:val="BulletPoint02"/>
      </w:pPr>
      <w:r w:rsidRPr="005F7437">
        <w:t>Temperaturbereich: -5 °C bis 45 °C</w:t>
      </w:r>
    </w:p>
    <w:p w14:paraId="0DE71073" w14:textId="77777777" w:rsidR="006A240A" w:rsidRPr="005F7437" w:rsidRDefault="006A240A" w:rsidP="006A240A">
      <w:pPr>
        <w:pStyle w:val="BulletPoint02"/>
      </w:pPr>
      <w:r w:rsidRPr="005F7437">
        <w:t>Abmessungen (H x B x T): 50 mm x 45 mm x 23 mm</w:t>
      </w:r>
    </w:p>
    <w:p w14:paraId="746EBA61" w14:textId="77777777" w:rsidR="006A240A" w:rsidRPr="005F7437" w:rsidRDefault="006A240A" w:rsidP="006A240A">
      <w:pPr>
        <w:pStyle w:val="BulletPoint02"/>
      </w:pPr>
      <w:r w:rsidRPr="005F7437">
        <w:t>Hersteller: ABB</w:t>
      </w:r>
    </w:p>
    <w:p w14:paraId="56F11AB1" w14:textId="77777777" w:rsidR="006A240A" w:rsidRPr="005F7437" w:rsidRDefault="006A240A" w:rsidP="006A240A">
      <w:pPr>
        <w:pStyle w:val="BulletPoint02"/>
      </w:pPr>
      <w:r w:rsidRPr="005F7437">
        <w:t>Typ: 6120/12</w:t>
      </w:r>
    </w:p>
    <w:p w14:paraId="7A99D116" w14:textId="77777777" w:rsidR="006A240A" w:rsidRPr="005F7437" w:rsidRDefault="006A240A" w:rsidP="006A240A">
      <w:pPr>
        <w:pStyle w:val="BulletPoint01"/>
        <w:numPr>
          <w:ilvl w:val="0"/>
          <w:numId w:val="0"/>
        </w:numPr>
      </w:pPr>
    </w:p>
    <w:p w14:paraId="79F7428F" w14:textId="77777777" w:rsidR="006A240A" w:rsidRPr="005F7437" w:rsidRDefault="006A240A" w:rsidP="006A240A"/>
    <w:p w14:paraId="1DC154AC" w14:textId="77777777" w:rsidR="006A240A" w:rsidRPr="005F7437" w:rsidRDefault="006A240A" w:rsidP="006A240A">
      <w:pPr>
        <w:rPr>
          <w:rFonts w:ascii="Arial" w:eastAsia="Arial" w:hAnsi="Arial" w:cs="Arial"/>
          <w:b/>
        </w:rPr>
      </w:pPr>
      <w:r w:rsidRPr="005F7437">
        <w:br w:type="page"/>
      </w:r>
    </w:p>
    <w:p w14:paraId="1CDA138B" w14:textId="77777777" w:rsidR="006A240A" w:rsidRPr="005F7437" w:rsidRDefault="006A240A" w:rsidP="006A240A">
      <w:pPr>
        <w:pStyle w:val="berschrift2"/>
      </w:pPr>
      <w:bookmarkStart w:id="155" w:name="_Toc456261914"/>
      <w:bookmarkStart w:id="156" w:name="_Toc468811404"/>
      <w:r w:rsidRPr="005F7437">
        <w:lastRenderedPageBreak/>
        <w:t>Raumtemperaturregler mit Bedienelement</w:t>
      </w:r>
      <w:bookmarkEnd w:id="155"/>
      <w:bookmarkEnd w:id="156"/>
    </w:p>
    <w:p w14:paraId="752C72CA" w14:textId="77777777" w:rsidR="006A240A" w:rsidRPr="005F7437" w:rsidRDefault="006A240A" w:rsidP="006A240A">
      <w:pPr>
        <w:pStyle w:val="BulletPoint01"/>
      </w:pPr>
      <w:r w:rsidRPr="005F7437">
        <w:t>Abschlussleisten oben mit Display, Raumtemperaturregler, IR-Empfänger und Näherungssensor:</w:t>
      </w:r>
    </w:p>
    <w:p w14:paraId="453CB189" w14:textId="77777777" w:rsidR="006A240A" w:rsidRPr="005F7437" w:rsidRDefault="006A240A" w:rsidP="006A240A">
      <w:pPr>
        <w:pStyle w:val="BulletPoint02"/>
      </w:pPr>
      <w:r w:rsidRPr="005F7437">
        <w:t>Als Applikationen für das Anwendungsmodul stehen zur Verfügung:</w:t>
      </w:r>
    </w:p>
    <w:p w14:paraId="44739BE0" w14:textId="77777777" w:rsidR="006A240A" w:rsidRPr="005F7437" w:rsidRDefault="006A240A" w:rsidP="006A240A">
      <w:pPr>
        <w:pStyle w:val="BulletPoint03"/>
      </w:pPr>
      <w:r w:rsidRPr="005F7437">
        <w:t>Eingänge: Schalten, Dimmen, Flanke, Jalousie, Lichtszene Schalten/Wert, Wert, Lichtszenennebenstelle Schalten/Wert</w:t>
      </w:r>
    </w:p>
    <w:p w14:paraId="222FC8AD" w14:textId="77777777" w:rsidR="006A240A" w:rsidRPr="005F7437" w:rsidRDefault="006A240A" w:rsidP="006A240A">
      <w:pPr>
        <w:pStyle w:val="BulletPoint03"/>
      </w:pPr>
      <w:r w:rsidRPr="005F7437">
        <w:t>Ausgänge: Schalten, Stetig, Heizen, Kühlen, Lüftersteuerung</w:t>
      </w:r>
    </w:p>
    <w:p w14:paraId="1E3268B2" w14:textId="77777777" w:rsidR="006A240A" w:rsidRPr="005F7437" w:rsidRDefault="006A240A" w:rsidP="006A240A">
      <w:pPr>
        <w:pStyle w:val="BulletPoint02"/>
      </w:pPr>
      <w:r w:rsidRPr="005F7437">
        <w:t>Anschlüsse:</w:t>
      </w:r>
    </w:p>
    <w:p w14:paraId="0EE731F5" w14:textId="77777777" w:rsidR="006A240A" w:rsidRPr="005F7437" w:rsidRDefault="006A240A" w:rsidP="006A240A">
      <w:pPr>
        <w:pStyle w:val="BulletPoint03"/>
      </w:pPr>
      <w:r w:rsidRPr="005F7437">
        <w:t>Spannungsversorgung: Integrierte Druckkontakte</w:t>
      </w:r>
    </w:p>
    <w:p w14:paraId="56744DCF" w14:textId="77777777" w:rsidR="006A240A" w:rsidRPr="005F7437" w:rsidRDefault="006A240A" w:rsidP="006A240A">
      <w:pPr>
        <w:pStyle w:val="BulletPoint02"/>
      </w:pPr>
      <w:r w:rsidRPr="005F7437">
        <w:t>Erfassungsbereich: Frontal: 0,5 m, seitlich: 0,5 m</w:t>
      </w:r>
    </w:p>
    <w:p w14:paraId="46D9D4D1" w14:textId="77777777" w:rsidR="006A240A" w:rsidRPr="005F7437" w:rsidRDefault="006A240A" w:rsidP="006A240A">
      <w:pPr>
        <w:pStyle w:val="BulletPoint02"/>
      </w:pPr>
      <w:r w:rsidRPr="005F7437">
        <w:t>Öffnungswinkel: 100 °</w:t>
      </w:r>
    </w:p>
    <w:p w14:paraId="2DC62EDE" w14:textId="77777777" w:rsidR="006A240A" w:rsidRPr="005F7437" w:rsidRDefault="006A240A" w:rsidP="006A240A">
      <w:pPr>
        <w:pStyle w:val="BulletPoint02"/>
      </w:pPr>
      <w:r w:rsidRPr="005F7437">
        <w:t>Schutzart: IP 20, IEC/EN 60 529</w:t>
      </w:r>
    </w:p>
    <w:p w14:paraId="2700C56E" w14:textId="77777777" w:rsidR="006A240A" w:rsidRPr="005F7437" w:rsidRDefault="006A240A" w:rsidP="006A240A">
      <w:pPr>
        <w:pStyle w:val="BulletPoint02"/>
      </w:pPr>
      <w:r w:rsidRPr="005F7437">
        <w:t>Temperaturbereich: -5 °C bis 45 °C</w:t>
      </w:r>
    </w:p>
    <w:p w14:paraId="63A2CB13" w14:textId="77777777" w:rsidR="006A240A" w:rsidRPr="005F7437" w:rsidRDefault="006A240A" w:rsidP="006A240A">
      <w:pPr>
        <w:pStyle w:val="BulletPoint02"/>
      </w:pPr>
      <w:r w:rsidRPr="005F7437">
        <w:t>Abmessungen (H x B x T): 33,4 mm x 106,6 mm x 15,5 mm</w:t>
      </w:r>
    </w:p>
    <w:p w14:paraId="775587FE" w14:textId="77777777" w:rsidR="006A240A" w:rsidRPr="005F7437" w:rsidRDefault="006A240A" w:rsidP="006A240A">
      <w:pPr>
        <w:pStyle w:val="BulletPoint02"/>
      </w:pPr>
      <w:r w:rsidRPr="005F7437">
        <w:t>Montagehöhe: 1,1 m</w:t>
      </w:r>
    </w:p>
    <w:p w14:paraId="274F114A" w14:textId="77777777" w:rsidR="006A240A" w:rsidRPr="005F7437" w:rsidRDefault="006A240A" w:rsidP="006A240A">
      <w:pPr>
        <w:pStyle w:val="BulletPoint02"/>
      </w:pPr>
      <w:r w:rsidRPr="005F7437">
        <w:t>Hersteller: ABB</w:t>
      </w:r>
    </w:p>
    <w:p w14:paraId="1F56FAA8" w14:textId="77777777" w:rsidR="006A240A" w:rsidRPr="005F7437" w:rsidRDefault="006A240A" w:rsidP="006A240A">
      <w:pPr>
        <w:pStyle w:val="BulletPoint02"/>
      </w:pPr>
      <w:r w:rsidRPr="005F7437">
        <w:t>Typ: 6351/08</w:t>
      </w:r>
    </w:p>
    <w:p w14:paraId="66DAD067" w14:textId="77777777" w:rsidR="006A240A" w:rsidRPr="005F7437" w:rsidRDefault="006A240A" w:rsidP="006A240A">
      <w:pPr>
        <w:pStyle w:val="BulletPoint01"/>
      </w:pPr>
      <w:r w:rsidRPr="005F7437">
        <w:t>Bedienelement 3fach:</w:t>
      </w:r>
    </w:p>
    <w:p w14:paraId="7379E34B" w14:textId="77777777" w:rsidR="006A240A" w:rsidRPr="005F7437" w:rsidRDefault="006A240A" w:rsidP="006A240A">
      <w:pPr>
        <w:pStyle w:val="BulletPoint02"/>
      </w:pPr>
      <w:r w:rsidRPr="005F7437">
        <w:t>Bedienelement mit drei auswechselbaren hinterleuchteten Beschriftungssymbolen für Grundträger 1fach, 2fach und 3fach zur Darstellung des KNX-Farbkonzeptes mit integrierter Logikfunktion</w:t>
      </w:r>
    </w:p>
    <w:p w14:paraId="2611B952" w14:textId="77777777" w:rsidR="006A240A" w:rsidRPr="005F7437" w:rsidRDefault="006A240A" w:rsidP="006A240A">
      <w:pPr>
        <w:pStyle w:val="BulletPoint02"/>
      </w:pPr>
      <w:r w:rsidRPr="005F7437">
        <w:t>Als Applikationen für das Anwendungsmodul stehen zur Verfügung:</w:t>
      </w:r>
    </w:p>
    <w:p w14:paraId="10FF490C" w14:textId="77777777" w:rsidR="006A240A" w:rsidRPr="005F7437" w:rsidRDefault="006A240A" w:rsidP="006A240A">
      <w:pPr>
        <w:pStyle w:val="BulletPoint03"/>
      </w:pPr>
      <w:r w:rsidRPr="005F7437">
        <w:t>Eingänge: LED</w:t>
      </w:r>
    </w:p>
    <w:p w14:paraId="2CA20510" w14:textId="77777777" w:rsidR="006A240A" w:rsidRPr="005F7437" w:rsidRDefault="006A240A" w:rsidP="006A240A">
      <w:pPr>
        <w:pStyle w:val="BulletPoint03"/>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w:t>
      </w:r>
    </w:p>
    <w:p w14:paraId="5EA8F706" w14:textId="77777777" w:rsidR="006A240A" w:rsidRPr="005F7437" w:rsidRDefault="006A240A" w:rsidP="006A240A">
      <w:pPr>
        <w:pStyle w:val="BulletPoint02"/>
      </w:pPr>
      <w:r w:rsidRPr="005F7437">
        <w:t>Anschlüsse:</w:t>
      </w:r>
    </w:p>
    <w:p w14:paraId="13199493" w14:textId="77777777" w:rsidR="006A240A" w:rsidRPr="005F7437" w:rsidRDefault="006A240A" w:rsidP="006A240A">
      <w:pPr>
        <w:pStyle w:val="BulletPoint03"/>
      </w:pPr>
      <w:r w:rsidRPr="005F7437">
        <w:t>Spannungsversorgung: Integrierte Druckkontakte</w:t>
      </w:r>
    </w:p>
    <w:p w14:paraId="57657463" w14:textId="77777777" w:rsidR="006A240A" w:rsidRPr="005F7437" w:rsidRDefault="006A240A" w:rsidP="006A240A">
      <w:pPr>
        <w:pStyle w:val="BulletPoint02"/>
      </w:pPr>
      <w:r w:rsidRPr="005F7437">
        <w:t>Temperaturbereich: -5 °C bis 45 °C</w:t>
      </w:r>
    </w:p>
    <w:p w14:paraId="6A2EE183" w14:textId="77777777" w:rsidR="006A240A" w:rsidRPr="005F7437" w:rsidRDefault="006A240A" w:rsidP="006A240A">
      <w:pPr>
        <w:pStyle w:val="BulletPoint02"/>
      </w:pPr>
      <w:r w:rsidRPr="005F7437">
        <w:t>Abmessungen (H x B x T): 71 mm x 106,6 mm x 11 mm</w:t>
      </w:r>
    </w:p>
    <w:p w14:paraId="238E5FD8" w14:textId="77777777" w:rsidR="006A240A" w:rsidRPr="005F7437" w:rsidRDefault="006A240A" w:rsidP="006A240A">
      <w:pPr>
        <w:pStyle w:val="BulletPoint02"/>
      </w:pPr>
      <w:r w:rsidRPr="005F7437">
        <w:t>Hersteller: ABB</w:t>
      </w:r>
    </w:p>
    <w:p w14:paraId="27FFA19C" w14:textId="77777777" w:rsidR="006A240A" w:rsidRPr="005F7437" w:rsidRDefault="006A240A" w:rsidP="006A240A">
      <w:pPr>
        <w:pStyle w:val="BulletPoint02"/>
      </w:pPr>
      <w:r w:rsidRPr="005F7437">
        <w:t>Typ: 6342</w:t>
      </w:r>
    </w:p>
    <w:p w14:paraId="14E7A3BC" w14:textId="77777777" w:rsidR="006A240A" w:rsidRPr="005F7437" w:rsidRDefault="006A240A" w:rsidP="006A240A">
      <w:pPr>
        <w:pStyle w:val="BulletPoint01"/>
      </w:pPr>
      <w:r w:rsidRPr="005F7437">
        <w:t>Standardabschlussleiste unten mit Schriftzug:</w:t>
      </w:r>
    </w:p>
    <w:p w14:paraId="15811068" w14:textId="77777777" w:rsidR="006A240A" w:rsidRPr="005F7437" w:rsidRDefault="006A240A" w:rsidP="006A240A">
      <w:pPr>
        <w:pStyle w:val="BulletPoint02"/>
      </w:pPr>
      <w:r w:rsidRPr="005F7437">
        <w:t>Abschlussleiste unten für Grundträger 1fach bis 3fach</w:t>
      </w:r>
    </w:p>
    <w:p w14:paraId="135F2699" w14:textId="77777777" w:rsidR="006A240A" w:rsidRPr="005F7437" w:rsidRDefault="006A240A" w:rsidP="006A240A">
      <w:pPr>
        <w:pStyle w:val="BulletPoint02"/>
      </w:pPr>
      <w:r w:rsidRPr="005F7437">
        <w:t>Abmessungen (H x B x T): 12,5 mm x 106,6 mm x 15,5 mm</w:t>
      </w:r>
    </w:p>
    <w:p w14:paraId="445873A1" w14:textId="77777777" w:rsidR="006A240A" w:rsidRPr="005F7437" w:rsidRDefault="006A240A" w:rsidP="006A240A">
      <w:pPr>
        <w:pStyle w:val="BulletPoint02"/>
      </w:pPr>
      <w:r w:rsidRPr="005F7437">
        <w:t>Hersteller: ABB</w:t>
      </w:r>
    </w:p>
    <w:p w14:paraId="1058BC3C" w14:textId="77777777" w:rsidR="006A240A" w:rsidRPr="005F7437" w:rsidRDefault="006A240A" w:rsidP="006A240A">
      <w:pPr>
        <w:pStyle w:val="BulletPoint02"/>
      </w:pPr>
      <w:r w:rsidRPr="005F7437">
        <w:t>Typ: 6349</w:t>
      </w:r>
    </w:p>
    <w:p w14:paraId="373A0DFC" w14:textId="77777777" w:rsidR="006A240A" w:rsidRPr="005F7437" w:rsidRDefault="006A240A" w:rsidP="006A240A">
      <w:pPr>
        <w:pStyle w:val="berschrift2"/>
        <w:ind w:left="454" w:hanging="454"/>
      </w:pPr>
      <w:bookmarkStart w:id="157" w:name="_Toc423443463"/>
      <w:bookmarkStart w:id="158" w:name="_Toc423443464"/>
      <w:bookmarkStart w:id="159" w:name="_Toc423443465"/>
      <w:bookmarkStart w:id="160" w:name="_Toc423443466"/>
      <w:bookmarkStart w:id="161" w:name="_Toc423443467"/>
      <w:bookmarkStart w:id="162" w:name="_Toc423443468"/>
      <w:bookmarkStart w:id="163" w:name="_Toc423443469"/>
      <w:bookmarkStart w:id="164" w:name="_Toc423443470"/>
      <w:bookmarkStart w:id="165" w:name="_Toc423443471"/>
      <w:bookmarkStart w:id="166" w:name="_Toc423443472"/>
      <w:bookmarkStart w:id="167" w:name="_Toc423443473"/>
      <w:bookmarkStart w:id="168" w:name="_Toc423443474"/>
      <w:bookmarkStart w:id="169" w:name="_Toc423443475"/>
      <w:bookmarkStart w:id="170" w:name="_Toc423443476"/>
      <w:bookmarkStart w:id="171" w:name="_Toc423443477"/>
      <w:bookmarkStart w:id="172" w:name="_Toc423443478"/>
      <w:bookmarkStart w:id="173" w:name="_Toc423443479"/>
      <w:bookmarkStart w:id="174" w:name="_Toc423443480"/>
      <w:bookmarkStart w:id="175" w:name="_Toc423443481"/>
      <w:bookmarkStart w:id="176" w:name="_Toc423443482"/>
      <w:bookmarkStart w:id="177" w:name="_Toc423443483"/>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5F7437">
        <w:br w:type="page"/>
      </w:r>
      <w:bookmarkStart w:id="178" w:name="_Toc455412052"/>
      <w:bookmarkStart w:id="179" w:name="_Toc455489289"/>
      <w:bookmarkStart w:id="180" w:name="_Toc456261915"/>
      <w:bookmarkStart w:id="181" w:name="_Toc468811405"/>
      <w:r w:rsidRPr="005F7437">
        <w:lastRenderedPageBreak/>
        <w:t>Ventilantrieb-Aktor</w:t>
      </w:r>
      <w:bookmarkEnd w:id="178"/>
      <w:bookmarkEnd w:id="179"/>
      <w:bookmarkEnd w:id="180"/>
      <w:bookmarkEnd w:id="181"/>
    </w:p>
    <w:p w14:paraId="49373B43" w14:textId="77777777" w:rsidR="006A240A" w:rsidRPr="005F7437" w:rsidRDefault="006A240A" w:rsidP="006A240A">
      <w:pPr>
        <w:pStyle w:val="BulletPoint01"/>
      </w:pPr>
      <w:r w:rsidRPr="005F7437">
        <w:t>Zur Steuerung von thermoelektrischen Stellantrieben (24…230 V AC) in Heiz-/Kühlsystemen über 6/12 unabhängige Halbleiterausgänge</w:t>
      </w:r>
    </w:p>
    <w:p w14:paraId="66E95473" w14:textId="77777777" w:rsidR="006A240A" w:rsidRPr="005F7437" w:rsidRDefault="006A240A" w:rsidP="006A240A">
      <w:pPr>
        <w:pStyle w:val="BulletPoint01"/>
      </w:pPr>
      <w:r w:rsidRPr="005F7437">
        <w:t>Nachfolgende Funktionen sind zu erfüllen:</w:t>
      </w:r>
    </w:p>
    <w:p w14:paraId="2059BB30" w14:textId="77777777" w:rsidR="006A240A" w:rsidRPr="005F7437" w:rsidRDefault="006A240A" w:rsidP="006A240A">
      <w:pPr>
        <w:pStyle w:val="BulletPoint02"/>
      </w:pPr>
      <w:r w:rsidRPr="005F7437">
        <w:t>Versorgung des Geräts über Busspannung</w:t>
      </w:r>
    </w:p>
    <w:p w14:paraId="2D6EDA22" w14:textId="77777777" w:rsidR="006A240A" w:rsidRPr="005F7437" w:rsidRDefault="006A240A" w:rsidP="006A240A">
      <w:pPr>
        <w:pStyle w:val="BulletPoint02"/>
      </w:pPr>
      <w:r w:rsidRPr="005F7437">
        <w:t>Ausgänge kurzschluss- und überlastsicher</w:t>
      </w:r>
    </w:p>
    <w:p w14:paraId="10B31EF3" w14:textId="77777777" w:rsidR="006A240A" w:rsidRPr="005F7437" w:rsidRDefault="006A240A" w:rsidP="006A240A">
      <w:pPr>
        <w:pStyle w:val="BulletPoint02"/>
      </w:pPr>
      <w:r w:rsidRPr="005F7437">
        <w:t>Manuelle Bedientasten und LED-Anzeige je Ausgang</w:t>
      </w:r>
    </w:p>
    <w:p w14:paraId="42B70687" w14:textId="77777777" w:rsidR="006A240A" w:rsidRPr="005F7437" w:rsidRDefault="006A240A" w:rsidP="006A240A">
      <w:pPr>
        <w:pStyle w:val="BulletPoint02"/>
      </w:pPr>
      <w:r w:rsidRPr="005F7437">
        <w:t>Manuelle Bedienung sperren/freigeben, Deaktivierung nach Zeit und Status</w:t>
      </w:r>
    </w:p>
    <w:p w14:paraId="02823001" w14:textId="77777777" w:rsidR="006A240A" w:rsidRPr="005F7437" w:rsidRDefault="006A240A" w:rsidP="006A240A">
      <w:pPr>
        <w:pStyle w:val="BulletPoint02"/>
      </w:pPr>
      <w:r w:rsidRPr="005F7437">
        <w:t>Kopieren und Tauschen von Kanälen</w:t>
      </w:r>
    </w:p>
    <w:p w14:paraId="57784A5D" w14:textId="77777777" w:rsidR="006A240A" w:rsidRPr="005F7437" w:rsidRDefault="006A240A" w:rsidP="006A240A">
      <w:pPr>
        <w:pStyle w:val="BulletPoint02"/>
      </w:pPr>
      <w:r w:rsidRPr="005F7437">
        <w:t>Zyklische Geräteüberwachung</w:t>
      </w:r>
    </w:p>
    <w:p w14:paraId="3CC9ADE0" w14:textId="77777777" w:rsidR="006A240A" w:rsidRPr="005F7437" w:rsidRDefault="006A240A" w:rsidP="006A240A">
      <w:pPr>
        <w:pStyle w:val="BulletPoint02"/>
      </w:pPr>
      <w:r w:rsidRPr="005F7437">
        <w:t>Sende- und Schaltverzögerung nach Busspannungswiederkehr</w:t>
      </w:r>
    </w:p>
    <w:p w14:paraId="20203DEC" w14:textId="77777777" w:rsidR="006A240A" w:rsidRPr="005F7437" w:rsidRDefault="006A240A" w:rsidP="006A240A">
      <w:pPr>
        <w:pStyle w:val="BulletPoint02"/>
      </w:pPr>
      <w:r w:rsidRPr="005F7437">
        <w:t>Statuswerte anfordern</w:t>
      </w:r>
    </w:p>
    <w:p w14:paraId="0FF44E85" w14:textId="77777777" w:rsidR="006A240A" w:rsidRPr="005F7437" w:rsidRDefault="006A240A" w:rsidP="006A240A">
      <w:pPr>
        <w:pStyle w:val="BulletPoint02"/>
        <w:rPr>
          <w:rFonts w:ascii="Arial" w:eastAsia="Arial" w:hAnsi="Arial"/>
        </w:rPr>
      </w:pPr>
      <w:r w:rsidRPr="005F7437">
        <w:t>Telegrammratenbegrenzung</w:t>
      </w:r>
    </w:p>
    <w:p w14:paraId="2A74F83E" w14:textId="77777777" w:rsidR="006A240A" w:rsidRPr="005F7437" w:rsidRDefault="006A240A" w:rsidP="006A240A">
      <w:pPr>
        <w:pStyle w:val="BulletPoint01"/>
      </w:pPr>
      <w:r w:rsidRPr="005F7437">
        <w:t>Softwarefunktionen je Ausgang:</w:t>
      </w:r>
    </w:p>
    <w:p w14:paraId="646437A4" w14:textId="77777777" w:rsidR="006A240A" w:rsidRPr="005F7437" w:rsidRDefault="006A240A" w:rsidP="006A240A">
      <w:pPr>
        <w:pStyle w:val="BulletPoint02"/>
      </w:pPr>
      <w:r w:rsidRPr="005F7437">
        <w:t>Verhalten bei Busspannungswiederkehr</w:t>
      </w:r>
    </w:p>
    <w:p w14:paraId="73B7759A" w14:textId="77777777" w:rsidR="006A240A" w:rsidRPr="005F7437" w:rsidRDefault="006A240A" w:rsidP="006A240A">
      <w:pPr>
        <w:pStyle w:val="BulletPoint02"/>
      </w:pPr>
      <w:r w:rsidRPr="005F7437">
        <w:t>Überlast/Kurzschlussmeldung je Ausgang</w:t>
      </w:r>
    </w:p>
    <w:p w14:paraId="60278BC8" w14:textId="77777777" w:rsidR="006A240A" w:rsidRPr="005F7437" w:rsidRDefault="006A240A" w:rsidP="006A240A">
      <w:pPr>
        <w:pStyle w:val="BulletPoint02"/>
      </w:pPr>
      <w:r w:rsidRPr="005F7437">
        <w:t>Wirkweise (stromlos offen bzw. geschlossen) des Stellantriebs einstellbar</w:t>
      </w:r>
    </w:p>
    <w:p w14:paraId="682A54CA" w14:textId="77777777" w:rsidR="006A240A" w:rsidRPr="005F7437" w:rsidRDefault="006A240A" w:rsidP="006A240A">
      <w:pPr>
        <w:pStyle w:val="BulletPoint02"/>
      </w:pPr>
      <w:r w:rsidRPr="005F7437">
        <w:t>Schaltende (1 Bit) oder stetige (1 Byte, PWM) Ansteuerung der Ausgänge</w:t>
      </w:r>
    </w:p>
    <w:p w14:paraId="3B03C11E" w14:textId="77777777" w:rsidR="006A240A" w:rsidRPr="005F7437" w:rsidRDefault="006A240A" w:rsidP="006A240A">
      <w:pPr>
        <w:pStyle w:val="BulletPoint02"/>
      </w:pPr>
      <w:r w:rsidRPr="005F7437">
        <w:t>Statusmeldung (1 Bit oder 1 Byte) des Ausgangs</w:t>
      </w:r>
    </w:p>
    <w:p w14:paraId="1A147FC8" w14:textId="77777777" w:rsidR="006A240A" w:rsidRPr="005F7437" w:rsidRDefault="006A240A" w:rsidP="006A240A">
      <w:pPr>
        <w:pStyle w:val="BulletPoint02"/>
      </w:pPr>
      <w:r w:rsidRPr="005F7437">
        <w:t>Zyklische Überwachung der Stellgröße</w:t>
      </w:r>
    </w:p>
    <w:p w14:paraId="1F76D401" w14:textId="77777777" w:rsidR="006A240A" w:rsidRPr="005F7437" w:rsidRDefault="006A240A" w:rsidP="006A240A">
      <w:pPr>
        <w:pStyle w:val="BulletPoint02"/>
      </w:pPr>
      <w:r w:rsidRPr="005F7437">
        <w:t>Vorzugslage und Statusmeldung bei Ausbleiben der Stellgröße (Reglerausfall)</w:t>
      </w:r>
    </w:p>
    <w:p w14:paraId="2CAFF49E" w14:textId="77777777" w:rsidR="006A240A" w:rsidRPr="005F7437" w:rsidRDefault="006A240A" w:rsidP="006A240A">
      <w:pPr>
        <w:pStyle w:val="BulletPoint02"/>
      </w:pPr>
      <w:r w:rsidRPr="005F7437">
        <w:t>Sicherheitsfunktionen Sperren und Zwangsführung</w:t>
      </w:r>
    </w:p>
    <w:p w14:paraId="75482B76" w14:textId="77777777" w:rsidR="006A240A" w:rsidRPr="005F7437" w:rsidRDefault="006A240A" w:rsidP="006A240A">
      <w:pPr>
        <w:pStyle w:val="BulletPoint02"/>
      </w:pPr>
      <w:r w:rsidRPr="005F7437">
        <w:t>Ventilspülung und Status Ventilspülung</w:t>
      </w:r>
    </w:p>
    <w:p w14:paraId="6CB83471" w14:textId="77777777" w:rsidR="006A240A" w:rsidRPr="005F7437" w:rsidRDefault="006A240A" w:rsidP="006A240A">
      <w:pPr>
        <w:pStyle w:val="BulletPoint02"/>
      </w:pPr>
      <w:r w:rsidRPr="005F7437">
        <w:t xml:space="preserve">Kennlinienkorrektur </w:t>
      </w:r>
    </w:p>
    <w:p w14:paraId="71C0C683" w14:textId="77777777" w:rsidR="006A240A" w:rsidRPr="005F7437" w:rsidRDefault="006A240A" w:rsidP="006A240A">
      <w:pPr>
        <w:pStyle w:val="BulletPoint02"/>
      </w:pPr>
      <w:r w:rsidRPr="005F7437">
        <w:t>Statusbyte</w:t>
      </w:r>
    </w:p>
    <w:p w14:paraId="0B8C8C59" w14:textId="77777777" w:rsidR="006A240A" w:rsidRPr="005F7437" w:rsidRDefault="006A240A" w:rsidP="006A240A">
      <w:pPr>
        <w:pStyle w:val="BulletPoint01"/>
      </w:pPr>
      <w:r w:rsidRPr="005F7437">
        <w:t>Ausgänge: 6/12 Halbleiterausgänge</w:t>
      </w:r>
    </w:p>
    <w:p w14:paraId="29F0F672" w14:textId="77777777" w:rsidR="006A240A" w:rsidRPr="005F7437" w:rsidRDefault="006A240A" w:rsidP="006A240A">
      <w:pPr>
        <w:pStyle w:val="BulletPoint01"/>
      </w:pPr>
      <w:r w:rsidRPr="005F7437">
        <w:t>Max. Leistungsverbrauch bei ausgeschalteten Ausgängen: &lt; 250 mW</w:t>
      </w:r>
    </w:p>
    <w:p w14:paraId="1C2B2B2A" w14:textId="77777777" w:rsidR="006A240A" w:rsidRPr="005F7437" w:rsidRDefault="006A240A" w:rsidP="006A240A">
      <w:pPr>
        <w:pStyle w:val="BulletPoint01"/>
      </w:pPr>
      <w:r w:rsidRPr="005F7437">
        <w:t>Betriebsspannung: 21…30 V DC via KNX</w:t>
      </w:r>
    </w:p>
    <w:p w14:paraId="3F23A321" w14:textId="77777777" w:rsidR="006A240A" w:rsidRPr="005F7437" w:rsidRDefault="006A240A" w:rsidP="006A240A">
      <w:pPr>
        <w:pStyle w:val="BulletPoint01"/>
      </w:pPr>
      <w:r w:rsidRPr="005F7437">
        <w:t>Nennspannung U</w:t>
      </w:r>
      <w:r w:rsidRPr="005F7437">
        <w:rPr>
          <w:vertAlign w:val="subscript"/>
        </w:rPr>
        <w:t>N</w:t>
      </w:r>
      <w:r w:rsidRPr="005F7437">
        <w:t>: Max. 24…230 V AC, 45…65 Hz</w:t>
      </w:r>
    </w:p>
    <w:p w14:paraId="5535FDA8" w14:textId="77777777" w:rsidR="006A240A" w:rsidRPr="005F7437" w:rsidRDefault="006A240A" w:rsidP="006A240A">
      <w:pPr>
        <w:pStyle w:val="BulletPoint01"/>
      </w:pPr>
      <w:r w:rsidRPr="005F7437">
        <w:t>Nennstrom I</w:t>
      </w:r>
      <w:r w:rsidRPr="005F7437">
        <w:rPr>
          <w:vertAlign w:val="subscript"/>
        </w:rPr>
        <w:t>N</w:t>
      </w:r>
      <w:r w:rsidRPr="005F7437">
        <w:t>: Max. 160 mA je Ausgang</w:t>
      </w:r>
    </w:p>
    <w:p w14:paraId="1350F99D" w14:textId="77777777" w:rsidR="006A240A" w:rsidRPr="005F7437" w:rsidRDefault="006A240A" w:rsidP="006A240A">
      <w:pPr>
        <w:pStyle w:val="BulletPoint01"/>
      </w:pPr>
      <w:r w:rsidRPr="005F7437">
        <w:t xml:space="preserve">Bedien- u. Anzeigeelemente: </w:t>
      </w:r>
    </w:p>
    <w:p w14:paraId="2484BEE0" w14:textId="77777777" w:rsidR="006A240A" w:rsidRPr="005F7437" w:rsidRDefault="006A240A" w:rsidP="006A240A">
      <w:pPr>
        <w:pStyle w:val="BulletPoint02"/>
      </w:pPr>
      <w:r w:rsidRPr="005F7437">
        <w:t>LED und Taste (EIN/AUS) je Ausgang</w:t>
      </w:r>
    </w:p>
    <w:p w14:paraId="139B4BC1" w14:textId="77777777" w:rsidR="006A240A" w:rsidRPr="005F7437" w:rsidRDefault="006A240A" w:rsidP="006A240A">
      <w:pPr>
        <w:pStyle w:val="BulletPoint02"/>
      </w:pPr>
      <w:r w:rsidRPr="005F7437">
        <w:t>LED zur Anzeige von Überlast/Kurzschluss und Taste Reset für je 3 Ausgänge gemeinsam</w:t>
      </w:r>
    </w:p>
    <w:p w14:paraId="47B5DD51" w14:textId="77777777" w:rsidR="006A240A" w:rsidRPr="005F7437" w:rsidRDefault="006A240A" w:rsidP="006A240A">
      <w:pPr>
        <w:pStyle w:val="BulletPoint01"/>
      </w:pPr>
      <w:r w:rsidRPr="005F7437">
        <w:t>Anschluss:</w:t>
      </w:r>
    </w:p>
    <w:p w14:paraId="26F83ABA" w14:textId="77777777" w:rsidR="006A240A" w:rsidRPr="005F7437" w:rsidRDefault="006A240A" w:rsidP="006A240A">
      <w:pPr>
        <w:pStyle w:val="BulletPoint02"/>
      </w:pPr>
      <w:r w:rsidRPr="005F7437">
        <w:t>Ausgänge: Schraubklemmen</w:t>
      </w:r>
    </w:p>
    <w:p w14:paraId="1BF1C44B" w14:textId="77777777" w:rsidR="006A240A" w:rsidRPr="005F7437" w:rsidRDefault="006A240A" w:rsidP="006A240A">
      <w:pPr>
        <w:pStyle w:val="BulletPoint02"/>
      </w:pPr>
      <w:r w:rsidRPr="005F7437">
        <w:t xml:space="preserve">KNX: Schraubenlose Busanschlussklemme </w:t>
      </w:r>
    </w:p>
    <w:p w14:paraId="2504391B" w14:textId="77777777" w:rsidR="006A240A" w:rsidRPr="005F7437" w:rsidRDefault="006A240A" w:rsidP="006A240A">
      <w:pPr>
        <w:spacing w:after="200"/>
        <w:rPr>
          <w:rFonts w:ascii="Arial" w:eastAsia="Arial" w:hAnsi="Arial" w:cs="Arial"/>
          <w:noProof/>
          <w:szCs w:val="18"/>
        </w:rPr>
      </w:pPr>
      <w:r w:rsidRPr="005F7437">
        <w:br w:type="page"/>
      </w:r>
    </w:p>
    <w:p w14:paraId="2E0F7BB4" w14:textId="77777777" w:rsidR="006A240A" w:rsidRPr="005F7437" w:rsidRDefault="006A240A" w:rsidP="006A240A">
      <w:pPr>
        <w:pStyle w:val="BulletPoint01"/>
      </w:pPr>
      <w:r w:rsidRPr="005F7437">
        <w:lastRenderedPageBreak/>
        <w:t>Gehäuse:</w:t>
      </w:r>
    </w:p>
    <w:p w14:paraId="23097964" w14:textId="77777777" w:rsidR="006A240A" w:rsidRPr="005F7437" w:rsidRDefault="006A240A" w:rsidP="006A240A">
      <w:pPr>
        <w:pStyle w:val="BulletPoint02"/>
      </w:pPr>
      <w:r w:rsidRPr="005F7437">
        <w:t>Kunststoff, halogenfrei</w:t>
      </w:r>
    </w:p>
    <w:p w14:paraId="3D82B25E" w14:textId="77777777" w:rsidR="006A240A" w:rsidRPr="005F7437" w:rsidRDefault="006A240A" w:rsidP="006A240A">
      <w:pPr>
        <w:pStyle w:val="BulletPoint02"/>
      </w:pPr>
      <w:r w:rsidRPr="005F7437">
        <w:t>Entflammbarkeit V-0 gem. UL94</w:t>
      </w:r>
    </w:p>
    <w:p w14:paraId="5A018D19" w14:textId="77777777" w:rsidR="006A240A" w:rsidRPr="005F7437" w:rsidRDefault="006A240A" w:rsidP="006A240A">
      <w:pPr>
        <w:pStyle w:val="BulletPoint01"/>
      </w:pPr>
      <w:r w:rsidRPr="005F7437">
        <w:t>Schutzart: IP 20, IEC/EN 60 529</w:t>
      </w:r>
    </w:p>
    <w:p w14:paraId="088EE6D4" w14:textId="77777777" w:rsidR="006A240A" w:rsidRPr="005F7437" w:rsidRDefault="006A240A" w:rsidP="006A240A">
      <w:pPr>
        <w:pStyle w:val="BulletPoint01"/>
      </w:pPr>
      <w:r w:rsidRPr="005F7437">
        <w:t>Montage: Auf Tragschiene 35 mm, IEC/EN 60 715</w:t>
      </w:r>
    </w:p>
    <w:p w14:paraId="6D3A1852" w14:textId="77777777" w:rsidR="006A240A" w:rsidRPr="005F7437" w:rsidRDefault="006A240A" w:rsidP="006A240A">
      <w:pPr>
        <w:pStyle w:val="BulletPoint01"/>
      </w:pPr>
      <w:r w:rsidRPr="005F7437">
        <w:t>Einbaulage: Beliebig</w:t>
      </w:r>
    </w:p>
    <w:p w14:paraId="68C402AA" w14:textId="77777777" w:rsidR="006A240A" w:rsidRPr="005F7437" w:rsidRDefault="006A240A" w:rsidP="006A240A">
      <w:pPr>
        <w:pStyle w:val="BulletPoint01"/>
      </w:pPr>
      <w:r w:rsidRPr="005F7437">
        <w:t>Breite: 4/8 TE à 18 mm</w:t>
      </w:r>
    </w:p>
    <w:p w14:paraId="42A71DC8" w14:textId="77777777" w:rsidR="006A240A" w:rsidRPr="005F7437" w:rsidRDefault="006A240A" w:rsidP="006A240A">
      <w:pPr>
        <w:pStyle w:val="BulletPoint01"/>
      </w:pPr>
      <w:r w:rsidRPr="005F7437">
        <w:t>Hersteller: ABB</w:t>
      </w:r>
    </w:p>
    <w:p w14:paraId="202E5C52" w14:textId="77777777" w:rsidR="006A240A" w:rsidRPr="005F7437" w:rsidRDefault="006A240A" w:rsidP="006A240A">
      <w:pPr>
        <w:pStyle w:val="BulletPoint01"/>
      </w:pPr>
      <w:r w:rsidRPr="005F7437">
        <w:t>Typ (je nach Anzahl der Kanäle): VAA/S 6.230.2.1, VAA/S 12.230.2.1</w:t>
      </w:r>
    </w:p>
    <w:p w14:paraId="2D988763" w14:textId="77777777" w:rsidR="006A240A" w:rsidRPr="005F7437" w:rsidRDefault="006A240A" w:rsidP="006A240A">
      <w:pPr>
        <w:pStyle w:val="BulletPoint01"/>
      </w:pPr>
      <w:r w:rsidRPr="005F7437">
        <w:br w:type="page"/>
      </w:r>
    </w:p>
    <w:p w14:paraId="4F8EB363" w14:textId="77777777" w:rsidR="006A240A" w:rsidRPr="005F7437" w:rsidRDefault="006A240A" w:rsidP="006A240A">
      <w:pPr>
        <w:pStyle w:val="berschrift2"/>
        <w:ind w:left="454" w:hanging="454"/>
        <w:rPr>
          <w:szCs w:val="18"/>
        </w:rPr>
      </w:pPr>
      <w:bookmarkStart w:id="182" w:name="_Toc455412053"/>
      <w:bookmarkStart w:id="183" w:name="_Toc455489290"/>
      <w:bookmarkStart w:id="184" w:name="_Toc456261916"/>
      <w:bookmarkStart w:id="185" w:name="_Toc468811406"/>
      <w:r w:rsidRPr="005F7437">
        <w:lastRenderedPageBreak/>
        <w:t>Thermoelektrischer Stellantrieb</w:t>
      </w:r>
      <w:bookmarkEnd w:id="182"/>
      <w:bookmarkEnd w:id="183"/>
      <w:bookmarkEnd w:id="184"/>
      <w:bookmarkEnd w:id="185"/>
    </w:p>
    <w:p w14:paraId="3084AF50" w14:textId="77777777" w:rsidR="006A240A" w:rsidRPr="005F7437" w:rsidRDefault="006A240A" w:rsidP="006A240A">
      <w:pPr>
        <w:pStyle w:val="BulletPoint01"/>
      </w:pPr>
      <w:r w:rsidRPr="005F7437">
        <w:t>Der thermoelektrische Stellantrieb dient zum Öffnen und Schließen von Ventilen in Heizungs-, Klima- und Lüftungsanlagen.</w:t>
      </w:r>
    </w:p>
    <w:p w14:paraId="6D465B70" w14:textId="77777777" w:rsidR="006A240A" w:rsidRPr="005F7437" w:rsidRDefault="006A240A" w:rsidP="006A240A">
      <w:pPr>
        <w:pStyle w:val="BulletPoint01"/>
      </w:pPr>
      <w:r w:rsidRPr="005F7437">
        <w:t>Die Ansteuerung kann z.B. über den Elektronischen Schaltaktor (ABB Typ ES/S), den Ventilantriebsaktor (ABB Typ VAA/S oder VAA/A oder das Elektronische Relais (ABB Typ ER/U) in Verbindung mit der Universal-Schnittstelle (ABB Typ US/U) und einem Raumtemperaturregler erfolgen.</w:t>
      </w:r>
    </w:p>
    <w:p w14:paraId="3F2ECD8D" w14:textId="77777777" w:rsidR="006A240A" w:rsidRPr="005F7437" w:rsidRDefault="006A240A" w:rsidP="006A240A">
      <w:pPr>
        <w:pStyle w:val="BulletPoint01"/>
      </w:pPr>
      <w:r w:rsidRPr="005F7437">
        <w:t>Für die Steckmontage auf Ventile und Heizkreisverteiler ist ein passender Ventiladapter vom Typ VA/Z XX.1 erforderlich.</w:t>
      </w:r>
    </w:p>
    <w:p w14:paraId="0190696D" w14:textId="77777777" w:rsidR="006A240A" w:rsidRPr="005F7437" w:rsidRDefault="006A240A" w:rsidP="006A240A">
      <w:pPr>
        <w:pStyle w:val="BulletPoint01"/>
      </w:pPr>
      <w:r w:rsidRPr="005F7437">
        <w:t>Ausführung: Stromlos geschlossen</w:t>
      </w:r>
    </w:p>
    <w:p w14:paraId="1C292DDA" w14:textId="77777777" w:rsidR="006A240A" w:rsidRPr="005F7437" w:rsidRDefault="006A240A" w:rsidP="006A240A">
      <w:pPr>
        <w:pStyle w:val="BulletPoint01"/>
      </w:pPr>
      <w:r w:rsidRPr="005F7437">
        <w:t>Spannung: 230 V AC</w:t>
      </w:r>
    </w:p>
    <w:p w14:paraId="72D0C0F6" w14:textId="77777777" w:rsidR="006A240A" w:rsidRPr="005F7437" w:rsidRDefault="006A240A" w:rsidP="006A240A">
      <w:pPr>
        <w:pStyle w:val="BulletPoint01"/>
      </w:pPr>
      <w:r w:rsidRPr="005F7437">
        <w:t>Schutzart: IP 54, IEC/EN 60 529</w:t>
      </w:r>
    </w:p>
    <w:p w14:paraId="4D878E9F" w14:textId="77777777" w:rsidR="006A240A" w:rsidRPr="005F7437" w:rsidRDefault="006A240A" w:rsidP="006A240A">
      <w:pPr>
        <w:pStyle w:val="BulletPoint01"/>
      </w:pPr>
      <w:r w:rsidRPr="005F7437">
        <w:t>Schutzklasse: II</w:t>
      </w:r>
    </w:p>
    <w:p w14:paraId="6477458C" w14:textId="77777777" w:rsidR="006A240A" w:rsidRPr="005F7437" w:rsidRDefault="006A240A" w:rsidP="006A240A">
      <w:pPr>
        <w:pStyle w:val="BulletPoint01"/>
      </w:pPr>
      <w:r w:rsidRPr="005F7437">
        <w:t>Montage: Steckmontage in allen Einbaulagen</w:t>
      </w:r>
    </w:p>
    <w:p w14:paraId="4EB3F941" w14:textId="77777777" w:rsidR="006A240A" w:rsidRPr="005F7437" w:rsidRDefault="006A240A" w:rsidP="006A240A">
      <w:pPr>
        <w:pStyle w:val="BulletPoint01"/>
      </w:pPr>
      <w:r w:rsidRPr="005F7437">
        <w:t>Anschlussleitung: Steckbar, 2 x 0,75 mm², PVC, lichtgrau, 1 m</w:t>
      </w:r>
    </w:p>
    <w:p w14:paraId="696E13F1" w14:textId="77777777" w:rsidR="006A240A" w:rsidRPr="005F7437" w:rsidRDefault="006A240A" w:rsidP="006A240A">
      <w:pPr>
        <w:pStyle w:val="BulletPoint01"/>
      </w:pPr>
      <w:r w:rsidRPr="005F7437">
        <w:t>Anzeigelemente: Hubanzeige</w:t>
      </w:r>
    </w:p>
    <w:p w14:paraId="3F0002E1" w14:textId="77777777" w:rsidR="006A240A" w:rsidRPr="005F7437" w:rsidRDefault="006A240A" w:rsidP="006A240A">
      <w:pPr>
        <w:pStyle w:val="BulletPoint01"/>
      </w:pPr>
      <w:r w:rsidRPr="005F7437">
        <w:t>Gehäuse: Lichtgrau, RAL 7035</w:t>
      </w:r>
    </w:p>
    <w:p w14:paraId="7E7B5504" w14:textId="77777777" w:rsidR="006A240A" w:rsidRPr="005F7437" w:rsidRDefault="006A240A" w:rsidP="006A240A">
      <w:pPr>
        <w:pStyle w:val="BulletPoint01"/>
      </w:pPr>
      <w:r w:rsidRPr="005F7437">
        <w:t>Abmessungen: 60 mm x 44 mm x 49 mm</w:t>
      </w:r>
    </w:p>
    <w:p w14:paraId="5C796E24" w14:textId="77777777" w:rsidR="006A240A" w:rsidRPr="005F7437" w:rsidRDefault="006A240A" w:rsidP="006A240A">
      <w:pPr>
        <w:pStyle w:val="BulletPoint01"/>
      </w:pPr>
      <w:r w:rsidRPr="005F7437">
        <w:t>Hersteller: ABB</w:t>
      </w:r>
    </w:p>
    <w:p w14:paraId="3983464D" w14:textId="77777777" w:rsidR="006A240A" w:rsidRPr="005F7437" w:rsidRDefault="006A240A" w:rsidP="006A240A">
      <w:pPr>
        <w:pStyle w:val="BulletPoint01"/>
        <w:spacing w:after="0"/>
      </w:pPr>
      <w:r w:rsidRPr="005F7437">
        <w:t>Typ: TSA/K 230.2</w:t>
      </w:r>
    </w:p>
    <w:p w14:paraId="7C2CCF09" w14:textId="77777777" w:rsidR="006A240A" w:rsidRPr="005F7437" w:rsidRDefault="006A240A" w:rsidP="006A240A">
      <w:r w:rsidRPr="005F7437">
        <w:br w:type="page"/>
      </w:r>
    </w:p>
    <w:p w14:paraId="5E0F8F05" w14:textId="77777777" w:rsidR="006A240A" w:rsidRPr="005F7437" w:rsidRDefault="006A240A" w:rsidP="006A240A">
      <w:pPr>
        <w:pStyle w:val="berschrift2"/>
      </w:pPr>
      <w:bookmarkStart w:id="186" w:name="_Toc401656793"/>
      <w:bookmarkStart w:id="187" w:name="_Toc401934412"/>
      <w:bookmarkStart w:id="188" w:name="_Toc455412054"/>
      <w:bookmarkStart w:id="189" w:name="_Toc455489291"/>
      <w:bookmarkStart w:id="190" w:name="_Toc456261917"/>
      <w:bookmarkStart w:id="191" w:name="_Toc468811407"/>
      <w:r w:rsidRPr="005F7437">
        <w:lastRenderedPageBreak/>
        <w:t>Lüfter-Aktor 6 A</w:t>
      </w:r>
      <w:bookmarkEnd w:id="186"/>
      <w:bookmarkEnd w:id="187"/>
      <w:bookmarkEnd w:id="188"/>
      <w:bookmarkEnd w:id="189"/>
      <w:bookmarkEnd w:id="190"/>
      <w:bookmarkEnd w:id="191"/>
    </w:p>
    <w:p w14:paraId="15EE8B4F" w14:textId="77777777" w:rsidR="006A240A" w:rsidRPr="005F7437" w:rsidRDefault="006A240A" w:rsidP="006A240A">
      <w:pPr>
        <w:pStyle w:val="Inhalt-Flietext"/>
      </w:pPr>
      <w:r w:rsidRPr="005F7437">
        <w:t>Der Lüfter-Aktor schaltet durch potentialfreie Kontakte, gesteuert über KNX, einen/zwei 1- bis 3-stufige Lüfter.</w:t>
      </w:r>
    </w:p>
    <w:p w14:paraId="7B631D07" w14:textId="77777777" w:rsidR="006A240A" w:rsidRPr="005F7437" w:rsidRDefault="006A240A" w:rsidP="006A240A">
      <w:pPr>
        <w:pStyle w:val="BulletPoint02"/>
        <w:spacing w:line="248" w:lineRule="atLeast"/>
        <w:ind w:left="1077" w:hanging="357"/>
      </w:pPr>
      <w:r w:rsidRPr="005F7437">
        <w:t>Schalten von ein/zwei mehrstufigen ohmschen, induktiven oder kapazitiven Lasten</w:t>
      </w:r>
    </w:p>
    <w:p w14:paraId="245D92C0" w14:textId="77777777" w:rsidR="006A240A" w:rsidRPr="005F7437" w:rsidRDefault="006A240A" w:rsidP="006A240A">
      <w:pPr>
        <w:pStyle w:val="BulletPoint02"/>
        <w:spacing w:line="248" w:lineRule="atLeast"/>
        <w:ind w:left="1077" w:hanging="357"/>
      </w:pPr>
      <w:r w:rsidRPr="005F7437">
        <w:t xml:space="preserve">Kontakte des Lüfteranschlusses mit gemeinsamem Fußpunkt </w:t>
      </w:r>
    </w:p>
    <w:p w14:paraId="34D3974F" w14:textId="77777777" w:rsidR="006A240A" w:rsidRPr="005F7437" w:rsidRDefault="006A240A" w:rsidP="006A240A">
      <w:pPr>
        <w:pStyle w:val="BulletPoint02"/>
        <w:spacing w:line="248" w:lineRule="atLeast"/>
        <w:ind w:left="1077" w:hanging="357"/>
      </w:pPr>
      <w:r w:rsidRPr="005F7437">
        <w:t>Zweiter Lüfteranschluss alternativ als 3 Schaltausgänge (nur 2fach)</w:t>
      </w:r>
    </w:p>
    <w:p w14:paraId="34607715" w14:textId="77777777" w:rsidR="006A240A" w:rsidRPr="005F7437" w:rsidRDefault="006A240A" w:rsidP="006A240A">
      <w:pPr>
        <w:pStyle w:val="BulletPoint02"/>
        <w:spacing w:line="248" w:lineRule="atLeast"/>
        <w:ind w:left="1077" w:hanging="357"/>
      </w:pPr>
      <w:r w:rsidRPr="005F7437">
        <w:t>Ein/zwei zusätzliche(r) potentialfreie (r) Schaltausgang/Schaltausgänge</w:t>
      </w:r>
    </w:p>
    <w:p w14:paraId="73C5421C" w14:textId="77777777" w:rsidR="006A240A" w:rsidRPr="005F7437" w:rsidRDefault="006A240A" w:rsidP="006A240A">
      <w:pPr>
        <w:pStyle w:val="BulletPoint02"/>
        <w:spacing w:line="248" w:lineRule="atLeast"/>
        <w:ind w:left="1077" w:hanging="357"/>
      </w:pPr>
      <w:r w:rsidRPr="005F7437">
        <w:t>Stufen- oder Wechselschaltung parametrierbar</w:t>
      </w:r>
    </w:p>
    <w:p w14:paraId="71861212" w14:textId="77777777" w:rsidR="006A240A" w:rsidRPr="005F7437" w:rsidRDefault="006A240A" w:rsidP="006A240A">
      <w:pPr>
        <w:pStyle w:val="BulletPoint02"/>
        <w:spacing w:line="248" w:lineRule="atLeast"/>
        <w:ind w:left="1077" w:hanging="357"/>
      </w:pPr>
      <w:r w:rsidRPr="005F7437">
        <w:t>Lüfterstufe direkt wählen</w:t>
      </w:r>
    </w:p>
    <w:p w14:paraId="3F703DF1" w14:textId="77777777" w:rsidR="006A240A" w:rsidRPr="005F7437" w:rsidRDefault="006A240A" w:rsidP="006A240A">
      <w:pPr>
        <w:pStyle w:val="BulletPoint02"/>
        <w:spacing w:line="248" w:lineRule="atLeast"/>
        <w:ind w:left="1077" w:hanging="357"/>
      </w:pPr>
      <w:r w:rsidRPr="005F7437">
        <w:t>Lüfterstufe erhöhen und verringeren</w:t>
      </w:r>
    </w:p>
    <w:p w14:paraId="500514B3" w14:textId="77777777" w:rsidR="006A240A" w:rsidRPr="005F7437" w:rsidRDefault="006A240A" w:rsidP="006A240A">
      <w:pPr>
        <w:pStyle w:val="BulletPoint02"/>
        <w:spacing w:line="248" w:lineRule="atLeast"/>
        <w:ind w:left="1077" w:hanging="357"/>
      </w:pPr>
      <w:r w:rsidRPr="005F7437">
        <w:t>Lüfterstufe über bis zu 2 Stellgrößen ansteuern</w:t>
      </w:r>
    </w:p>
    <w:p w14:paraId="6DF8022C" w14:textId="77777777" w:rsidR="006A240A" w:rsidRPr="005F7437" w:rsidRDefault="006A240A" w:rsidP="006A240A">
      <w:pPr>
        <w:pStyle w:val="BulletPoint02"/>
        <w:spacing w:line="248" w:lineRule="atLeast"/>
        <w:ind w:left="1077" w:hanging="357"/>
      </w:pPr>
      <w:r w:rsidRPr="005F7437">
        <w:t>Auswahl der Stellgröße durch Umschaltung oder Maximalauswahl</w:t>
      </w:r>
    </w:p>
    <w:p w14:paraId="5E784872" w14:textId="77777777" w:rsidR="006A240A" w:rsidRPr="005F7437" w:rsidRDefault="006A240A" w:rsidP="006A240A">
      <w:pPr>
        <w:pStyle w:val="BulletPoint02"/>
        <w:spacing w:line="248" w:lineRule="atLeast"/>
        <w:ind w:left="1077" w:hanging="357"/>
      </w:pPr>
      <w:r w:rsidRPr="005F7437">
        <w:t>Schwellwert mit Hysterese für Lüfterstufen</w:t>
      </w:r>
    </w:p>
    <w:p w14:paraId="47801DFF" w14:textId="77777777" w:rsidR="006A240A" w:rsidRPr="005F7437" w:rsidRDefault="006A240A" w:rsidP="006A240A">
      <w:pPr>
        <w:pStyle w:val="BulletPoint02"/>
        <w:spacing w:line="248" w:lineRule="atLeast"/>
        <w:ind w:left="1077" w:hanging="357"/>
      </w:pPr>
      <w:r w:rsidRPr="005F7437">
        <w:t>Zwangsführung</w:t>
      </w:r>
    </w:p>
    <w:p w14:paraId="190B9EA6" w14:textId="77777777" w:rsidR="006A240A" w:rsidRPr="005F7437" w:rsidRDefault="006A240A" w:rsidP="006A240A">
      <w:pPr>
        <w:pStyle w:val="BulletPoint02"/>
        <w:spacing w:line="248" w:lineRule="atLeast"/>
        <w:ind w:left="1077" w:hanging="357"/>
      </w:pPr>
      <w:r w:rsidRPr="005F7437">
        <w:t>Begrenzung</w:t>
      </w:r>
    </w:p>
    <w:p w14:paraId="6DD20611" w14:textId="77777777" w:rsidR="006A240A" w:rsidRPr="005F7437" w:rsidRDefault="006A240A" w:rsidP="006A240A">
      <w:pPr>
        <w:pStyle w:val="BulletPoint02"/>
        <w:spacing w:line="248" w:lineRule="atLeast"/>
        <w:ind w:left="1077" w:hanging="357"/>
      </w:pPr>
      <w:r w:rsidRPr="005F7437">
        <w:t>Auswahl der Lüfterstufe bei Busspannungsausfall</w:t>
      </w:r>
    </w:p>
    <w:p w14:paraId="2D3FAA1F" w14:textId="77777777" w:rsidR="006A240A" w:rsidRPr="005F7437" w:rsidRDefault="006A240A" w:rsidP="006A240A">
      <w:pPr>
        <w:pStyle w:val="BulletPoint02"/>
        <w:spacing w:line="248" w:lineRule="atLeast"/>
        <w:ind w:left="1077" w:hanging="357"/>
      </w:pPr>
      <w:r w:rsidRPr="005F7437">
        <w:t>Auswahl der Lüfterstufe bei Busspannungswiederkehr</w:t>
      </w:r>
    </w:p>
    <w:p w14:paraId="7E6E291F" w14:textId="77777777" w:rsidR="006A240A" w:rsidRPr="005F7437" w:rsidRDefault="006A240A" w:rsidP="006A240A">
      <w:pPr>
        <w:pStyle w:val="BulletPoint02"/>
        <w:spacing w:line="248" w:lineRule="atLeast"/>
        <w:ind w:left="1077" w:hanging="357"/>
      </w:pPr>
      <w:r w:rsidRPr="005F7437">
        <w:t>Anlaufverhalten parametrierbar</w:t>
      </w:r>
    </w:p>
    <w:p w14:paraId="632C7D80" w14:textId="77777777" w:rsidR="006A240A" w:rsidRPr="005F7437" w:rsidRDefault="006A240A" w:rsidP="006A240A">
      <w:pPr>
        <w:pStyle w:val="BulletPoint02"/>
        <w:spacing w:line="248" w:lineRule="atLeast"/>
        <w:ind w:left="1077" w:hanging="357"/>
      </w:pPr>
      <w:r w:rsidRPr="005F7437">
        <w:t>Umschaltpause zwischen den Lüfterstufen parametrierbar</w:t>
      </w:r>
    </w:p>
    <w:p w14:paraId="3CD77F6D" w14:textId="77777777" w:rsidR="006A240A" w:rsidRPr="005F7437" w:rsidRDefault="006A240A" w:rsidP="006A240A">
      <w:pPr>
        <w:pStyle w:val="BulletPoint02"/>
        <w:spacing w:line="248" w:lineRule="atLeast"/>
        <w:ind w:left="1077" w:hanging="357"/>
      </w:pPr>
      <w:r w:rsidRPr="005F7437">
        <w:t>Lüfternachlauf in jeder Stufe einzeln parametrierbar</w:t>
      </w:r>
    </w:p>
    <w:p w14:paraId="32404FF7" w14:textId="77777777" w:rsidR="006A240A" w:rsidRPr="005F7437" w:rsidRDefault="006A240A" w:rsidP="006A240A">
      <w:pPr>
        <w:pStyle w:val="BulletPoint02"/>
        <w:spacing w:line="248" w:lineRule="atLeast"/>
        <w:ind w:left="1077" w:hanging="357"/>
      </w:pPr>
      <w:r w:rsidRPr="005F7437">
        <w:t>Stellgrößen-Überwachung parametrierbar</w:t>
      </w:r>
    </w:p>
    <w:p w14:paraId="684888A0" w14:textId="77777777" w:rsidR="006A240A" w:rsidRPr="005F7437" w:rsidRDefault="006A240A" w:rsidP="006A240A">
      <w:pPr>
        <w:pStyle w:val="BulletPoint02"/>
        <w:spacing w:line="248" w:lineRule="atLeast"/>
        <w:ind w:left="1077" w:hanging="357"/>
      </w:pPr>
      <w:r w:rsidRPr="005F7437">
        <w:t>Schaltausgang als Schließer/Öffner parametriebar</w:t>
      </w:r>
    </w:p>
    <w:p w14:paraId="41AE506B" w14:textId="77777777" w:rsidR="006A240A" w:rsidRPr="005F7437" w:rsidRDefault="006A240A" w:rsidP="006A240A">
      <w:pPr>
        <w:pStyle w:val="BulletPoint02"/>
        <w:spacing w:line="248" w:lineRule="atLeast"/>
        <w:ind w:left="1077" w:hanging="357"/>
      </w:pPr>
      <w:r w:rsidRPr="005F7437">
        <w:t>Schaltausgang mit Treppenlichtfunktion</w:t>
      </w:r>
    </w:p>
    <w:p w14:paraId="57500118" w14:textId="77777777" w:rsidR="006A240A" w:rsidRPr="005F7437" w:rsidRDefault="006A240A" w:rsidP="006A240A">
      <w:pPr>
        <w:pStyle w:val="BulletPoint02"/>
        <w:spacing w:line="248" w:lineRule="atLeast"/>
        <w:ind w:left="1077" w:hanging="357"/>
      </w:pPr>
      <w:r w:rsidRPr="005F7437">
        <w:t>Statusrückmeldung</w:t>
      </w:r>
    </w:p>
    <w:p w14:paraId="3346E8F6" w14:textId="77777777" w:rsidR="006A240A" w:rsidRPr="005F7437" w:rsidRDefault="006A240A" w:rsidP="006A240A">
      <w:pPr>
        <w:pStyle w:val="BulletPoint02"/>
        <w:spacing w:line="248" w:lineRule="atLeast"/>
        <w:ind w:left="1077" w:hanging="357"/>
      </w:pPr>
      <w:r w:rsidRPr="005F7437">
        <w:t>Verhalten der Ausgänge bei Busspannungsausfall parametrierbar</w:t>
      </w:r>
    </w:p>
    <w:p w14:paraId="4263E6C8" w14:textId="77777777" w:rsidR="006A240A" w:rsidRPr="005F7437" w:rsidRDefault="006A240A" w:rsidP="006A240A">
      <w:pPr>
        <w:pStyle w:val="BulletPoint02"/>
        <w:spacing w:line="248" w:lineRule="atLeast"/>
        <w:ind w:left="1077" w:hanging="357"/>
      </w:pPr>
      <w:r w:rsidRPr="005F7437">
        <w:t>Verhalten der Ausgänge bei Busspannungswiederkehr parametrierbar</w:t>
      </w:r>
    </w:p>
    <w:p w14:paraId="0D995017" w14:textId="77777777" w:rsidR="006A240A" w:rsidRPr="005F7437" w:rsidRDefault="006A240A" w:rsidP="006A240A">
      <w:pPr>
        <w:pStyle w:val="BulletPoint02"/>
      </w:pPr>
      <w:r w:rsidRPr="005F7437">
        <w:t>Sendeverzögerung nach Busspannungswiederkehr</w:t>
      </w:r>
    </w:p>
    <w:p w14:paraId="4DA23621" w14:textId="77777777" w:rsidR="006A240A" w:rsidRPr="005F7437" w:rsidRDefault="006A240A" w:rsidP="006A240A">
      <w:pPr>
        <w:pStyle w:val="BulletPoint02"/>
        <w:spacing w:after="80" w:line="248" w:lineRule="atLeast"/>
        <w:ind w:left="1077" w:hanging="357"/>
      </w:pPr>
      <w:r w:rsidRPr="005F7437">
        <w:t>Kommunikationsobjekt "In Betrieb" (zyklische Lebenssignal)</w:t>
      </w:r>
    </w:p>
    <w:p w14:paraId="63037D88" w14:textId="77777777" w:rsidR="006A240A" w:rsidRPr="005F7437" w:rsidRDefault="006A240A" w:rsidP="006A240A">
      <w:pPr>
        <w:pStyle w:val="BulletPoint01"/>
        <w:spacing w:after="80"/>
      </w:pPr>
      <w:r w:rsidRPr="005F7437">
        <w:t xml:space="preserve">Ausgänge: </w:t>
      </w:r>
    </w:p>
    <w:p w14:paraId="17F3B9AD" w14:textId="77777777" w:rsidR="006A240A" w:rsidRPr="005F7437" w:rsidRDefault="006A240A" w:rsidP="006A240A">
      <w:pPr>
        <w:pStyle w:val="BulletPoint02"/>
        <w:ind w:left="1077" w:hanging="357"/>
      </w:pPr>
      <w:r w:rsidRPr="005F7437">
        <w:t>1fach: 4 (3+1)</w:t>
      </w:r>
    </w:p>
    <w:p w14:paraId="7C26F191" w14:textId="77777777" w:rsidR="006A240A" w:rsidRPr="005F7437" w:rsidRDefault="006A240A" w:rsidP="006A240A">
      <w:pPr>
        <w:pStyle w:val="BulletPoint02"/>
        <w:ind w:left="1077" w:hanging="357"/>
      </w:pPr>
      <w:r w:rsidRPr="005F7437">
        <w:t>2fach: 8 (2 x 3 + 2 x 1)</w:t>
      </w:r>
    </w:p>
    <w:p w14:paraId="7D0E5211" w14:textId="77777777" w:rsidR="006A240A" w:rsidRPr="005F7437" w:rsidRDefault="006A240A" w:rsidP="006A240A">
      <w:pPr>
        <w:pStyle w:val="BulletPoint02"/>
        <w:ind w:left="1077" w:hanging="357"/>
      </w:pPr>
      <w:r w:rsidRPr="005F7437">
        <w:t>Nennstrom pro Ausgang: 6 AX (250/440 V AC)</w:t>
      </w:r>
    </w:p>
    <w:p w14:paraId="296F42E6" w14:textId="77777777" w:rsidR="006A240A" w:rsidRPr="005F7437" w:rsidRDefault="006A240A" w:rsidP="006A240A">
      <w:pPr>
        <w:pStyle w:val="BulletPoint02"/>
        <w:ind w:left="1077" w:hanging="357"/>
      </w:pPr>
      <w:r w:rsidRPr="005F7437">
        <w:t>Maximale Verlustleistung Gerät: 1,5 W (1fach), 2 W (2fach)</w:t>
      </w:r>
    </w:p>
    <w:p w14:paraId="2C663A9C" w14:textId="77777777" w:rsidR="006A240A" w:rsidRPr="005F7437" w:rsidRDefault="006A240A" w:rsidP="006A240A">
      <w:pPr>
        <w:pStyle w:val="BulletPoint02"/>
        <w:spacing w:after="80"/>
        <w:ind w:left="1077" w:hanging="357"/>
      </w:pPr>
      <w:r w:rsidRPr="005F7437">
        <w:t>Schaltvermögen:</w:t>
      </w:r>
    </w:p>
    <w:p w14:paraId="68E35054" w14:textId="77777777" w:rsidR="006A240A" w:rsidRPr="005F7437" w:rsidRDefault="006A240A" w:rsidP="006A240A">
      <w:pPr>
        <w:pStyle w:val="BulletPoint03"/>
        <w:numPr>
          <w:ilvl w:val="1"/>
          <w:numId w:val="1"/>
        </w:numPr>
        <w:ind w:left="1797"/>
      </w:pPr>
      <w:r w:rsidRPr="005F7437">
        <w:t>Nach DIN EN 60 947-4-1: 6 A – AC3</w:t>
      </w:r>
    </w:p>
    <w:p w14:paraId="738DA8AA" w14:textId="77777777" w:rsidR="006A240A" w:rsidRPr="005F7437" w:rsidRDefault="006A240A" w:rsidP="006A240A">
      <w:pPr>
        <w:pStyle w:val="BulletPoint03"/>
        <w:numPr>
          <w:ilvl w:val="1"/>
          <w:numId w:val="1"/>
        </w:numPr>
        <w:ind w:left="1797"/>
      </w:pPr>
      <w:r w:rsidRPr="005F7437">
        <w:t>Nach DIN EN 60 669: 6 AX</w:t>
      </w:r>
    </w:p>
    <w:p w14:paraId="1C8C6F28" w14:textId="77777777" w:rsidR="006A240A" w:rsidRPr="005F7437" w:rsidRDefault="006A240A" w:rsidP="006A240A">
      <w:pPr>
        <w:pStyle w:val="BulletPoint03"/>
        <w:numPr>
          <w:ilvl w:val="1"/>
          <w:numId w:val="1"/>
        </w:numPr>
        <w:ind w:left="1797"/>
      </w:pPr>
      <w:r w:rsidRPr="005F7437">
        <w:t>Max. kapazitive Last: 140 µF</w:t>
      </w:r>
    </w:p>
    <w:p w14:paraId="52910C80" w14:textId="77777777" w:rsidR="006A240A" w:rsidRPr="005F7437" w:rsidRDefault="006A240A" w:rsidP="006A240A">
      <w:pPr>
        <w:pStyle w:val="BulletPoint03"/>
        <w:numPr>
          <w:ilvl w:val="1"/>
          <w:numId w:val="1"/>
        </w:numPr>
        <w:ind w:left="1797"/>
      </w:pPr>
      <w:r w:rsidRPr="005F7437">
        <w:t>Max. Einschaltspitzenstrom (150 µs) 400 A</w:t>
      </w:r>
    </w:p>
    <w:p w14:paraId="21996278" w14:textId="77777777" w:rsidR="006A240A" w:rsidRPr="005F7437" w:rsidRDefault="006A240A" w:rsidP="006A240A">
      <w:pPr>
        <w:pStyle w:val="BulletPoint01"/>
        <w:spacing w:after="80"/>
      </w:pPr>
      <w:r w:rsidRPr="005F7437">
        <w:t xml:space="preserve">Anschluss: </w:t>
      </w:r>
    </w:p>
    <w:p w14:paraId="14635283" w14:textId="77777777" w:rsidR="006A240A" w:rsidRPr="005F7437" w:rsidRDefault="006A240A" w:rsidP="006A240A">
      <w:pPr>
        <w:pStyle w:val="BulletPoint02"/>
      </w:pPr>
      <w:r w:rsidRPr="005F7437">
        <w:t>Schraubklemmen mit Kombikopfschraube</w:t>
      </w:r>
    </w:p>
    <w:p w14:paraId="416138EB" w14:textId="77777777" w:rsidR="006A240A" w:rsidRPr="005F7437" w:rsidRDefault="006A240A" w:rsidP="006A240A">
      <w:pPr>
        <w:pStyle w:val="BulletPoint02"/>
        <w:spacing w:after="80"/>
        <w:ind w:left="1077" w:hanging="357"/>
      </w:pPr>
      <w:r w:rsidRPr="005F7437">
        <w:t>KNX: Schraubenlose Busanschlussklemme</w:t>
      </w:r>
    </w:p>
    <w:p w14:paraId="49D1543B" w14:textId="77777777" w:rsidR="006A240A" w:rsidRPr="005F7437" w:rsidRDefault="006A240A" w:rsidP="006A240A">
      <w:pPr>
        <w:pStyle w:val="BulletPoint01"/>
        <w:spacing w:after="110"/>
      </w:pPr>
      <w:r w:rsidRPr="005F7437">
        <w:t xml:space="preserve">Laststromkreis: Für Leitungen 0,2…6,0 mm² </w:t>
      </w:r>
    </w:p>
    <w:p w14:paraId="7E99327F" w14:textId="77777777" w:rsidR="006A240A" w:rsidRPr="005F7437" w:rsidRDefault="006A240A" w:rsidP="006A240A">
      <w:pPr>
        <w:spacing w:after="200"/>
        <w:rPr>
          <w:rFonts w:ascii="Arial" w:eastAsia="Arial" w:hAnsi="Arial" w:cs="Arial"/>
          <w:noProof/>
          <w:szCs w:val="18"/>
        </w:rPr>
      </w:pPr>
      <w:r w:rsidRPr="005F7437">
        <w:br w:type="page"/>
      </w:r>
    </w:p>
    <w:p w14:paraId="563334E3" w14:textId="77777777" w:rsidR="006A240A" w:rsidRPr="005F7437" w:rsidRDefault="006A240A" w:rsidP="006A240A">
      <w:pPr>
        <w:pStyle w:val="BulletPoint01"/>
        <w:spacing w:after="110"/>
      </w:pPr>
      <w:r w:rsidRPr="005F7437">
        <w:lastRenderedPageBreak/>
        <w:t>Schutzart: IP 20, IEC/EN 60 529</w:t>
      </w:r>
    </w:p>
    <w:p w14:paraId="0580C0F6" w14:textId="77777777" w:rsidR="006A240A" w:rsidRPr="005F7437" w:rsidRDefault="006A240A" w:rsidP="006A240A">
      <w:pPr>
        <w:pStyle w:val="BulletPoint01"/>
        <w:spacing w:after="110"/>
      </w:pPr>
      <w:r w:rsidRPr="005F7437">
        <w:t>Montage: Auf Tragschiene 35 mm, IEC/EN 60 715</w:t>
      </w:r>
    </w:p>
    <w:p w14:paraId="37773E56" w14:textId="77777777" w:rsidR="006A240A" w:rsidRPr="005F7437" w:rsidRDefault="006A240A" w:rsidP="006A240A">
      <w:pPr>
        <w:pStyle w:val="BulletPoint01"/>
      </w:pPr>
      <w:r w:rsidRPr="005F7437">
        <w:t>Einbaulage: Beliebig</w:t>
      </w:r>
    </w:p>
    <w:p w14:paraId="749F4015" w14:textId="77777777" w:rsidR="006A240A" w:rsidRPr="005F7437" w:rsidRDefault="006A240A" w:rsidP="006A240A">
      <w:pPr>
        <w:pStyle w:val="BulletPoint01"/>
        <w:spacing w:after="110"/>
      </w:pPr>
      <w:r w:rsidRPr="005F7437">
        <w:t>Breite: 4/6 TE à 18 mm</w:t>
      </w:r>
    </w:p>
    <w:p w14:paraId="1C6A537A" w14:textId="77777777" w:rsidR="006A240A" w:rsidRPr="005F7437" w:rsidRDefault="006A240A" w:rsidP="006A240A">
      <w:pPr>
        <w:pStyle w:val="BulletPoint01"/>
      </w:pPr>
      <w:r w:rsidRPr="005F7437">
        <w:t>Hersteller: ABB</w:t>
      </w:r>
    </w:p>
    <w:p w14:paraId="36112DE3" w14:textId="77777777" w:rsidR="006A240A" w:rsidRPr="005F7437" w:rsidRDefault="006A240A" w:rsidP="006A240A">
      <w:pPr>
        <w:pStyle w:val="BulletPoint01"/>
      </w:pPr>
      <w:r w:rsidRPr="005F7437">
        <w:t>Typ (je nach Anzahl der Kanäle): FCL/S 1.6.1.1, FCL/S 2.6.1.1</w:t>
      </w:r>
    </w:p>
    <w:p w14:paraId="4C1A2AA4" w14:textId="77777777" w:rsidR="006A240A" w:rsidRPr="005F7437" w:rsidRDefault="006A240A" w:rsidP="006A240A">
      <w:pPr>
        <w:pStyle w:val="BulletPoint01"/>
      </w:pPr>
      <w:r w:rsidRPr="005F7437">
        <w:br w:type="page"/>
      </w:r>
    </w:p>
    <w:p w14:paraId="22E2B2DE" w14:textId="77777777" w:rsidR="006A240A" w:rsidRPr="005F7437" w:rsidRDefault="006A240A" w:rsidP="006A240A">
      <w:pPr>
        <w:pStyle w:val="berschrift2"/>
        <w:rPr>
          <w:rFonts w:ascii="ArialMT" w:hAnsi="ArialMT" w:cs="ArialMT"/>
        </w:rPr>
      </w:pPr>
      <w:bookmarkStart w:id="192" w:name="_Toc455412055"/>
      <w:bookmarkStart w:id="193" w:name="_Toc455489292"/>
      <w:bookmarkStart w:id="194" w:name="_Toc456261918"/>
      <w:bookmarkStart w:id="195" w:name="_Toc468811408"/>
      <w:bookmarkStart w:id="196" w:name="_Toc397518587"/>
      <w:r w:rsidRPr="005F7437">
        <w:lastRenderedPageBreak/>
        <w:t xml:space="preserve">Fan </w:t>
      </w:r>
      <w:proofErr w:type="spellStart"/>
      <w:r w:rsidRPr="005F7437">
        <w:t>Coil</w:t>
      </w:r>
      <w:proofErr w:type="spellEnd"/>
      <w:r w:rsidRPr="005F7437">
        <w:t>-Aktor, PWM</w:t>
      </w:r>
      <w:bookmarkEnd w:id="192"/>
      <w:bookmarkEnd w:id="193"/>
      <w:bookmarkEnd w:id="194"/>
      <w:bookmarkEnd w:id="195"/>
      <w:r w:rsidRPr="005F7437">
        <w:t xml:space="preserve"> </w:t>
      </w:r>
    </w:p>
    <w:p w14:paraId="6DF4A797" w14:textId="77777777" w:rsidR="006A240A" w:rsidRPr="005F7437" w:rsidRDefault="006A240A" w:rsidP="006A240A">
      <w:pPr>
        <w:pStyle w:val="BulletPoint01"/>
      </w:pPr>
      <w:r w:rsidRPr="005F7437">
        <w:t xml:space="preserve">Der FCA/S 1.1.1.2/FCA/S 1.1.2.2 ist ein Fan Coil Aktor für den Einsatz in KNX-Anlagen. </w:t>
      </w:r>
      <w:r w:rsidRPr="005F7437">
        <w:br/>
        <w:t xml:space="preserve">Das Gerät steuert über eine Stufen- oder Wechselschaltung bis zu drei Lüfterstufen. Diese sind gegeneinander verriegelt. </w:t>
      </w:r>
      <w:r w:rsidRPr="005F7437">
        <w:br/>
        <w:t xml:space="preserve">Über elektronische Ausgänge steuert das Gerät 2 motorische oder bis zu 4 thermische Ventile für einen Heiz- und Kühlkreislauf. </w:t>
      </w:r>
      <w:r w:rsidRPr="005F7437">
        <w:br/>
        <w:t>Es steht ein weiterer potentialfreier Ausgang zur Verfügung, über diesen wird z.B. eine zusätzliche elektrische Heizung angesteuert.</w:t>
      </w:r>
      <w:r w:rsidRPr="005F7437">
        <w:br/>
        <w:t>Weiterhin stehen drei Eingänge zur Verfügung, an die sowohl Temperatursensoren als auch potentialfreie Kontakte angeschlossen werden können.</w:t>
      </w:r>
    </w:p>
    <w:p w14:paraId="5DCE4DDB" w14:textId="77777777" w:rsidR="006A240A" w:rsidRPr="005F7437" w:rsidRDefault="006A240A" w:rsidP="006A240A">
      <w:pPr>
        <w:pStyle w:val="BulletPoint01"/>
      </w:pPr>
      <w:r w:rsidRPr="005F7437">
        <w:rPr>
          <w:color w:val="000000"/>
          <w:lang w:eastAsia="zh-CN"/>
        </w:rPr>
        <w:t>Manuelle Bedienung</w:t>
      </w:r>
      <w:r w:rsidRPr="005F7437">
        <w:t>:</w:t>
      </w:r>
    </w:p>
    <w:p w14:paraId="4E8DAA17" w14:textId="77777777" w:rsidR="006A240A" w:rsidRPr="005F7437" w:rsidRDefault="006A240A" w:rsidP="006A240A">
      <w:pPr>
        <w:pStyle w:val="BulletPoint02"/>
        <w:ind w:left="1077" w:hanging="357"/>
      </w:pPr>
      <w:r w:rsidRPr="005F7437">
        <w:rPr>
          <w:rFonts w:ascii="Arial" w:hAnsi="Arial"/>
          <w:color w:val="000000"/>
          <w:lang w:eastAsia="zh-CN"/>
        </w:rPr>
        <w:t>Es lassen sich alle Kontakte, Eingänge und Ausgänge manuell bedienen</w:t>
      </w:r>
      <w:r w:rsidRPr="005F7437">
        <w:t>.</w:t>
      </w:r>
    </w:p>
    <w:p w14:paraId="2BC324E6" w14:textId="77777777" w:rsidR="006A240A" w:rsidRPr="005F7437" w:rsidRDefault="006A240A" w:rsidP="006A240A">
      <w:pPr>
        <w:pStyle w:val="BulletPoint01"/>
      </w:pPr>
      <w:r w:rsidRPr="005F7437">
        <w:rPr>
          <w:color w:val="000000"/>
        </w:rPr>
        <w:t>Inbetriebnahme ohne KNX:</w:t>
      </w:r>
    </w:p>
    <w:p w14:paraId="786B5EA6" w14:textId="77777777" w:rsidR="006A240A" w:rsidRPr="005F7437" w:rsidRDefault="006A240A" w:rsidP="006A240A">
      <w:pPr>
        <w:pStyle w:val="BulletPoint02"/>
      </w:pPr>
      <w:r w:rsidRPr="005F7437">
        <w:t>Durch Anlegen einer Hilfsspannung an die Busklemme möglich (separates KNX-Gerät)</w:t>
      </w:r>
    </w:p>
    <w:p w14:paraId="4A1AF101" w14:textId="77777777" w:rsidR="006A240A" w:rsidRPr="005F7437" w:rsidRDefault="006A240A" w:rsidP="006A240A">
      <w:pPr>
        <w:pStyle w:val="BulletPoint01"/>
      </w:pPr>
      <w:r w:rsidRPr="005F7437">
        <w:rPr>
          <w:color w:val="000000"/>
        </w:rPr>
        <w:t>Lüfterstufen</w:t>
      </w:r>
      <w:r w:rsidRPr="005F7437">
        <w:t xml:space="preserve">: </w:t>
      </w:r>
      <w:r w:rsidRPr="005F7437">
        <w:rPr>
          <w:color w:val="000000"/>
        </w:rPr>
        <w:t>3 Stück gegeneinander verriegelt</w:t>
      </w:r>
    </w:p>
    <w:p w14:paraId="069C8005" w14:textId="77777777" w:rsidR="006A240A" w:rsidRPr="005F7437" w:rsidRDefault="006A240A" w:rsidP="006A240A">
      <w:pPr>
        <w:pStyle w:val="BulletPoint02"/>
        <w:ind w:left="1077" w:hanging="357"/>
      </w:pPr>
      <w:r w:rsidRPr="005F7437">
        <w:t>Nennstrom: 6 A</w:t>
      </w:r>
    </w:p>
    <w:p w14:paraId="3CE7EC53" w14:textId="77777777" w:rsidR="006A240A" w:rsidRPr="005F7437" w:rsidRDefault="006A240A" w:rsidP="006A240A">
      <w:pPr>
        <w:pStyle w:val="BulletPoint01"/>
      </w:pPr>
      <w:r w:rsidRPr="005F7437">
        <w:t>Ventilausgänge: 2/4</w:t>
      </w:r>
    </w:p>
    <w:p w14:paraId="286201F2" w14:textId="77777777" w:rsidR="006A240A" w:rsidRPr="005F7437" w:rsidRDefault="006A240A" w:rsidP="006A240A">
      <w:pPr>
        <w:pStyle w:val="BulletPoint02"/>
        <w:ind w:left="1077" w:hanging="357"/>
      </w:pPr>
      <w:r w:rsidRPr="005F7437">
        <w:t>Elektronisch: 0,5 A</w:t>
      </w:r>
    </w:p>
    <w:p w14:paraId="52F179EE" w14:textId="77777777" w:rsidR="006A240A" w:rsidRPr="005F7437" w:rsidRDefault="006A240A" w:rsidP="006A240A">
      <w:pPr>
        <w:pStyle w:val="BulletPoint01"/>
      </w:pPr>
      <w:r w:rsidRPr="005F7437">
        <w:t>Zusätzlicher Kontakt: 1 Stücke</w:t>
      </w:r>
    </w:p>
    <w:p w14:paraId="14DF7136" w14:textId="77777777" w:rsidR="006A240A" w:rsidRPr="005F7437" w:rsidRDefault="006A240A" w:rsidP="006A240A">
      <w:pPr>
        <w:pStyle w:val="BulletPoint02"/>
        <w:ind w:left="1077" w:hanging="357"/>
      </w:pPr>
      <w:r w:rsidRPr="005F7437">
        <w:t xml:space="preserve">Nennstrom: </w:t>
      </w:r>
    </w:p>
    <w:p w14:paraId="5B06DE9C" w14:textId="77777777" w:rsidR="006A240A" w:rsidRPr="005F7437" w:rsidRDefault="006A240A" w:rsidP="006A240A">
      <w:pPr>
        <w:pStyle w:val="BulletPoint03"/>
      </w:pPr>
      <w:r w:rsidRPr="005F7437">
        <w:t>Ohne manuelle Bedienung: 16 A (10 AX)</w:t>
      </w:r>
    </w:p>
    <w:p w14:paraId="3196F724" w14:textId="77777777" w:rsidR="006A240A" w:rsidRPr="005F7437" w:rsidRDefault="006A240A" w:rsidP="006A240A">
      <w:pPr>
        <w:pStyle w:val="BulletPoint03"/>
      </w:pPr>
      <w:r w:rsidRPr="005F7437">
        <w:t>Mit manueller Bedienung: 20 AX (</w:t>
      </w:r>
      <w:r w:rsidRPr="005F7437">
        <w:rPr>
          <w:rFonts w:ascii="Arial" w:hAnsi="Arial"/>
          <w:color w:val="000000"/>
          <w:lang w:eastAsia="zh-CN"/>
        </w:rPr>
        <w:t>16 A C-Last, AC3</w:t>
      </w:r>
      <w:r w:rsidRPr="005F7437">
        <w:t>)</w:t>
      </w:r>
    </w:p>
    <w:p w14:paraId="0793EC36" w14:textId="77777777" w:rsidR="006A240A" w:rsidRPr="005F7437" w:rsidRDefault="006A240A" w:rsidP="006A240A">
      <w:pPr>
        <w:pStyle w:val="BulletPoint01"/>
      </w:pPr>
      <w:r w:rsidRPr="005F7437">
        <w:t>Eingänge: 3</w:t>
      </w:r>
    </w:p>
    <w:p w14:paraId="50D975B5" w14:textId="77777777" w:rsidR="006A240A" w:rsidRPr="005F7437" w:rsidRDefault="006A240A" w:rsidP="006A240A">
      <w:pPr>
        <w:pStyle w:val="BulletPoint01"/>
      </w:pPr>
      <w:r w:rsidRPr="005F7437">
        <w:t>Anschluss:</w:t>
      </w:r>
    </w:p>
    <w:p w14:paraId="41859365" w14:textId="77777777" w:rsidR="006A240A" w:rsidRPr="005F7437" w:rsidRDefault="006A240A" w:rsidP="006A240A">
      <w:pPr>
        <w:pStyle w:val="BulletPoint02"/>
        <w:ind w:left="1077" w:hanging="357"/>
      </w:pPr>
      <w:r w:rsidRPr="005F7437">
        <w:rPr>
          <w:rFonts w:ascii="Arial" w:hAnsi="Arial"/>
          <w:color w:val="000000"/>
        </w:rPr>
        <w:t>Schraubklemmen mit Kombikopfschraube</w:t>
      </w:r>
      <w:r w:rsidRPr="005F7437">
        <w:t xml:space="preserve"> </w:t>
      </w:r>
    </w:p>
    <w:p w14:paraId="3C746016" w14:textId="77777777" w:rsidR="006A240A" w:rsidRPr="005F7437" w:rsidRDefault="006A240A" w:rsidP="006A240A">
      <w:pPr>
        <w:pStyle w:val="BulletPoint02"/>
        <w:ind w:left="1077" w:hanging="357"/>
      </w:pPr>
      <w:r w:rsidRPr="005F7437">
        <w:t>Anziehdrehmoment: Max. 0,6 Nm</w:t>
      </w:r>
    </w:p>
    <w:p w14:paraId="5796F007" w14:textId="77777777" w:rsidR="006A240A" w:rsidRPr="005F7437" w:rsidRDefault="006A240A" w:rsidP="006A240A">
      <w:pPr>
        <w:pStyle w:val="BulletPoint02"/>
        <w:ind w:left="1077" w:hanging="357"/>
      </w:pPr>
      <w:r w:rsidRPr="005F7437">
        <w:t xml:space="preserve">KNX: </w:t>
      </w:r>
      <w:r w:rsidRPr="005F7437">
        <w:rPr>
          <w:rFonts w:ascii="Arial" w:hAnsi="Arial"/>
          <w:color w:val="000000"/>
        </w:rPr>
        <w:t>Schraubenlose Busanschlussklemme</w:t>
      </w:r>
    </w:p>
    <w:p w14:paraId="548313AF" w14:textId="77777777" w:rsidR="006A240A" w:rsidRPr="005F7437" w:rsidRDefault="006A240A" w:rsidP="006A240A">
      <w:pPr>
        <w:pStyle w:val="BulletPoint01"/>
        <w:spacing w:after="110"/>
      </w:pPr>
      <w:r w:rsidRPr="005F7437">
        <w:t>Schutzart: IP 20, IEC/EN 60 529</w:t>
      </w:r>
    </w:p>
    <w:p w14:paraId="439703EE" w14:textId="77777777" w:rsidR="006A240A" w:rsidRPr="005F7437" w:rsidRDefault="006A240A" w:rsidP="006A240A">
      <w:pPr>
        <w:pStyle w:val="BulletPoint01"/>
        <w:spacing w:after="110"/>
      </w:pPr>
      <w:r w:rsidRPr="005F7437">
        <w:t>Montage: Auf Tragschiene 35 mm, IEC/EN 60 715</w:t>
      </w:r>
    </w:p>
    <w:p w14:paraId="137E95C2" w14:textId="77777777" w:rsidR="006A240A" w:rsidRPr="005F7437" w:rsidRDefault="006A240A" w:rsidP="006A240A">
      <w:pPr>
        <w:pStyle w:val="BulletPoint01"/>
      </w:pPr>
      <w:r w:rsidRPr="005F7437">
        <w:t>Einbaulage: Beliebig</w:t>
      </w:r>
    </w:p>
    <w:p w14:paraId="7A43F436" w14:textId="77777777" w:rsidR="006A240A" w:rsidRPr="005F7437" w:rsidRDefault="006A240A" w:rsidP="006A240A">
      <w:pPr>
        <w:pStyle w:val="BulletPoint01"/>
        <w:spacing w:after="110"/>
      </w:pPr>
      <w:r w:rsidRPr="005F7437">
        <w:t>Breite: 6 TE à 18 mm</w:t>
      </w:r>
    </w:p>
    <w:p w14:paraId="1BFCB96D" w14:textId="77777777" w:rsidR="006A240A" w:rsidRPr="005F7437" w:rsidRDefault="006A240A" w:rsidP="006A240A">
      <w:pPr>
        <w:pStyle w:val="BulletPoint01"/>
      </w:pPr>
      <w:r w:rsidRPr="005F7437">
        <w:t>Hersteller: ABB</w:t>
      </w:r>
    </w:p>
    <w:p w14:paraId="49623D2D" w14:textId="77777777" w:rsidR="006A240A" w:rsidRPr="005F7437" w:rsidRDefault="006A240A" w:rsidP="006A240A">
      <w:pPr>
        <w:pStyle w:val="BulletPoint01"/>
      </w:pPr>
      <w:r w:rsidRPr="005F7437">
        <w:t>Typ: FCA/S 1.1.1.2 (ohne manuelle Bedienung), FCA/S 1.1.2.2 (mit manueller Bedienung)</w:t>
      </w:r>
    </w:p>
    <w:p w14:paraId="58D1B220" w14:textId="77777777" w:rsidR="006A240A" w:rsidRPr="005F7437" w:rsidRDefault="006A240A" w:rsidP="006A240A">
      <w:pPr>
        <w:rPr>
          <w:rFonts w:ascii="Arial" w:eastAsia="Arial" w:hAnsi="Arial" w:cs="Arial"/>
          <w:noProof/>
          <w:szCs w:val="18"/>
        </w:rPr>
      </w:pPr>
      <w:r w:rsidRPr="005F7437">
        <w:br w:type="page"/>
      </w:r>
    </w:p>
    <w:p w14:paraId="7FAB5A1A" w14:textId="77777777" w:rsidR="006A240A" w:rsidRPr="005F7437" w:rsidRDefault="006A240A" w:rsidP="006A240A">
      <w:pPr>
        <w:pStyle w:val="berschrift2"/>
        <w:rPr>
          <w:rFonts w:ascii="ArialMT" w:hAnsi="ArialMT" w:cs="ArialMT"/>
        </w:rPr>
      </w:pPr>
      <w:bookmarkStart w:id="197" w:name="_Toc455412056"/>
      <w:bookmarkStart w:id="198" w:name="_Toc455489293"/>
      <w:bookmarkStart w:id="199" w:name="_Toc456261919"/>
      <w:bookmarkStart w:id="200" w:name="_Toc468811409"/>
      <w:r w:rsidRPr="005F7437">
        <w:lastRenderedPageBreak/>
        <w:t xml:space="preserve">Fan </w:t>
      </w:r>
      <w:proofErr w:type="spellStart"/>
      <w:r w:rsidRPr="005F7437">
        <w:t>Coil</w:t>
      </w:r>
      <w:proofErr w:type="spellEnd"/>
      <w:r w:rsidRPr="005F7437">
        <w:t>-Aktor, 0-10 V</w:t>
      </w:r>
      <w:bookmarkEnd w:id="197"/>
      <w:bookmarkEnd w:id="198"/>
      <w:bookmarkEnd w:id="199"/>
      <w:bookmarkEnd w:id="200"/>
    </w:p>
    <w:p w14:paraId="6BAC8789" w14:textId="77777777" w:rsidR="006A240A" w:rsidRPr="005F7437" w:rsidRDefault="006A240A" w:rsidP="006A240A">
      <w:pPr>
        <w:pStyle w:val="BulletPoint01"/>
      </w:pPr>
      <w:r w:rsidRPr="005F7437">
        <w:t xml:space="preserve">Der FCA/S 1.2.1.2/FCA/S 1.2.2.2 ist ein Fan Coil Aktor für den Einsatz in KNX-Anlagen. </w:t>
      </w:r>
      <w:r w:rsidRPr="005F7437">
        <w:br/>
        <w:t xml:space="preserve">Das Gerät steuert über eine Stufen- oder Wechselschaltung bis zu drei Lüfterstufen. Diese sind gegeneinander verriegelt. </w:t>
      </w:r>
      <w:r w:rsidRPr="005F7437">
        <w:br/>
        <w:t xml:space="preserve">Über analoge Ausgänge steuert das Gerät 2 motorische Ventile für einen Heiz- und Kühlkreislauf. </w:t>
      </w:r>
      <w:r w:rsidRPr="005F7437">
        <w:br/>
        <w:t>Es steht ein weiterer potentialfreier Ausgang zur Verfügung, über diesen wird z.B. eine zusätzliche elektrische Heizung angesteuert.</w:t>
      </w:r>
      <w:r w:rsidRPr="005F7437">
        <w:br/>
        <w:t>Weiterhin stehen drei Eingänge zur Verfügung, an die sowohl Temperatursensoren als auch potentialfreie Kontakte angeschlossen werden können.</w:t>
      </w:r>
    </w:p>
    <w:p w14:paraId="54D888C8" w14:textId="77777777" w:rsidR="006A240A" w:rsidRPr="005F7437" w:rsidRDefault="006A240A" w:rsidP="006A240A">
      <w:pPr>
        <w:pStyle w:val="BulletPoint01"/>
      </w:pPr>
      <w:r w:rsidRPr="005F7437">
        <w:rPr>
          <w:color w:val="000000"/>
          <w:lang w:eastAsia="zh-CN"/>
        </w:rPr>
        <w:t>Manuelle Bedienung</w:t>
      </w:r>
      <w:r w:rsidRPr="005F7437">
        <w:t>:</w:t>
      </w:r>
    </w:p>
    <w:p w14:paraId="12043DCC" w14:textId="77777777" w:rsidR="006A240A" w:rsidRPr="005F7437" w:rsidRDefault="006A240A" w:rsidP="006A240A">
      <w:pPr>
        <w:pStyle w:val="BulletPoint02"/>
        <w:ind w:left="1077" w:hanging="357"/>
      </w:pPr>
      <w:r w:rsidRPr="005F7437">
        <w:rPr>
          <w:rFonts w:ascii="Arial" w:hAnsi="Arial"/>
          <w:color w:val="000000"/>
          <w:lang w:eastAsia="zh-CN"/>
        </w:rPr>
        <w:t>Es lassen sich alle Kontakte, Eingänge und Ausgänge manuell bedienen</w:t>
      </w:r>
      <w:r w:rsidRPr="005F7437">
        <w:t>.</w:t>
      </w:r>
    </w:p>
    <w:p w14:paraId="47C3661E" w14:textId="77777777" w:rsidR="006A240A" w:rsidRPr="005F7437" w:rsidRDefault="006A240A" w:rsidP="006A240A">
      <w:pPr>
        <w:pStyle w:val="BulletPoint01"/>
      </w:pPr>
      <w:r w:rsidRPr="005F7437">
        <w:rPr>
          <w:color w:val="000000"/>
        </w:rPr>
        <w:t>Inbetriebnahme ohne KNX:</w:t>
      </w:r>
    </w:p>
    <w:p w14:paraId="2E3170C7" w14:textId="77777777" w:rsidR="006A240A" w:rsidRPr="005F7437" w:rsidRDefault="006A240A" w:rsidP="006A240A">
      <w:pPr>
        <w:pStyle w:val="BulletPoint02"/>
      </w:pPr>
      <w:r w:rsidRPr="005F7437">
        <w:t>Durch Anlegen einer Hilfsspannung an die Busklemme möglich (separates KNX-Gerät)</w:t>
      </w:r>
    </w:p>
    <w:p w14:paraId="39C06101" w14:textId="77777777" w:rsidR="006A240A" w:rsidRPr="005F7437" w:rsidRDefault="006A240A" w:rsidP="006A240A">
      <w:pPr>
        <w:pStyle w:val="BulletPoint01"/>
      </w:pPr>
      <w:r w:rsidRPr="005F7437">
        <w:rPr>
          <w:color w:val="000000"/>
        </w:rPr>
        <w:t>Lüfterstufen</w:t>
      </w:r>
      <w:r w:rsidRPr="005F7437">
        <w:t xml:space="preserve">: </w:t>
      </w:r>
      <w:r w:rsidRPr="005F7437">
        <w:rPr>
          <w:color w:val="000000"/>
        </w:rPr>
        <w:t>3 Stück gegeneinander verriegelt</w:t>
      </w:r>
    </w:p>
    <w:p w14:paraId="24562D9F" w14:textId="77777777" w:rsidR="006A240A" w:rsidRPr="005F7437" w:rsidRDefault="006A240A" w:rsidP="006A240A">
      <w:pPr>
        <w:pStyle w:val="BulletPoint02"/>
        <w:ind w:left="1077" w:hanging="357"/>
      </w:pPr>
      <w:r w:rsidRPr="005F7437">
        <w:t>Nennstrom: 6 A</w:t>
      </w:r>
    </w:p>
    <w:p w14:paraId="1920E077" w14:textId="77777777" w:rsidR="006A240A" w:rsidRPr="005F7437" w:rsidRDefault="006A240A" w:rsidP="006A240A">
      <w:pPr>
        <w:pStyle w:val="BulletPoint01"/>
      </w:pPr>
      <w:r w:rsidRPr="005F7437">
        <w:t>Ventilausgänge: 2</w:t>
      </w:r>
    </w:p>
    <w:p w14:paraId="1D4FF572" w14:textId="77777777" w:rsidR="006A240A" w:rsidRPr="005F7437" w:rsidRDefault="006A240A" w:rsidP="006A240A">
      <w:pPr>
        <w:pStyle w:val="BulletPoint02"/>
        <w:ind w:left="1077" w:hanging="357"/>
      </w:pPr>
      <w:r w:rsidRPr="005F7437">
        <w:t>Analog: 0…10 V</w:t>
      </w:r>
    </w:p>
    <w:p w14:paraId="1F87E371" w14:textId="77777777" w:rsidR="006A240A" w:rsidRPr="005F7437" w:rsidRDefault="006A240A" w:rsidP="006A240A">
      <w:pPr>
        <w:pStyle w:val="BulletPoint01"/>
      </w:pPr>
      <w:r w:rsidRPr="005F7437">
        <w:t>Zusätzlicher Kontakt: 1 Stücke</w:t>
      </w:r>
    </w:p>
    <w:p w14:paraId="3B2D3567" w14:textId="77777777" w:rsidR="006A240A" w:rsidRPr="005F7437" w:rsidRDefault="006A240A" w:rsidP="006A240A">
      <w:pPr>
        <w:pStyle w:val="BulletPoint02"/>
        <w:ind w:left="1077" w:hanging="357"/>
      </w:pPr>
      <w:r w:rsidRPr="005F7437">
        <w:t xml:space="preserve">Nennstrom: </w:t>
      </w:r>
    </w:p>
    <w:p w14:paraId="5066719B" w14:textId="77777777" w:rsidR="006A240A" w:rsidRPr="005F7437" w:rsidRDefault="006A240A" w:rsidP="006A240A">
      <w:pPr>
        <w:pStyle w:val="BulletPoint03"/>
      </w:pPr>
      <w:r w:rsidRPr="005F7437">
        <w:t>Ohne manuelle Bedienung: 16 A (10 AX)</w:t>
      </w:r>
    </w:p>
    <w:p w14:paraId="05212233" w14:textId="77777777" w:rsidR="006A240A" w:rsidRPr="005F7437" w:rsidRDefault="006A240A" w:rsidP="006A240A">
      <w:pPr>
        <w:pStyle w:val="BulletPoint03"/>
      </w:pPr>
      <w:r w:rsidRPr="005F7437">
        <w:t>Mit manueller Bedienung: 20 AX (</w:t>
      </w:r>
      <w:r w:rsidRPr="005F7437">
        <w:rPr>
          <w:rFonts w:ascii="Arial" w:hAnsi="Arial"/>
          <w:color w:val="000000"/>
          <w:lang w:eastAsia="zh-CN"/>
        </w:rPr>
        <w:t>16 A C-Last, AC3</w:t>
      </w:r>
      <w:r w:rsidRPr="005F7437">
        <w:t>)</w:t>
      </w:r>
    </w:p>
    <w:p w14:paraId="6329BEAA" w14:textId="77777777" w:rsidR="006A240A" w:rsidRPr="005F7437" w:rsidRDefault="006A240A" w:rsidP="006A240A">
      <w:pPr>
        <w:pStyle w:val="BulletPoint01"/>
      </w:pPr>
      <w:r w:rsidRPr="005F7437">
        <w:t>Eingänge: 3</w:t>
      </w:r>
    </w:p>
    <w:p w14:paraId="53846C2E" w14:textId="77777777" w:rsidR="006A240A" w:rsidRPr="005F7437" w:rsidRDefault="006A240A" w:rsidP="006A240A">
      <w:pPr>
        <w:pStyle w:val="BulletPoint01"/>
      </w:pPr>
      <w:r w:rsidRPr="005F7437">
        <w:t>Anschluss:</w:t>
      </w:r>
    </w:p>
    <w:p w14:paraId="1A36F42F" w14:textId="77777777" w:rsidR="006A240A" w:rsidRPr="005F7437" w:rsidRDefault="006A240A" w:rsidP="006A240A">
      <w:pPr>
        <w:pStyle w:val="BulletPoint02"/>
        <w:ind w:left="1077" w:hanging="357"/>
      </w:pPr>
      <w:r w:rsidRPr="005F7437">
        <w:rPr>
          <w:rFonts w:ascii="Arial" w:hAnsi="Arial"/>
          <w:color w:val="000000"/>
        </w:rPr>
        <w:t>Schraubklemmen mit Kombikopfschraube</w:t>
      </w:r>
      <w:r w:rsidRPr="005F7437">
        <w:t xml:space="preserve"> </w:t>
      </w:r>
    </w:p>
    <w:p w14:paraId="49426FE3" w14:textId="77777777" w:rsidR="006A240A" w:rsidRPr="005F7437" w:rsidRDefault="006A240A" w:rsidP="006A240A">
      <w:pPr>
        <w:pStyle w:val="BulletPoint02"/>
        <w:ind w:left="1077" w:hanging="357"/>
      </w:pPr>
      <w:r w:rsidRPr="005F7437">
        <w:t>Anziehdrehmoment: Max. 0,6 Nm</w:t>
      </w:r>
    </w:p>
    <w:p w14:paraId="14CB35E1" w14:textId="77777777" w:rsidR="006A240A" w:rsidRPr="005F7437" w:rsidRDefault="006A240A" w:rsidP="006A240A">
      <w:pPr>
        <w:pStyle w:val="BulletPoint02"/>
        <w:ind w:left="1077" w:hanging="357"/>
      </w:pPr>
      <w:r w:rsidRPr="005F7437">
        <w:t xml:space="preserve">KNX: </w:t>
      </w:r>
      <w:r w:rsidRPr="005F7437">
        <w:rPr>
          <w:rFonts w:ascii="Arial" w:hAnsi="Arial"/>
          <w:color w:val="000000"/>
        </w:rPr>
        <w:t>Schraubenlose Busanschlussklemme</w:t>
      </w:r>
    </w:p>
    <w:p w14:paraId="52DEA71E" w14:textId="77777777" w:rsidR="006A240A" w:rsidRPr="005F7437" w:rsidRDefault="006A240A" w:rsidP="006A240A">
      <w:pPr>
        <w:pStyle w:val="BulletPoint01"/>
        <w:spacing w:after="110"/>
      </w:pPr>
      <w:r w:rsidRPr="005F7437">
        <w:t>Schutzart: IP 20, IEC/EN 60 529</w:t>
      </w:r>
    </w:p>
    <w:p w14:paraId="42BE1472" w14:textId="77777777" w:rsidR="006A240A" w:rsidRPr="005F7437" w:rsidRDefault="006A240A" w:rsidP="006A240A">
      <w:pPr>
        <w:pStyle w:val="BulletPoint01"/>
        <w:spacing w:after="110"/>
      </w:pPr>
      <w:r w:rsidRPr="005F7437">
        <w:t>Montage: Auf Tragschiene 35 mm, IEC/EN 60 715</w:t>
      </w:r>
    </w:p>
    <w:p w14:paraId="11233E7F" w14:textId="77777777" w:rsidR="006A240A" w:rsidRPr="005F7437" w:rsidRDefault="006A240A" w:rsidP="006A240A">
      <w:pPr>
        <w:pStyle w:val="BulletPoint01"/>
      </w:pPr>
      <w:r w:rsidRPr="005F7437">
        <w:t>Einbaulage: Beliebig</w:t>
      </w:r>
    </w:p>
    <w:p w14:paraId="102142E4" w14:textId="77777777" w:rsidR="006A240A" w:rsidRPr="005F7437" w:rsidRDefault="006A240A" w:rsidP="006A240A">
      <w:pPr>
        <w:pStyle w:val="BulletPoint01"/>
        <w:spacing w:after="110"/>
      </w:pPr>
      <w:r w:rsidRPr="005F7437">
        <w:t>Breite: 6 TE à 18 mm</w:t>
      </w:r>
    </w:p>
    <w:p w14:paraId="670FD382" w14:textId="77777777" w:rsidR="006A240A" w:rsidRPr="005F7437" w:rsidRDefault="006A240A" w:rsidP="006A240A">
      <w:pPr>
        <w:pStyle w:val="BulletPoint01"/>
      </w:pPr>
      <w:r w:rsidRPr="005F7437">
        <w:t>Hersteller: ABB</w:t>
      </w:r>
    </w:p>
    <w:p w14:paraId="65320248" w14:textId="77777777" w:rsidR="006A240A" w:rsidRPr="005F7437" w:rsidRDefault="006A240A" w:rsidP="006A240A">
      <w:pPr>
        <w:pStyle w:val="BulletPoint01"/>
      </w:pPr>
      <w:r w:rsidRPr="005F7437">
        <w:t>Typ: FCA/S 1.2.1.2 (ohne manuelle Bedienung), FCA/S 1.2.2.2 (mit manueller Bedienung)</w:t>
      </w:r>
    </w:p>
    <w:p w14:paraId="4A8E7F1D" w14:textId="77777777" w:rsidR="006A240A" w:rsidRPr="005F7437" w:rsidRDefault="006A240A" w:rsidP="006A240A">
      <w:pPr>
        <w:rPr>
          <w:rFonts w:ascii="Arial" w:eastAsia="Arial" w:hAnsi="Arial" w:cs="Arial"/>
          <w:szCs w:val="18"/>
        </w:rPr>
      </w:pPr>
      <w:r w:rsidRPr="005F7437">
        <w:br w:type="page"/>
      </w:r>
    </w:p>
    <w:p w14:paraId="57AF5825" w14:textId="77777777" w:rsidR="006A240A" w:rsidRPr="005F7437" w:rsidRDefault="006A240A" w:rsidP="006A240A">
      <w:pPr>
        <w:pStyle w:val="berschrift1"/>
        <w:spacing w:before="0"/>
      </w:pPr>
      <w:bookmarkStart w:id="201" w:name="_Toc395865855"/>
      <w:bookmarkStart w:id="202" w:name="_Toc401650584"/>
      <w:bookmarkStart w:id="203" w:name="_Toc370112033"/>
      <w:bookmarkStart w:id="204" w:name="_Toc455412043"/>
      <w:bookmarkStart w:id="205" w:name="_Toc455489280"/>
      <w:bookmarkStart w:id="206" w:name="_Toc456261920"/>
      <w:bookmarkStart w:id="207" w:name="_Toc468811410"/>
      <w:bookmarkStart w:id="208" w:name="_Toc372718860"/>
      <w:bookmarkStart w:id="209" w:name="_Toc401070993"/>
      <w:bookmarkStart w:id="210" w:name="_Toc401072703"/>
      <w:bookmarkStart w:id="211" w:name="_Toc401072932"/>
      <w:bookmarkStart w:id="212" w:name="_Toc401072967"/>
      <w:bookmarkStart w:id="213" w:name="_Toc401073049"/>
      <w:bookmarkStart w:id="214" w:name="_Toc401073082"/>
      <w:bookmarkStart w:id="215" w:name="_Toc401073108"/>
      <w:bookmarkStart w:id="216" w:name="_Toc401073144"/>
      <w:bookmarkStart w:id="217" w:name="_Toc401155395"/>
      <w:bookmarkEnd w:id="97"/>
      <w:bookmarkEnd w:id="196"/>
      <w:r w:rsidRPr="005F7437">
        <w:lastRenderedPageBreak/>
        <w:t xml:space="preserve">Steuergeräte – </w:t>
      </w:r>
      <w:bookmarkEnd w:id="201"/>
      <w:bookmarkEnd w:id="202"/>
      <w:bookmarkEnd w:id="203"/>
      <w:r w:rsidRPr="005F7437">
        <w:t>Jalousie/Sonnenschutz</w:t>
      </w:r>
      <w:bookmarkEnd w:id="204"/>
      <w:bookmarkEnd w:id="205"/>
      <w:bookmarkEnd w:id="206"/>
      <w:bookmarkEnd w:id="207"/>
    </w:p>
    <w:p w14:paraId="7CD570C2" w14:textId="77777777" w:rsidR="006A240A" w:rsidRPr="005F7437" w:rsidRDefault="006A240A" w:rsidP="006A240A">
      <w:pPr>
        <w:spacing w:after="50"/>
      </w:pPr>
    </w:p>
    <w:p w14:paraId="2353C335" w14:textId="77777777" w:rsidR="006A240A" w:rsidRPr="005F7437" w:rsidRDefault="006A240A" w:rsidP="006A240A">
      <w:pPr>
        <w:pStyle w:val="berschrift2"/>
        <w:ind w:left="454" w:hanging="454"/>
      </w:pPr>
      <w:bookmarkStart w:id="218" w:name="_Toc455412044"/>
      <w:bookmarkStart w:id="219" w:name="_Toc455489281"/>
      <w:bookmarkStart w:id="220" w:name="_Toc456261921"/>
      <w:bookmarkStart w:id="221" w:name="_Toc468811411"/>
      <w:r w:rsidRPr="005F7437">
        <w:t>Jalousie-/</w:t>
      </w:r>
      <w:proofErr w:type="spellStart"/>
      <w:r w:rsidRPr="005F7437">
        <w:t>Rollladenaktor</w:t>
      </w:r>
      <w:proofErr w:type="spellEnd"/>
      <w:r w:rsidRPr="005F7437">
        <w:t xml:space="preserve"> mit Fahrzeitermittlung und manueller Bedienung</w:t>
      </w:r>
      <w:bookmarkEnd w:id="218"/>
      <w:bookmarkEnd w:id="219"/>
      <w:bookmarkEnd w:id="220"/>
      <w:bookmarkEnd w:id="221"/>
    </w:p>
    <w:p w14:paraId="5F747E20" w14:textId="77777777" w:rsidR="006A240A" w:rsidRPr="005F7437" w:rsidRDefault="006A240A" w:rsidP="006A240A">
      <w:pPr>
        <w:pStyle w:val="BulletPoint01"/>
      </w:pPr>
      <w:r w:rsidRPr="005F7437">
        <w:t>Zur Steuerung von bis zu 2/4/8 Jalousie- oder Rollladenantrieben (230 V AC) je Ausgang über KNX und/oder manuell</w:t>
      </w:r>
    </w:p>
    <w:p w14:paraId="13178278" w14:textId="77777777" w:rsidR="006A240A" w:rsidRPr="005F7437" w:rsidRDefault="006A240A" w:rsidP="006A240A">
      <w:pPr>
        <w:pStyle w:val="BulletPoint02"/>
      </w:pPr>
      <w:r w:rsidRPr="005F7437">
        <w:t xml:space="preserve">Keine Hilfsspannung notwendig </w:t>
      </w:r>
    </w:p>
    <w:p w14:paraId="07F4FE34" w14:textId="77777777" w:rsidR="006A240A" w:rsidRPr="005F7437" w:rsidRDefault="006A240A" w:rsidP="006A240A">
      <w:pPr>
        <w:pStyle w:val="BulletPoint02"/>
      </w:pPr>
      <w:r w:rsidRPr="005F7437">
        <w:t>Manuelle Bedientasten und LED-Anzeige pro Kanal</w:t>
      </w:r>
    </w:p>
    <w:p w14:paraId="5CC8C4BD" w14:textId="77777777" w:rsidR="006A240A" w:rsidRPr="005F7437" w:rsidRDefault="006A240A" w:rsidP="006A240A">
      <w:pPr>
        <w:pStyle w:val="BulletPoint02"/>
      </w:pPr>
      <w:r w:rsidRPr="005F7437">
        <w:t>Automatische Fahrzeitermittlung über Endlagenerkennung</w:t>
      </w:r>
    </w:p>
    <w:p w14:paraId="1D307B2D" w14:textId="77777777" w:rsidR="006A240A" w:rsidRPr="005F7437" w:rsidRDefault="006A240A" w:rsidP="006A240A">
      <w:pPr>
        <w:pStyle w:val="BulletPoint02"/>
      </w:pPr>
      <w:r w:rsidRPr="005F7437">
        <w:t>Elektromechanisch verriegelte Ausgangskontakte zum Antriebsschutz</w:t>
      </w:r>
    </w:p>
    <w:p w14:paraId="67F23221" w14:textId="77777777" w:rsidR="006A240A" w:rsidRPr="005F7437" w:rsidRDefault="006A240A" w:rsidP="006A240A">
      <w:pPr>
        <w:pStyle w:val="BulletPoint02"/>
      </w:pPr>
      <w:r w:rsidRPr="005F7437">
        <w:t>Ansteuerung einer Vorzugslage bei Busspannungsausfall mit Einhaltung der Umkehrpause</w:t>
      </w:r>
    </w:p>
    <w:p w14:paraId="517A1273" w14:textId="77777777" w:rsidR="006A240A" w:rsidRPr="005F7437" w:rsidRDefault="006A240A" w:rsidP="006A240A">
      <w:pPr>
        <w:pStyle w:val="BulletPoint01"/>
      </w:pPr>
      <w:r w:rsidRPr="005F7437">
        <w:t>Funktion:</w:t>
      </w:r>
    </w:p>
    <w:p w14:paraId="5322A649" w14:textId="77777777" w:rsidR="006A240A" w:rsidRPr="005F7437" w:rsidRDefault="006A240A" w:rsidP="006A240A">
      <w:pPr>
        <w:pStyle w:val="BulletPoint02"/>
      </w:pPr>
      <w:r w:rsidRPr="005F7437">
        <w:t>Jalousien/Rollläden</w:t>
      </w:r>
    </w:p>
    <w:p w14:paraId="7352168F" w14:textId="77777777" w:rsidR="006A240A" w:rsidRPr="005F7437" w:rsidRDefault="006A240A" w:rsidP="006A240A">
      <w:pPr>
        <w:pStyle w:val="BulletPoint02"/>
      </w:pPr>
      <w:r w:rsidRPr="005F7437">
        <w:t>Markisen und andere Behänge</w:t>
      </w:r>
    </w:p>
    <w:p w14:paraId="2F385633" w14:textId="77777777" w:rsidR="006A240A" w:rsidRPr="005F7437" w:rsidRDefault="006A240A" w:rsidP="006A240A">
      <w:pPr>
        <w:pStyle w:val="BulletPoint02"/>
      </w:pPr>
      <w:r w:rsidRPr="005F7437">
        <w:t>Lüftungsklappen</w:t>
      </w:r>
    </w:p>
    <w:p w14:paraId="1F4FABE2" w14:textId="77777777" w:rsidR="006A240A" w:rsidRPr="005F7437" w:rsidRDefault="006A240A" w:rsidP="006A240A">
      <w:pPr>
        <w:pStyle w:val="BulletPoint02"/>
      </w:pPr>
      <w:r w:rsidRPr="005F7437">
        <w:t>Tore und Fenster</w:t>
      </w:r>
    </w:p>
    <w:p w14:paraId="4E81D045" w14:textId="77777777" w:rsidR="006A240A" w:rsidRPr="005F7437" w:rsidRDefault="006A240A" w:rsidP="006A240A">
      <w:pPr>
        <w:pStyle w:val="BulletPoint01"/>
      </w:pPr>
      <w:r w:rsidRPr="005F7437">
        <w:t>Mit einem Anwendungsprogramm sind folgende Funktionen pro Ausgang möglich:</w:t>
      </w:r>
    </w:p>
    <w:p w14:paraId="651FD8BB" w14:textId="77777777" w:rsidR="006A240A" w:rsidRPr="005F7437" w:rsidRDefault="006A240A" w:rsidP="006A240A">
      <w:pPr>
        <w:pStyle w:val="BulletPoint02"/>
      </w:pPr>
      <w:r w:rsidRPr="005F7437">
        <w:t>Kopieren und Tauschen von Kanälen</w:t>
      </w:r>
    </w:p>
    <w:p w14:paraId="11CA6CD5" w14:textId="77777777" w:rsidR="006A240A" w:rsidRPr="005F7437" w:rsidRDefault="006A240A" w:rsidP="006A240A">
      <w:pPr>
        <w:pStyle w:val="BulletPoint02"/>
      </w:pPr>
      <w:r w:rsidRPr="005F7437">
        <w:t>Zeitverzögertes Schalten der Antriebe</w:t>
      </w:r>
    </w:p>
    <w:p w14:paraId="1DBDD443" w14:textId="77777777" w:rsidR="006A240A" w:rsidRPr="005F7437" w:rsidRDefault="006A240A" w:rsidP="006A240A">
      <w:pPr>
        <w:pStyle w:val="BulletPoint02"/>
      </w:pPr>
      <w:r w:rsidRPr="005F7437">
        <w:t>Zyklische Geräteüberwachung</w:t>
      </w:r>
    </w:p>
    <w:p w14:paraId="1684E09D" w14:textId="77777777" w:rsidR="006A240A" w:rsidRPr="005F7437" w:rsidRDefault="006A240A" w:rsidP="006A240A">
      <w:pPr>
        <w:pStyle w:val="BulletPoint02"/>
      </w:pPr>
      <w:r w:rsidRPr="005F7437">
        <w:t>Sende- und Schaltverzögerung nach Busspannungswiederkehr</w:t>
      </w:r>
    </w:p>
    <w:p w14:paraId="02A9AB73" w14:textId="77777777" w:rsidR="006A240A" w:rsidRPr="005F7437" w:rsidRDefault="006A240A" w:rsidP="006A240A">
      <w:pPr>
        <w:pStyle w:val="BulletPoint02"/>
      </w:pPr>
      <w:r w:rsidRPr="005F7437">
        <w:t>Statuswerte anfordern</w:t>
      </w:r>
    </w:p>
    <w:p w14:paraId="42230809" w14:textId="77777777" w:rsidR="006A240A" w:rsidRPr="005F7437" w:rsidRDefault="006A240A" w:rsidP="006A240A">
      <w:pPr>
        <w:pStyle w:val="BulletPoint02"/>
      </w:pPr>
      <w:r w:rsidRPr="005F7437">
        <w:t>Telegrammratenbegrenzung</w:t>
      </w:r>
    </w:p>
    <w:p w14:paraId="54F81005" w14:textId="77777777" w:rsidR="006A240A" w:rsidRPr="005F7437" w:rsidRDefault="006A240A" w:rsidP="006A240A">
      <w:pPr>
        <w:pStyle w:val="BulletPoint02"/>
      </w:pPr>
      <w:r w:rsidRPr="005F7437">
        <w:t>Verhalten bei Busspannungsausfall und Wiederkehr, Programmierung und Reset</w:t>
      </w:r>
    </w:p>
    <w:p w14:paraId="4B8B7CFD" w14:textId="77777777" w:rsidR="006A240A" w:rsidRPr="005F7437" w:rsidRDefault="006A240A" w:rsidP="006A240A">
      <w:pPr>
        <w:pStyle w:val="BulletPoint02"/>
      </w:pPr>
      <w:r w:rsidRPr="005F7437">
        <w:t>Manuelle Bedienung sperren/freigeben, Deaktivierung nach Zeit und Status</w:t>
      </w:r>
    </w:p>
    <w:p w14:paraId="4146C256" w14:textId="77777777" w:rsidR="006A240A" w:rsidRPr="005F7437" w:rsidRDefault="006A240A" w:rsidP="006A240A">
      <w:pPr>
        <w:pStyle w:val="BulletPoint02"/>
      </w:pPr>
      <w:r w:rsidRPr="005F7437">
        <w:t>Position bei Sicherheitsalarmen (3 x Wind- , Regen- und Frostalarm mit zyklischer Überwachung, Sperren und Zwangsführung) und Verhalten bei Rücknahme</w:t>
      </w:r>
    </w:p>
    <w:p w14:paraId="529A4192" w14:textId="77777777" w:rsidR="006A240A" w:rsidRPr="005F7437" w:rsidRDefault="006A240A" w:rsidP="006A240A">
      <w:pPr>
        <w:pStyle w:val="BulletPoint02"/>
      </w:pPr>
      <w:r w:rsidRPr="005F7437">
        <w:t>Direkte Befehle AUF/AB, STOPP, Lamellenverstellung</w:t>
      </w:r>
    </w:p>
    <w:p w14:paraId="02D26033" w14:textId="77777777" w:rsidR="006A240A" w:rsidRPr="005F7437" w:rsidRDefault="006A240A" w:rsidP="006A240A">
      <w:pPr>
        <w:pStyle w:val="BulletPoint02"/>
      </w:pPr>
      <w:r w:rsidRPr="005F7437">
        <w:t>Position Höhe/Lamelle 0…255 anfahren</w:t>
      </w:r>
    </w:p>
    <w:p w14:paraId="5BC1360E" w14:textId="77777777" w:rsidR="006A240A" w:rsidRPr="005F7437" w:rsidRDefault="006A240A" w:rsidP="006A240A">
      <w:pPr>
        <w:pStyle w:val="BulletPoint02"/>
      </w:pPr>
      <w:r w:rsidRPr="005F7437">
        <w:t>Preset Position 1…4 anfahren/setzen und 8-Bit-Szene</w:t>
      </w:r>
    </w:p>
    <w:p w14:paraId="1E439367" w14:textId="77777777" w:rsidR="006A240A" w:rsidRPr="005F7437" w:rsidRDefault="006A240A" w:rsidP="006A240A">
      <w:pPr>
        <w:pStyle w:val="BulletPoint02"/>
      </w:pPr>
      <w:r w:rsidRPr="005F7437">
        <w:t>Fahrbereichsbegrenzung (für direkte und Automatik-Befehle)</w:t>
      </w:r>
    </w:p>
    <w:p w14:paraId="217A9882" w14:textId="77777777" w:rsidR="006A240A" w:rsidRPr="005F7437" w:rsidRDefault="006A240A" w:rsidP="006A240A">
      <w:pPr>
        <w:pStyle w:val="BulletPoint02"/>
      </w:pPr>
      <w:r w:rsidRPr="005F7437">
        <w:t>Umkehrpause und Verzögerungszeiten der Antriebe einstellbar</w:t>
      </w:r>
    </w:p>
    <w:p w14:paraId="77396EA4" w14:textId="77777777" w:rsidR="006A240A" w:rsidRPr="005F7437" w:rsidRDefault="006A240A" w:rsidP="006A240A">
      <w:pPr>
        <w:pStyle w:val="BulletPoint02"/>
      </w:pPr>
      <w:r w:rsidRPr="005F7437">
        <w:t>Automatiksteuerung (Position Höhe/Lamelle bei Sonne) und Lamellennachführung</w:t>
      </w:r>
    </w:p>
    <w:p w14:paraId="71568B5A" w14:textId="77777777" w:rsidR="006A240A" w:rsidRPr="005F7437" w:rsidRDefault="006A240A" w:rsidP="006A240A">
      <w:pPr>
        <w:pStyle w:val="BulletPoint02"/>
      </w:pPr>
      <w:r w:rsidRPr="005F7437">
        <w:t>Heizen-/Kühlen-Automatik mit Überhitzungsschutz</w:t>
      </w:r>
    </w:p>
    <w:p w14:paraId="202CEC9D" w14:textId="77777777" w:rsidR="006A240A" w:rsidRPr="005F7437" w:rsidRDefault="006A240A" w:rsidP="006A240A">
      <w:pPr>
        <w:pStyle w:val="BulletPoint02"/>
      </w:pPr>
      <w:r w:rsidRPr="005F7437">
        <w:t>Status Höhe/Lamelle 0…255, Endlage oben/unten, Bedienbarkeit, Automatik, Statusinformation (2 Byte)</w:t>
      </w:r>
    </w:p>
    <w:p w14:paraId="767E12AE" w14:textId="77777777" w:rsidR="006A240A" w:rsidRPr="005F7437" w:rsidRDefault="006A240A" w:rsidP="006A240A">
      <w:pPr>
        <w:pStyle w:val="BulletPoint02"/>
      </w:pPr>
      <w:r w:rsidRPr="005F7437">
        <w:t>Totzeiten Behang/Lamelle einstellbar</w:t>
      </w:r>
    </w:p>
    <w:p w14:paraId="5D9FA0A2" w14:textId="77777777" w:rsidR="006A240A" w:rsidRPr="005F7437" w:rsidRDefault="006A240A" w:rsidP="006A240A">
      <w:pPr>
        <w:pStyle w:val="BulletPoint02"/>
      </w:pPr>
      <w:r w:rsidRPr="005F7437">
        <w:t>Tuchstraffung für Markisen und Schlitzstellung für Rollläden</w:t>
      </w:r>
    </w:p>
    <w:p w14:paraId="4FE257C5" w14:textId="77777777" w:rsidR="006A240A" w:rsidRPr="005F7437" w:rsidRDefault="006A240A" w:rsidP="006A240A">
      <w:pPr>
        <w:pStyle w:val="BulletPoint02"/>
      </w:pPr>
      <w:r w:rsidRPr="005F7437">
        <w:t>Steuerung von Lüftungsklappen, Schaltbetrieb mit Treppenlichtfunktion</w:t>
      </w:r>
    </w:p>
    <w:p w14:paraId="394DF024" w14:textId="77777777" w:rsidR="006A240A" w:rsidRPr="005F7437" w:rsidRDefault="006A240A" w:rsidP="006A240A">
      <w:pPr>
        <w:pStyle w:val="BulletPoint01"/>
      </w:pPr>
      <w:r w:rsidRPr="005F7437">
        <w:rPr>
          <w:rFonts w:asciiTheme="minorHAnsi" w:eastAsiaTheme="minorHAnsi" w:hAnsiTheme="minorHAnsi"/>
        </w:rPr>
        <w:t>Eine Kaskadierung von Funktionen ist möglich</w:t>
      </w:r>
    </w:p>
    <w:p w14:paraId="7E026B2B" w14:textId="77777777" w:rsidR="006A240A" w:rsidRPr="005F7437" w:rsidRDefault="006A240A" w:rsidP="006A240A">
      <w:pPr>
        <w:pStyle w:val="BulletPoint01"/>
      </w:pPr>
      <w:r w:rsidRPr="005F7437">
        <w:rPr>
          <w:bCs/>
        </w:rPr>
        <w:t>Ausgänge</w:t>
      </w:r>
      <w:r w:rsidRPr="005F7437">
        <w:t>:</w:t>
      </w:r>
    </w:p>
    <w:p w14:paraId="3DD64582" w14:textId="77777777" w:rsidR="006A240A" w:rsidRPr="005F7437" w:rsidRDefault="006A240A" w:rsidP="006A240A">
      <w:pPr>
        <w:pStyle w:val="BulletPoint02"/>
      </w:pPr>
      <w:r w:rsidRPr="005F7437">
        <w:t>2/4/8 unabhängige Ausgänge (pro Kanal 2 Relaisausgänge AUF/AB)</w:t>
      </w:r>
    </w:p>
    <w:p w14:paraId="603573DA" w14:textId="77777777" w:rsidR="006A240A" w:rsidRPr="005F7437" w:rsidRDefault="006A240A" w:rsidP="006A240A">
      <w:pPr>
        <w:pStyle w:val="BulletPoint01"/>
      </w:pPr>
      <w:r w:rsidRPr="005F7437">
        <w:t>Maximale Verlustleistung: 4,0 W</w:t>
      </w:r>
    </w:p>
    <w:p w14:paraId="7DAA540C" w14:textId="77777777" w:rsidR="006A240A" w:rsidRPr="005F7437" w:rsidRDefault="006A240A" w:rsidP="006A240A">
      <w:pPr>
        <w:pStyle w:val="BulletPoint01"/>
      </w:pPr>
      <w:r w:rsidRPr="005F7437">
        <w:t>Maximale Leistungsaufnahme KNX: 250 mW</w:t>
      </w:r>
    </w:p>
    <w:p w14:paraId="0A67591B" w14:textId="77777777" w:rsidR="006A240A" w:rsidRPr="005F7437" w:rsidRDefault="006A240A" w:rsidP="006A240A">
      <w:pPr>
        <w:pStyle w:val="BulletPoint01"/>
      </w:pPr>
      <w:r w:rsidRPr="005F7437">
        <w:t xml:space="preserve">Nennspannung: Max. 230 V AC, 45…65 Hz </w:t>
      </w:r>
    </w:p>
    <w:p w14:paraId="39D22751" w14:textId="77777777" w:rsidR="006A240A" w:rsidRPr="005F7437" w:rsidRDefault="006A240A" w:rsidP="006A240A">
      <w:pPr>
        <w:pStyle w:val="BulletPoint01"/>
      </w:pPr>
      <w:r w:rsidRPr="005F7437">
        <w:t>Nennstrom: Max. 6 A</w:t>
      </w:r>
    </w:p>
    <w:p w14:paraId="4E3B2558" w14:textId="77777777" w:rsidR="006A240A" w:rsidRPr="005F7437" w:rsidRDefault="006A240A" w:rsidP="006A240A">
      <w:pPr>
        <w:pStyle w:val="BulletPoint01"/>
        <w:rPr>
          <w:bCs/>
        </w:rPr>
      </w:pPr>
      <w:r w:rsidRPr="005F7437">
        <w:lastRenderedPageBreak/>
        <w:t>Bedien- u. Anzeigeelemente: Pro Kanal je 2 LEDs und Tasten (Auf/AB)</w:t>
      </w:r>
    </w:p>
    <w:p w14:paraId="4E146F6B" w14:textId="77777777" w:rsidR="006A240A" w:rsidRPr="005F7437" w:rsidRDefault="006A240A" w:rsidP="006A240A">
      <w:pPr>
        <w:pStyle w:val="BulletPoint01"/>
      </w:pPr>
      <w:r w:rsidRPr="005F7437">
        <w:t xml:space="preserve">Anschluss: </w:t>
      </w:r>
    </w:p>
    <w:p w14:paraId="01033C88" w14:textId="77777777" w:rsidR="006A240A" w:rsidRPr="005F7437" w:rsidRDefault="006A240A" w:rsidP="006A240A">
      <w:pPr>
        <w:pStyle w:val="BulletPoint02"/>
      </w:pPr>
      <w:r w:rsidRPr="005F7437">
        <w:t>Laststromkreis: Schraubklemmen mit Kombikopfschraube für Leitungen von 0,2…6,0 mm</w:t>
      </w:r>
      <w:r w:rsidRPr="005F7437">
        <w:rPr>
          <w:vertAlign w:val="superscript"/>
        </w:rPr>
        <w:t>2</w:t>
      </w:r>
      <w:r w:rsidRPr="005F7437">
        <w:t xml:space="preserve"> </w:t>
      </w:r>
    </w:p>
    <w:p w14:paraId="7435ED04" w14:textId="77777777" w:rsidR="006A240A" w:rsidRPr="005F7437" w:rsidRDefault="006A240A" w:rsidP="006A240A">
      <w:pPr>
        <w:pStyle w:val="BulletPoint02"/>
      </w:pPr>
      <w:r w:rsidRPr="005F7437">
        <w:t xml:space="preserve">KNX: Schraubenlose Busanschlussklemme </w:t>
      </w:r>
    </w:p>
    <w:p w14:paraId="53D2BAD3" w14:textId="77777777" w:rsidR="006A240A" w:rsidRPr="005F7437" w:rsidRDefault="006A240A" w:rsidP="006A240A">
      <w:pPr>
        <w:pStyle w:val="BulletPoint01"/>
      </w:pPr>
      <w:r w:rsidRPr="005F7437">
        <w:t>Gehäuse:</w:t>
      </w:r>
    </w:p>
    <w:p w14:paraId="56560625" w14:textId="77777777" w:rsidR="006A240A" w:rsidRPr="005F7437" w:rsidRDefault="006A240A" w:rsidP="006A240A">
      <w:pPr>
        <w:pStyle w:val="BulletPoint02"/>
      </w:pPr>
      <w:r w:rsidRPr="005F7437">
        <w:t>Kunststoff, halogenfrei</w:t>
      </w:r>
    </w:p>
    <w:p w14:paraId="3D369CF2" w14:textId="77777777" w:rsidR="006A240A" w:rsidRPr="005F7437" w:rsidRDefault="006A240A" w:rsidP="006A240A">
      <w:pPr>
        <w:pStyle w:val="BulletPoint02"/>
      </w:pPr>
      <w:r w:rsidRPr="005F7437">
        <w:t>Entflammbarkeit V-0 gem. UL94</w:t>
      </w:r>
    </w:p>
    <w:p w14:paraId="732FD224" w14:textId="77777777" w:rsidR="006A240A" w:rsidRPr="005F7437" w:rsidRDefault="006A240A" w:rsidP="006A240A">
      <w:pPr>
        <w:pStyle w:val="BulletPoint01"/>
      </w:pPr>
      <w:r w:rsidRPr="005F7437">
        <w:t>Schutzart: IP 20, IEC/EN 60 529</w:t>
      </w:r>
    </w:p>
    <w:p w14:paraId="0C9DB44E" w14:textId="77777777" w:rsidR="006A240A" w:rsidRPr="005F7437" w:rsidRDefault="006A240A" w:rsidP="006A240A">
      <w:pPr>
        <w:pStyle w:val="BulletPoint01"/>
      </w:pPr>
      <w:r w:rsidRPr="005F7437">
        <w:t>Montage: Auf Tragschiene 35 mm, IEC/EN 60 715</w:t>
      </w:r>
    </w:p>
    <w:p w14:paraId="191AC651" w14:textId="77777777" w:rsidR="006A240A" w:rsidRPr="005F7437" w:rsidRDefault="006A240A" w:rsidP="006A240A">
      <w:pPr>
        <w:pStyle w:val="BulletPoint01"/>
      </w:pPr>
      <w:r w:rsidRPr="005F7437">
        <w:t>Einbaulage: Beliebig</w:t>
      </w:r>
    </w:p>
    <w:p w14:paraId="3336CAD2" w14:textId="77777777" w:rsidR="006A240A" w:rsidRPr="005F7437" w:rsidRDefault="006A240A" w:rsidP="006A240A">
      <w:pPr>
        <w:pStyle w:val="BulletPoint01"/>
      </w:pPr>
      <w:r w:rsidRPr="005F7437">
        <w:t>Breite: 4/8 TE à 18 mm</w:t>
      </w:r>
    </w:p>
    <w:p w14:paraId="580FB95F" w14:textId="77777777" w:rsidR="006A240A" w:rsidRPr="005F7437" w:rsidRDefault="006A240A" w:rsidP="006A240A">
      <w:pPr>
        <w:pStyle w:val="BulletPoint01"/>
      </w:pPr>
      <w:r w:rsidRPr="005F7437">
        <w:t>Hersteller: ABB</w:t>
      </w:r>
    </w:p>
    <w:p w14:paraId="6E475E9B" w14:textId="77777777" w:rsidR="006A240A" w:rsidRPr="005F7437" w:rsidRDefault="006A240A" w:rsidP="006A240A">
      <w:pPr>
        <w:pStyle w:val="BulletPoint01"/>
        <w:spacing w:after="94"/>
      </w:pPr>
      <w:r w:rsidRPr="005F7437">
        <w:t>Typ (je nach Anzahl der Kanäle): JRA/S 2.230.5.1, JRA/S 4.230.5.1, JRA/S 8.230.5.1</w:t>
      </w:r>
    </w:p>
    <w:p w14:paraId="43054C21" w14:textId="77777777" w:rsidR="006A240A" w:rsidRPr="005F7437" w:rsidRDefault="006A240A" w:rsidP="006A240A">
      <w:pPr>
        <w:pStyle w:val="BulletPoint01"/>
        <w:spacing w:after="94"/>
      </w:pPr>
      <w:r w:rsidRPr="005F7437">
        <w:br w:type="page"/>
      </w:r>
    </w:p>
    <w:p w14:paraId="3D467684" w14:textId="77777777" w:rsidR="006A240A" w:rsidRPr="005F7437" w:rsidRDefault="006A240A" w:rsidP="006A240A">
      <w:pPr>
        <w:pStyle w:val="berschrift2"/>
      </w:pPr>
      <w:bookmarkStart w:id="222" w:name="_Toc401650587"/>
      <w:bookmarkStart w:id="223" w:name="_Toc455412046"/>
      <w:bookmarkStart w:id="224" w:name="_Toc455489283"/>
      <w:bookmarkStart w:id="225" w:name="_Toc456261922"/>
      <w:bookmarkStart w:id="226" w:name="_Toc468811412"/>
      <w:bookmarkEnd w:id="208"/>
      <w:bookmarkEnd w:id="209"/>
      <w:bookmarkEnd w:id="210"/>
      <w:bookmarkEnd w:id="211"/>
      <w:bookmarkEnd w:id="212"/>
      <w:bookmarkEnd w:id="213"/>
      <w:bookmarkEnd w:id="214"/>
      <w:bookmarkEnd w:id="215"/>
      <w:bookmarkEnd w:id="216"/>
      <w:bookmarkEnd w:id="217"/>
      <w:r w:rsidRPr="005F7437">
        <w:lastRenderedPageBreak/>
        <w:t>KNX</w:t>
      </w:r>
      <w:bookmarkEnd w:id="222"/>
      <w:r w:rsidRPr="005F7437">
        <w:t>-Wettersystem</w:t>
      </w:r>
      <w:bookmarkEnd w:id="223"/>
      <w:bookmarkEnd w:id="224"/>
      <w:bookmarkEnd w:id="225"/>
      <w:bookmarkEnd w:id="226"/>
    </w:p>
    <w:p w14:paraId="533D6857" w14:textId="77777777" w:rsidR="006A240A" w:rsidRPr="005F7437" w:rsidRDefault="006A240A" w:rsidP="006A240A">
      <w:pPr>
        <w:pStyle w:val="BulletPoint01"/>
      </w:pPr>
      <w:r w:rsidRPr="005F7437">
        <w:t>Das Wettersystem besteht aus 2 Komponenten:</w:t>
      </w:r>
    </w:p>
    <w:p w14:paraId="75D8A8E5" w14:textId="77777777" w:rsidR="006A240A" w:rsidRPr="005F7437" w:rsidRDefault="006A240A" w:rsidP="006A240A">
      <w:pPr>
        <w:pStyle w:val="BulletPoint02"/>
      </w:pPr>
      <w:r w:rsidRPr="005F7437">
        <w:rPr>
          <w:bCs/>
        </w:rPr>
        <w:t>Wettersensor</w:t>
      </w:r>
      <w:r w:rsidRPr="005F7437">
        <w:t>: Der Wettersensor wird in Kombination mit der Wetterzentrale in KNX-Anlagen eingesetzt. Der Wettersensor ermöglicht die Erfassung von Wind, Helligkeit in der Himmelsrichtungen, Regen inkl. Heizung, Temperatur, Datum und Uhrzeit auf GPS-Basis. Das integrierte Netzteil in der Wetterzentrale versorgt den Wettersensor direkt mit Spannung.</w:t>
      </w:r>
    </w:p>
    <w:p w14:paraId="13D44A7C" w14:textId="77777777" w:rsidR="006A240A" w:rsidRPr="005F7437" w:rsidRDefault="006A240A" w:rsidP="006A240A">
      <w:pPr>
        <w:pStyle w:val="BulletPoint02"/>
      </w:pPr>
      <w:r w:rsidRPr="005F7437">
        <w:rPr>
          <w:bCs/>
        </w:rPr>
        <w:t>Wetterzentrale: Der Wettersensor vom Typ WES/A wird an die Wetterzentrale angeschlossen. Mit der Wetterzentrale und dem Wettersensor stehen Wetterdaten in einer KNX-Anlage zur Verfügung. Die Wetterzentrale liefert u.a. Daten für die Windgeschwindigkeiten, Helligkeit in drei Himmelsrichtungen, Dämmerung, Regen, Temperatur, Tag/Nacht Information, Datum und Uhrzeit. Das integrierte Netzteil versorgt den Wettersensor direkt mit Spannung. Ein Temperatursensor vom Typ PT 1.000 kann angeschlossen werden.</w:t>
      </w:r>
    </w:p>
    <w:p w14:paraId="523A4319" w14:textId="77777777" w:rsidR="006A240A" w:rsidRPr="005F7437" w:rsidRDefault="006A240A" w:rsidP="006A240A">
      <w:pPr>
        <w:pStyle w:val="BulletPoint01"/>
      </w:pPr>
      <w:r w:rsidRPr="005F7437">
        <w:t>Wetterzentrale und Wettersensor sind aufeinander abgestimmt. Ein zusätzlicher Heiztransformator ist nicht notwendig.</w:t>
      </w:r>
    </w:p>
    <w:p w14:paraId="202CFDEF" w14:textId="77777777" w:rsidR="006A240A" w:rsidRPr="005F7437" w:rsidRDefault="006A240A" w:rsidP="006A240A">
      <w:pPr>
        <w:pStyle w:val="BulletPoint01"/>
      </w:pPr>
      <w:r w:rsidRPr="005F7437">
        <w:t>Jalousien und Markisen können bei starkem Wind eingefahren oder Dachfenster und Oberlichter bei einsetzendem Regen geschlossen werden.</w:t>
      </w:r>
    </w:p>
    <w:p w14:paraId="79168A38" w14:textId="77777777" w:rsidR="006A240A" w:rsidRPr="005F7437" w:rsidRDefault="006A240A" w:rsidP="006A240A">
      <w:pPr>
        <w:pStyle w:val="BulletPoint01"/>
        <w:rPr>
          <w:bCs/>
        </w:rPr>
      </w:pPr>
      <w:r w:rsidRPr="005F7437">
        <w:t>Mit einem Anwendungsprogramm sind folgende Funktionen möglich</w:t>
      </w:r>
      <w:r w:rsidRPr="005F7437">
        <w:rPr>
          <w:bCs/>
        </w:rPr>
        <w:t>:</w:t>
      </w:r>
    </w:p>
    <w:p w14:paraId="70C182B9" w14:textId="77777777" w:rsidR="006A240A" w:rsidRPr="005F7437" w:rsidRDefault="006A240A" w:rsidP="006A240A">
      <w:pPr>
        <w:pStyle w:val="BulletPoint02"/>
      </w:pPr>
      <w:r w:rsidRPr="005F7437">
        <w:t>Das Gerät ermöglicht die Erfassung und Verarbeitung von acht unabhängigen Wetterdaten aus dem Wettersensor.</w:t>
      </w:r>
    </w:p>
    <w:p w14:paraId="4AC0E120" w14:textId="77777777" w:rsidR="006A240A" w:rsidRPr="005F7437" w:rsidRDefault="006A240A" w:rsidP="006A240A">
      <w:pPr>
        <w:pStyle w:val="BulletPoint02"/>
      </w:pPr>
      <w:r w:rsidRPr="005F7437">
        <w:t>Die WZ/S hat ein integriertes Netzteil zur Versorgung des Wettersensors. Die Netzspannung beträgt 85…265 V AC, 50/60 Hz.</w:t>
      </w:r>
    </w:p>
    <w:p w14:paraId="64897472" w14:textId="77777777" w:rsidR="006A240A" w:rsidRPr="005F7437" w:rsidRDefault="006A240A" w:rsidP="006A240A">
      <w:pPr>
        <w:pStyle w:val="BulletPoint02"/>
      </w:pPr>
      <w:r w:rsidRPr="005F7437">
        <w:t>Der Wettersensor WES/A 3.1 erfasst Dämmerung, Helligkeit in drei Himmelsrichtungen, Regen, Temperatur, Tag/Nacht, Windgeschwindigkeit und über den Funkempfänger das Datum und die Uhrzeit.</w:t>
      </w:r>
    </w:p>
    <w:p w14:paraId="084521DE" w14:textId="77777777" w:rsidR="006A240A" w:rsidRPr="005F7437" w:rsidRDefault="006A240A" w:rsidP="006A240A">
      <w:pPr>
        <w:pStyle w:val="BulletPoint02"/>
      </w:pPr>
      <w:r w:rsidRPr="005F7437">
        <w:t>Je nach Auswahl der Parameter kann der Messwert als 1-Bit-, 1-Byte-, 2-Byte- oder 3-Byte-Wert über den Bus gesendet werden.</w:t>
      </w:r>
    </w:p>
    <w:p w14:paraId="5F30FD11" w14:textId="77777777" w:rsidR="006A240A" w:rsidRPr="005F7437" w:rsidRDefault="006A240A" w:rsidP="006A240A">
      <w:pPr>
        <w:pStyle w:val="BulletPoint02"/>
      </w:pPr>
      <w:r w:rsidRPr="005F7437">
        <w:t>Pro Sensor ist es möglich 2 Schwellwerte einzustellen. Der Schwellwert hat eine obere und untere Grenze, die sich unabhängig voneinander einstellen lassen. Die Schwellwerte selbst können über den Bus geändert werden. Dabei ist zu beachten, dass nach einem Download die Schwellwerte überschrieben werden.</w:t>
      </w:r>
    </w:p>
    <w:p w14:paraId="75695096" w14:textId="77777777" w:rsidR="006A240A" w:rsidRPr="005F7437" w:rsidRDefault="006A240A" w:rsidP="006A240A">
      <w:pPr>
        <w:pStyle w:val="BulletPoint02"/>
      </w:pPr>
      <w:r w:rsidRPr="005F7437">
        <w:t>Die interne Logik kann als UND- oder ODER-Gatter eingesetzt werden. Das Gatter kann mit maximal 4 Eingängen und einem Ausgang belegt werden. Die Ein- und Ausgänge sind invertierbar. Über die Funktion Logik können z.B. 2 externe Eingänge miteinander verknüpft werden.</w:t>
      </w:r>
    </w:p>
    <w:p w14:paraId="64457B68" w14:textId="77777777" w:rsidR="006A240A" w:rsidRPr="005F7437" w:rsidRDefault="006A240A" w:rsidP="006A240A">
      <w:pPr>
        <w:pStyle w:val="BulletPoint02"/>
        <w:rPr>
          <w:b/>
          <w:bCs/>
        </w:rPr>
      </w:pPr>
      <w:r w:rsidRPr="005F7437">
        <w:t>Es stehen 4 Wertespeicher mit jeweils 24 Speicherstellen zur Verfügung. Die Werte werden im Ringpuffer gespeichert.</w:t>
      </w:r>
    </w:p>
    <w:p w14:paraId="589C3ACB" w14:textId="77777777" w:rsidR="006A240A" w:rsidRPr="005F7437" w:rsidRDefault="006A240A" w:rsidP="006A240A">
      <w:pPr>
        <w:pStyle w:val="BulletPoint01"/>
      </w:pPr>
      <w:r w:rsidRPr="005F7437">
        <w:t>Wettersensor:</w:t>
      </w:r>
    </w:p>
    <w:p w14:paraId="7C885ACE" w14:textId="77777777" w:rsidR="006A240A" w:rsidRPr="005F7437" w:rsidRDefault="006A240A" w:rsidP="006A240A">
      <w:pPr>
        <w:pStyle w:val="BulletPoint02"/>
        <w:spacing w:after="0"/>
        <w:contextualSpacing w:val="0"/>
      </w:pPr>
      <w:r w:rsidRPr="005F7437">
        <w:t>Anschluss:</w:t>
      </w:r>
    </w:p>
    <w:p w14:paraId="1610819B" w14:textId="77777777" w:rsidR="006A240A" w:rsidRPr="005F7437" w:rsidRDefault="006A240A" w:rsidP="006A240A">
      <w:pPr>
        <w:pStyle w:val="BulletPoint03"/>
        <w:numPr>
          <w:ilvl w:val="1"/>
          <w:numId w:val="1"/>
        </w:numPr>
        <w:ind w:left="1797"/>
      </w:pPr>
      <w:r w:rsidRPr="005F7437">
        <w:t xml:space="preserve">1, 2 Spannungsversorgung: 2-polig, je 1-Steckanschluss für massive Leiter 0,4 bis 1,5 mm Ø; </w:t>
      </w:r>
      <w:r w:rsidRPr="005F7437">
        <w:br/>
        <w:t xml:space="preserve">Farbe: Schwarz </w:t>
      </w:r>
    </w:p>
    <w:p w14:paraId="1248D906" w14:textId="77777777" w:rsidR="006A240A" w:rsidRPr="005F7437" w:rsidRDefault="006A240A" w:rsidP="006A240A">
      <w:pPr>
        <w:pStyle w:val="BulletPoint03"/>
        <w:numPr>
          <w:ilvl w:val="1"/>
          <w:numId w:val="1"/>
        </w:numPr>
        <w:ind w:left="1797"/>
      </w:pPr>
      <w:r w:rsidRPr="005F7437">
        <w:t>A und B Datenkommunikation: 2-polig, je 4-Steckanschlüsse für massive Leiter 0,6 bis 0,8 mm Ø:</w:t>
      </w:r>
      <w:r w:rsidRPr="005F7437">
        <w:br/>
        <w:t>Farbe: Weiß/gelb</w:t>
      </w:r>
    </w:p>
    <w:p w14:paraId="0FBA7A1F" w14:textId="77777777" w:rsidR="006A240A" w:rsidRPr="005F7437" w:rsidRDefault="006A240A" w:rsidP="006A240A">
      <w:pPr>
        <w:pStyle w:val="BulletPoint02"/>
        <w:spacing w:after="0"/>
        <w:contextualSpacing w:val="0"/>
      </w:pPr>
      <w:r w:rsidRPr="005F7437">
        <w:t>Schutzart: IP 44, IEC/EN 60 529</w:t>
      </w:r>
    </w:p>
    <w:p w14:paraId="7FEBC0EA" w14:textId="77777777" w:rsidR="006A240A" w:rsidRPr="005F7437" w:rsidRDefault="006A240A" w:rsidP="006A240A">
      <w:pPr>
        <w:pStyle w:val="BulletPoint02"/>
        <w:spacing w:after="0"/>
        <w:contextualSpacing w:val="0"/>
      </w:pPr>
      <w:r w:rsidRPr="005F7437">
        <w:t xml:space="preserve">Montage: </w:t>
      </w:r>
      <w:r w:rsidRPr="005F7437">
        <w:rPr>
          <w:rFonts w:ascii="Arial" w:hAnsi="Arial"/>
          <w:color w:val="000000"/>
        </w:rPr>
        <w:t>Wandbefestigung</w:t>
      </w:r>
    </w:p>
    <w:p w14:paraId="1254C00E" w14:textId="77777777" w:rsidR="006A240A" w:rsidRPr="005F7437" w:rsidRDefault="006A240A" w:rsidP="006A240A">
      <w:pPr>
        <w:pStyle w:val="BulletPoint02"/>
        <w:spacing w:after="0"/>
        <w:contextualSpacing w:val="0"/>
      </w:pPr>
      <w:r w:rsidRPr="005F7437">
        <w:rPr>
          <w:rFonts w:ascii="Arial" w:hAnsi="Arial"/>
          <w:color w:val="000000"/>
        </w:rPr>
        <w:t xml:space="preserve">Abmessungen </w:t>
      </w:r>
      <w:r w:rsidRPr="005F7437">
        <w:t>(H x B x T): 109 mm x 121 mm x 227 mm</w:t>
      </w:r>
    </w:p>
    <w:p w14:paraId="5858940E" w14:textId="77777777" w:rsidR="006A240A" w:rsidRPr="005F7437" w:rsidRDefault="006A240A" w:rsidP="006A240A">
      <w:pPr>
        <w:pStyle w:val="BulletPoint02"/>
        <w:spacing w:after="0"/>
        <w:contextualSpacing w:val="0"/>
        <w:rPr>
          <w:rFonts w:ascii="Arial" w:eastAsia="Arial" w:hAnsi="Arial"/>
        </w:rPr>
      </w:pPr>
      <w:r w:rsidRPr="005F7437">
        <w:t>Hersteller: ABB</w:t>
      </w:r>
    </w:p>
    <w:p w14:paraId="5934B50D" w14:textId="77777777" w:rsidR="006A240A" w:rsidRPr="005F7437" w:rsidRDefault="006A240A" w:rsidP="006A240A">
      <w:pPr>
        <w:pStyle w:val="BulletPoint02"/>
        <w:rPr>
          <w:rFonts w:ascii="Arial" w:eastAsia="Arial" w:hAnsi="Arial"/>
        </w:rPr>
      </w:pPr>
      <w:r w:rsidRPr="005F7437">
        <w:t>Typ: WES/A 3.1</w:t>
      </w:r>
    </w:p>
    <w:p w14:paraId="56129700" w14:textId="77777777" w:rsidR="006A240A" w:rsidRPr="005F7437" w:rsidRDefault="006A240A" w:rsidP="006A240A">
      <w:pPr>
        <w:spacing w:after="200"/>
        <w:rPr>
          <w:rFonts w:ascii="Arial" w:eastAsia="Arial" w:hAnsi="Arial" w:cs="Arial"/>
          <w:noProof/>
          <w:szCs w:val="18"/>
        </w:rPr>
      </w:pPr>
      <w:r w:rsidRPr="005F7437">
        <w:br w:type="page"/>
      </w:r>
    </w:p>
    <w:p w14:paraId="2237CEB1" w14:textId="77777777" w:rsidR="006A240A" w:rsidRPr="005F7437" w:rsidRDefault="006A240A" w:rsidP="006A240A">
      <w:pPr>
        <w:pStyle w:val="BulletPoint01"/>
      </w:pPr>
      <w:r w:rsidRPr="005F7437">
        <w:lastRenderedPageBreak/>
        <w:t>Wetterzentrale:</w:t>
      </w:r>
    </w:p>
    <w:p w14:paraId="52012129" w14:textId="77777777" w:rsidR="006A240A" w:rsidRPr="005F7437" w:rsidRDefault="006A240A" w:rsidP="006A240A">
      <w:pPr>
        <w:pStyle w:val="BulletPoint02"/>
      </w:pPr>
      <w:r w:rsidRPr="005F7437">
        <w:t xml:space="preserve">Netzspannung: </w:t>
      </w:r>
    </w:p>
    <w:p w14:paraId="1061F8F7" w14:textId="77777777" w:rsidR="006A240A" w:rsidRPr="005F7437" w:rsidRDefault="006A240A" w:rsidP="006A240A">
      <w:pPr>
        <w:pStyle w:val="BulletPoint03"/>
        <w:numPr>
          <w:ilvl w:val="1"/>
          <w:numId w:val="1"/>
        </w:numPr>
        <w:ind w:left="1797"/>
      </w:pPr>
      <w:r w:rsidRPr="005F7437">
        <w:t>85...265 V AC, 50/60 Hz</w:t>
      </w:r>
    </w:p>
    <w:p w14:paraId="1998D1C2" w14:textId="77777777" w:rsidR="006A240A" w:rsidRPr="005F7437" w:rsidRDefault="006A240A" w:rsidP="006A240A">
      <w:pPr>
        <w:pStyle w:val="BulletPoint03"/>
        <w:numPr>
          <w:ilvl w:val="1"/>
          <w:numId w:val="1"/>
        </w:numPr>
        <w:ind w:left="1797"/>
      </w:pPr>
      <w:r w:rsidRPr="005F7437">
        <w:t>110…240 V DC</w:t>
      </w:r>
    </w:p>
    <w:p w14:paraId="16B3B188" w14:textId="77777777" w:rsidR="006A240A" w:rsidRPr="005F7437" w:rsidRDefault="006A240A" w:rsidP="006A240A">
      <w:pPr>
        <w:pStyle w:val="BulletPoint02"/>
        <w:spacing w:after="0"/>
        <w:contextualSpacing w:val="0"/>
      </w:pPr>
      <w:r w:rsidRPr="005F7437">
        <w:t>Ausgang: Spannungsversorgung, Datenkommunikation</w:t>
      </w:r>
    </w:p>
    <w:p w14:paraId="06AE6EC6" w14:textId="77777777" w:rsidR="006A240A" w:rsidRPr="005F7437" w:rsidRDefault="006A240A" w:rsidP="006A240A">
      <w:pPr>
        <w:pStyle w:val="BulletPoint02"/>
        <w:spacing w:after="0"/>
        <w:contextualSpacing w:val="0"/>
      </w:pPr>
      <w:r w:rsidRPr="005F7437">
        <w:t>Eingang: Temperatursensor (PT 1000)</w:t>
      </w:r>
    </w:p>
    <w:p w14:paraId="6CDC5687" w14:textId="77777777" w:rsidR="006A240A" w:rsidRPr="005F7437" w:rsidRDefault="006A240A" w:rsidP="006A240A">
      <w:pPr>
        <w:pStyle w:val="BulletPoint02"/>
        <w:spacing w:after="0"/>
        <w:contextualSpacing w:val="0"/>
      </w:pPr>
      <w:r w:rsidRPr="005F7437">
        <w:t>Anschluss: Schraubklemmen</w:t>
      </w:r>
    </w:p>
    <w:p w14:paraId="5BF06683" w14:textId="77777777" w:rsidR="006A240A" w:rsidRPr="005F7437" w:rsidRDefault="006A240A" w:rsidP="006A240A">
      <w:pPr>
        <w:pStyle w:val="BulletPoint02"/>
        <w:spacing w:after="0"/>
        <w:contextualSpacing w:val="0"/>
      </w:pPr>
      <w:r w:rsidRPr="005F7437">
        <w:t>Anziehdrehmoment: Max. 0,6 Nm</w:t>
      </w:r>
    </w:p>
    <w:p w14:paraId="309997F7" w14:textId="77777777" w:rsidR="006A240A" w:rsidRPr="005F7437" w:rsidRDefault="006A240A" w:rsidP="006A240A">
      <w:pPr>
        <w:pStyle w:val="BulletPoint02"/>
        <w:spacing w:after="0"/>
        <w:contextualSpacing w:val="0"/>
      </w:pPr>
      <w:r w:rsidRPr="005F7437">
        <w:t>KNX: Schraubenlose Busanschlussklemmen</w:t>
      </w:r>
    </w:p>
    <w:p w14:paraId="0F67B98C" w14:textId="77777777" w:rsidR="006A240A" w:rsidRPr="005F7437" w:rsidRDefault="006A240A" w:rsidP="006A240A">
      <w:pPr>
        <w:pStyle w:val="BulletPoint02"/>
        <w:spacing w:after="0"/>
        <w:contextualSpacing w:val="0"/>
      </w:pPr>
      <w:r w:rsidRPr="005F7437">
        <w:t>Schutzart: IP 20, IEC/EN 60 529</w:t>
      </w:r>
    </w:p>
    <w:p w14:paraId="1945E908" w14:textId="77777777" w:rsidR="006A240A" w:rsidRPr="005F7437" w:rsidRDefault="006A240A" w:rsidP="006A240A">
      <w:pPr>
        <w:pStyle w:val="BulletPoint02"/>
        <w:spacing w:after="0"/>
        <w:contextualSpacing w:val="0"/>
      </w:pPr>
      <w:r w:rsidRPr="005F7437">
        <w:t>Montage: Auf Tragschiene 35 mm, IEC/EN 60 715</w:t>
      </w:r>
    </w:p>
    <w:p w14:paraId="2A09A216" w14:textId="77777777" w:rsidR="006A240A" w:rsidRPr="005F7437" w:rsidRDefault="006A240A" w:rsidP="006A240A">
      <w:pPr>
        <w:pStyle w:val="BulletPoint02"/>
      </w:pPr>
      <w:r w:rsidRPr="005F7437">
        <w:t>Breite: 4 TE à 18 mm</w:t>
      </w:r>
    </w:p>
    <w:p w14:paraId="4E9BF916" w14:textId="77777777" w:rsidR="006A240A" w:rsidRPr="005F7437" w:rsidRDefault="006A240A" w:rsidP="006A240A">
      <w:pPr>
        <w:pStyle w:val="BulletPoint02"/>
      </w:pPr>
      <w:r w:rsidRPr="005F7437">
        <w:t>Hersteller: ABB</w:t>
      </w:r>
    </w:p>
    <w:p w14:paraId="50AFABB0" w14:textId="77777777" w:rsidR="006A240A" w:rsidRPr="005F7437" w:rsidRDefault="006A240A" w:rsidP="006A240A">
      <w:pPr>
        <w:pStyle w:val="BulletPoint02"/>
        <w:spacing w:after="0"/>
        <w:contextualSpacing w:val="0"/>
        <w:rPr>
          <w:rFonts w:ascii="Arial" w:eastAsia="Arial" w:hAnsi="Arial"/>
          <w:b/>
        </w:rPr>
      </w:pPr>
      <w:r w:rsidRPr="005F7437">
        <w:t>Typ: WZ/S 1.3.1.2</w:t>
      </w:r>
    </w:p>
    <w:p w14:paraId="7E5A71F3" w14:textId="77777777" w:rsidR="006A240A" w:rsidRPr="005F7437" w:rsidRDefault="006A240A" w:rsidP="006A240A">
      <w:pPr>
        <w:pStyle w:val="BulletPoint02"/>
        <w:spacing w:after="0"/>
        <w:contextualSpacing w:val="0"/>
        <w:rPr>
          <w:rFonts w:ascii="Arial" w:eastAsia="Arial" w:hAnsi="Arial"/>
          <w:b/>
        </w:rPr>
      </w:pPr>
      <w:r w:rsidRPr="005F7437">
        <w:rPr>
          <w:rFonts w:ascii="Arial" w:eastAsia="Arial" w:hAnsi="Arial"/>
          <w:b/>
        </w:rPr>
        <w:br w:type="page"/>
      </w:r>
    </w:p>
    <w:p w14:paraId="6ED27082" w14:textId="77777777" w:rsidR="006A240A" w:rsidRPr="005F7437" w:rsidRDefault="006A240A" w:rsidP="006A240A">
      <w:pPr>
        <w:pStyle w:val="berschrift2"/>
      </w:pPr>
      <w:bookmarkStart w:id="227" w:name="_Ref401850771"/>
      <w:bookmarkStart w:id="228" w:name="_Toc401851764"/>
      <w:bookmarkStart w:id="229" w:name="_Toc455412047"/>
      <w:bookmarkStart w:id="230" w:name="_Toc455489284"/>
      <w:bookmarkStart w:id="231" w:name="_Toc456261923"/>
      <w:bookmarkStart w:id="232" w:name="_Toc468811413"/>
      <w:bookmarkStart w:id="233" w:name="_Toc401245182"/>
      <w:r w:rsidRPr="005F7437">
        <w:lastRenderedPageBreak/>
        <w:t>KNX-Wetterstation</w:t>
      </w:r>
      <w:bookmarkEnd w:id="227"/>
      <w:bookmarkEnd w:id="228"/>
      <w:bookmarkEnd w:id="229"/>
      <w:bookmarkEnd w:id="230"/>
      <w:bookmarkEnd w:id="231"/>
      <w:bookmarkEnd w:id="232"/>
    </w:p>
    <w:p w14:paraId="1A332789" w14:textId="77777777" w:rsidR="006A240A" w:rsidRPr="005F7437" w:rsidRDefault="006A240A" w:rsidP="006A240A">
      <w:pPr>
        <w:pStyle w:val="BulletPoint01"/>
      </w:pPr>
      <w:r w:rsidRPr="005F7437">
        <w:t>Die Wetterstation ermöglicht die Erfassung und Verarbeitung von vier analogen Eingangssignalen. Es können alle handelsüblichen Wettersensoren z.B. Windgeschwindigkeitssensor, Windrichtungssensor, Regensensor, Regenmengenmesser, Helligkeitssensor, Pyranometer (Lichtintensität), Dämmerungssensor, Luftdrucksensor, Feuchtesensor und Temperatursensor angeschlossen werden. Ein Netzteil zur Versorgung der Sensoren mit einer 24 V DC-Spannung ist integriert.</w:t>
      </w:r>
    </w:p>
    <w:p w14:paraId="3780736F" w14:textId="77777777" w:rsidR="006A240A" w:rsidRPr="005F7437" w:rsidRDefault="006A240A" w:rsidP="006A240A">
      <w:pPr>
        <w:pStyle w:val="BulletPoint01"/>
      </w:pPr>
      <w:r w:rsidRPr="005F7437">
        <w:t>Mit einem Anwendungsprogramm sind folgende Funktionen möglich:</w:t>
      </w:r>
    </w:p>
    <w:p w14:paraId="55D939CC" w14:textId="77777777" w:rsidR="006A240A" w:rsidRPr="005F7437" w:rsidRDefault="006A240A" w:rsidP="006A240A">
      <w:pPr>
        <w:pStyle w:val="BulletPoint02"/>
      </w:pPr>
      <w:r w:rsidRPr="005F7437">
        <w:t>Sensorausgang: Frei einstellbare Sensorausgangssignale</w:t>
      </w:r>
    </w:p>
    <w:p w14:paraId="098B2419" w14:textId="77777777" w:rsidR="006A240A" w:rsidRPr="005F7437" w:rsidRDefault="006A240A" w:rsidP="006A240A">
      <w:pPr>
        <w:pStyle w:val="BulletPoint02"/>
      </w:pPr>
      <w:r w:rsidRPr="005F7437">
        <w:t>Messwert: Darstellbar als 1-Bit-, 1-Byte-, 2-Byte- oder 4-Byte-Wert</w:t>
      </w:r>
    </w:p>
    <w:p w14:paraId="39F49685" w14:textId="77777777" w:rsidR="006A240A" w:rsidRPr="005F7437" w:rsidRDefault="006A240A" w:rsidP="006A240A">
      <w:pPr>
        <w:pStyle w:val="BulletPoint02"/>
      </w:pPr>
      <w:r w:rsidRPr="005F7437">
        <w:t>Filterung:Mittelwertbildung über 4/16/64 Messungen</w:t>
      </w:r>
    </w:p>
    <w:p w14:paraId="773F3212" w14:textId="77777777" w:rsidR="006A240A" w:rsidRPr="005F7437" w:rsidRDefault="006A240A" w:rsidP="006A240A">
      <w:pPr>
        <w:pStyle w:val="BulletPoint02"/>
      </w:pPr>
      <w:r w:rsidRPr="005F7437">
        <w:t>Schwellwert: 2 pro Eingang jeweils mit oberem und unterem Grenzwert</w:t>
      </w:r>
    </w:p>
    <w:p w14:paraId="4E70E0DD" w14:textId="77777777" w:rsidR="006A240A" w:rsidRPr="005F7437" w:rsidRDefault="006A240A" w:rsidP="006A240A">
      <w:pPr>
        <w:pStyle w:val="BulletPoint02"/>
      </w:pPr>
      <w:r w:rsidRPr="005F7437">
        <w:t>Berechnung: Vergleich / arithmetische Funktionen, Mittelwertbildung</w:t>
      </w:r>
    </w:p>
    <w:p w14:paraId="5B6F4FBB" w14:textId="77777777" w:rsidR="006A240A" w:rsidRPr="005F7437" w:rsidRDefault="006A240A" w:rsidP="006A240A">
      <w:pPr>
        <w:pStyle w:val="BulletPoint02"/>
      </w:pPr>
      <w:r w:rsidRPr="005F7437">
        <w:t>Logische Funktionen: UND / ODER, Invertierung, mit je 4 Eingängen</w:t>
      </w:r>
    </w:p>
    <w:p w14:paraId="5852A3C8" w14:textId="77777777" w:rsidR="006A240A" w:rsidRPr="005F7437" w:rsidRDefault="006A240A" w:rsidP="006A240A">
      <w:pPr>
        <w:pStyle w:val="BulletPoint01"/>
      </w:pPr>
      <w:r w:rsidRPr="005F7437">
        <w:t>Netzspannung:</w:t>
      </w:r>
    </w:p>
    <w:p w14:paraId="75620A3E" w14:textId="77777777" w:rsidR="006A240A" w:rsidRPr="005F7437" w:rsidRDefault="006A240A" w:rsidP="006A240A">
      <w:pPr>
        <w:pStyle w:val="BulletPoint02"/>
      </w:pPr>
      <w:r w:rsidRPr="005F7437">
        <w:t>85...265 V AC, 50/60 Hz</w:t>
      </w:r>
    </w:p>
    <w:p w14:paraId="4D2FDD84" w14:textId="77777777" w:rsidR="006A240A" w:rsidRPr="005F7437" w:rsidRDefault="006A240A" w:rsidP="006A240A">
      <w:pPr>
        <w:pStyle w:val="BulletPoint02"/>
      </w:pPr>
      <w:r w:rsidRPr="005F7437">
        <w:t>110…240 V DC</w:t>
      </w:r>
    </w:p>
    <w:p w14:paraId="4051E77F" w14:textId="77777777" w:rsidR="006A240A" w:rsidRPr="005F7437" w:rsidRDefault="006A240A" w:rsidP="006A240A">
      <w:pPr>
        <w:pStyle w:val="BulletPoint01"/>
      </w:pPr>
      <w:r w:rsidRPr="005F7437">
        <w:t>Eingänge:</w:t>
      </w:r>
    </w:p>
    <w:p w14:paraId="212AC51C" w14:textId="77777777" w:rsidR="006A240A" w:rsidRPr="005F7437" w:rsidRDefault="006A240A" w:rsidP="006A240A">
      <w:pPr>
        <w:pStyle w:val="BulletPoint02"/>
      </w:pPr>
      <w:r w:rsidRPr="005F7437">
        <w:t>4 Sensorsignale nach DIN IEC 60381</w:t>
      </w:r>
    </w:p>
    <w:p w14:paraId="00D89213" w14:textId="77777777" w:rsidR="006A240A" w:rsidRPr="005F7437" w:rsidRDefault="006A240A" w:rsidP="006A240A">
      <w:pPr>
        <w:pStyle w:val="BulletPoint02"/>
      </w:pPr>
      <w:r w:rsidRPr="005F7437">
        <w:t xml:space="preserve">Anschluss von Sensorausgangssignalen: 0-1 V, 0-5 V, 0-10 V, 1-10 V, 0-20 mA, 4-20 mA, 0-1000 Ohm, </w:t>
      </w:r>
      <w:r w:rsidRPr="005F7437">
        <w:br/>
        <w:t>PT 100, PT 1.000, KT/KTY,</w:t>
      </w:r>
    </w:p>
    <w:p w14:paraId="0F68A0A6" w14:textId="77777777" w:rsidR="006A240A" w:rsidRPr="005F7437" w:rsidRDefault="006A240A" w:rsidP="006A240A">
      <w:pPr>
        <w:pStyle w:val="BulletPoint02"/>
        <w:rPr>
          <w:rFonts w:ascii="Arial" w:eastAsia="Arial" w:hAnsi="Arial"/>
        </w:rPr>
      </w:pPr>
      <w:r w:rsidRPr="005F7437">
        <w:t>Benutzerdefinierte Eingabe und potentialfreie Kontaktabfrage</w:t>
      </w:r>
    </w:p>
    <w:p w14:paraId="3BE7A732" w14:textId="77777777" w:rsidR="006A240A" w:rsidRPr="005F7437" w:rsidRDefault="006A240A" w:rsidP="006A240A">
      <w:pPr>
        <w:pStyle w:val="BulletPoint01"/>
      </w:pPr>
      <w:r w:rsidRPr="005F7437">
        <w:t>Ausgang:</w:t>
      </w:r>
    </w:p>
    <w:p w14:paraId="4105F28E" w14:textId="77777777" w:rsidR="006A240A" w:rsidRPr="005F7437" w:rsidRDefault="006A240A" w:rsidP="006A240A">
      <w:pPr>
        <w:pStyle w:val="BulletPoint02"/>
      </w:pPr>
      <w:r w:rsidRPr="005F7437">
        <w:t>1 Hilfsspannung zur Sensorversorgung</w:t>
      </w:r>
    </w:p>
    <w:p w14:paraId="1C371B63" w14:textId="77777777" w:rsidR="006A240A" w:rsidRPr="005F7437" w:rsidRDefault="006A240A" w:rsidP="006A240A">
      <w:pPr>
        <w:pStyle w:val="BulletPoint02"/>
      </w:pPr>
      <w:r w:rsidRPr="005F7437">
        <w:t>Nennspannung: 24 V DC</w:t>
      </w:r>
    </w:p>
    <w:p w14:paraId="09226ABA" w14:textId="77777777" w:rsidR="006A240A" w:rsidRPr="005F7437" w:rsidRDefault="006A240A" w:rsidP="006A240A">
      <w:pPr>
        <w:pStyle w:val="BulletPoint02"/>
      </w:pPr>
      <w:r w:rsidRPr="005F7437">
        <w:t xml:space="preserve">Nennstrom: 300 mA, </w:t>
      </w:r>
      <w:r w:rsidRPr="005F7437">
        <w:rPr>
          <w:rFonts w:ascii="Arial" w:hAnsi="Arial"/>
          <w:color w:val="000000"/>
        </w:rPr>
        <w:t>über die gesamte Netzspannung</w:t>
      </w:r>
    </w:p>
    <w:p w14:paraId="0865192C" w14:textId="77777777" w:rsidR="006A240A" w:rsidRPr="005F7437" w:rsidRDefault="006A240A" w:rsidP="006A240A">
      <w:pPr>
        <w:pStyle w:val="BulletPoint01"/>
      </w:pPr>
      <w:r w:rsidRPr="005F7437">
        <w:t>Anschluss: Schraubklemmen</w:t>
      </w:r>
    </w:p>
    <w:p w14:paraId="298357EC" w14:textId="77777777" w:rsidR="006A240A" w:rsidRPr="005F7437" w:rsidRDefault="006A240A" w:rsidP="006A240A">
      <w:pPr>
        <w:pStyle w:val="BulletPoint01"/>
      </w:pPr>
      <w:r w:rsidRPr="005F7437">
        <w:t>Busanschluss: Busanschlussklemme</w:t>
      </w:r>
    </w:p>
    <w:p w14:paraId="2ED0AF49" w14:textId="77777777" w:rsidR="006A240A" w:rsidRPr="005F7437" w:rsidRDefault="006A240A" w:rsidP="006A240A">
      <w:pPr>
        <w:pStyle w:val="BulletPoint01"/>
      </w:pPr>
      <w:r w:rsidRPr="005F7437">
        <w:t>Schutzart: IP 20, IEC/EN 60 529</w:t>
      </w:r>
    </w:p>
    <w:p w14:paraId="16E13FFD" w14:textId="77777777" w:rsidR="006A240A" w:rsidRPr="005F7437" w:rsidRDefault="006A240A" w:rsidP="006A240A">
      <w:pPr>
        <w:pStyle w:val="BulletPoint01"/>
      </w:pPr>
      <w:r w:rsidRPr="005F7437">
        <w:t>Montage: Auf Tragschiene 35 mm, IEC/EN 60 715</w:t>
      </w:r>
    </w:p>
    <w:p w14:paraId="5A6096CA" w14:textId="77777777" w:rsidR="006A240A" w:rsidRPr="005F7437" w:rsidRDefault="006A240A" w:rsidP="006A240A">
      <w:pPr>
        <w:pStyle w:val="BulletPoint01"/>
      </w:pPr>
      <w:r w:rsidRPr="005F7437">
        <w:t>Breite: 4 TE à 18 mm</w:t>
      </w:r>
    </w:p>
    <w:p w14:paraId="4685A0F8" w14:textId="77777777" w:rsidR="006A240A" w:rsidRPr="005F7437" w:rsidRDefault="006A240A" w:rsidP="006A240A">
      <w:pPr>
        <w:pStyle w:val="BulletPoint01"/>
      </w:pPr>
      <w:r w:rsidRPr="005F7437">
        <w:t>Hersteller: ABB</w:t>
      </w:r>
    </w:p>
    <w:p w14:paraId="0F7D1EEA" w14:textId="77777777" w:rsidR="006A240A" w:rsidRPr="005F7437" w:rsidRDefault="006A240A" w:rsidP="006A240A">
      <w:pPr>
        <w:pStyle w:val="BulletPoint01"/>
      </w:pPr>
      <w:r w:rsidRPr="005F7437">
        <w:rPr>
          <w:bCs/>
        </w:rPr>
        <w:t>Typ: WS/S 4.1.1.2</w:t>
      </w:r>
    </w:p>
    <w:p w14:paraId="4E17C229" w14:textId="77777777" w:rsidR="006A240A" w:rsidRPr="005F7437" w:rsidRDefault="006A240A" w:rsidP="006A240A">
      <w:pPr>
        <w:rPr>
          <w:rFonts w:ascii="Arial" w:eastAsia="Arial" w:hAnsi="Arial" w:cs="Arial"/>
          <w:b/>
        </w:rPr>
      </w:pPr>
      <w:r w:rsidRPr="005F7437">
        <w:br w:type="page"/>
      </w:r>
    </w:p>
    <w:p w14:paraId="00807FDB" w14:textId="77777777" w:rsidR="006A240A" w:rsidRPr="005F7437" w:rsidRDefault="006A240A" w:rsidP="006A240A">
      <w:pPr>
        <w:pStyle w:val="berschrift2"/>
        <w:ind w:left="454" w:hanging="454"/>
      </w:pPr>
      <w:bookmarkStart w:id="234" w:name="_Toc455412045"/>
      <w:bookmarkStart w:id="235" w:name="_Toc455489282"/>
      <w:bookmarkStart w:id="236" w:name="_Toc456261924"/>
      <w:bookmarkStart w:id="237" w:name="_Toc468811414"/>
      <w:bookmarkEnd w:id="233"/>
      <w:r w:rsidRPr="005F7437">
        <w:lastRenderedPageBreak/>
        <w:t>Jalousiesteuerbaustein</w:t>
      </w:r>
      <w:bookmarkEnd w:id="234"/>
      <w:bookmarkEnd w:id="235"/>
      <w:bookmarkEnd w:id="236"/>
      <w:bookmarkEnd w:id="237"/>
    </w:p>
    <w:p w14:paraId="5CB5A9AE" w14:textId="77777777" w:rsidR="006A240A" w:rsidRPr="005F7437" w:rsidRDefault="006A240A" w:rsidP="006A240A">
      <w:pPr>
        <w:pStyle w:val="BulletPoint01"/>
      </w:pPr>
      <w:r w:rsidRPr="005F7437">
        <w:t xml:space="preserve">Steuert Jalousieaktoren mit den Funktionen Blendschutz und Tageslichtlenkung über KNX. </w:t>
      </w:r>
      <w:r w:rsidRPr="005F7437">
        <w:br/>
        <w:t xml:space="preserve">Der Sonnenstand wird stets aktuell berechnet und logisch mit einem Schwellwert für die Sonnenintensität kombiniert, so dass der Behang nur im Falle tatsächlicher Besonnung in die berechnete Position verfahren wird. </w:t>
      </w:r>
      <w:r w:rsidRPr="005F7437">
        <w:br/>
        <w:t xml:space="preserve">Der Jalousiesteuerbaustein steuert bis zu 4 Fassaden. </w:t>
      </w:r>
      <w:r w:rsidRPr="005F7437">
        <w:br/>
        <w:t xml:space="preserve">Der Verschattungseffekt von Schattenwerfern (z.B. gegenüberliegende Gebäude) wird berücksichtigt. </w:t>
      </w:r>
      <w:r w:rsidRPr="005F7437">
        <w:br/>
        <w:t xml:space="preserve">Hierzu können bis zu 200 Fenster bzw. Fenstergruppen einzeln angesteuert werden. </w:t>
      </w:r>
      <w:r w:rsidRPr="005F7437">
        <w:br/>
        <w:t>Der Baustein verfügt über eine interne Uhr.</w:t>
      </w:r>
    </w:p>
    <w:p w14:paraId="403B7019" w14:textId="77777777" w:rsidR="006A240A" w:rsidRPr="005F7437" w:rsidRDefault="006A240A" w:rsidP="006A240A">
      <w:pPr>
        <w:pStyle w:val="BulletPoint01"/>
      </w:pPr>
      <w:r w:rsidRPr="005F7437">
        <w:t>Maximale Leistungsaufnahme (KNX): 300mW</w:t>
      </w:r>
    </w:p>
    <w:p w14:paraId="43484600" w14:textId="77777777" w:rsidR="006A240A" w:rsidRPr="005F7437" w:rsidRDefault="006A240A" w:rsidP="006A240A">
      <w:pPr>
        <w:pStyle w:val="BulletPoint01"/>
      </w:pPr>
      <w:r w:rsidRPr="005F7437">
        <w:t xml:space="preserve">Anschluss: </w:t>
      </w:r>
    </w:p>
    <w:p w14:paraId="46B23C73" w14:textId="77777777" w:rsidR="006A240A" w:rsidRPr="005F7437" w:rsidRDefault="006A240A" w:rsidP="006A240A">
      <w:pPr>
        <w:pStyle w:val="BulletPoint02"/>
      </w:pPr>
      <w:r w:rsidRPr="005F7437">
        <w:t xml:space="preserve">KNX: Schraubenlose Busanschlussklemme </w:t>
      </w:r>
    </w:p>
    <w:p w14:paraId="3EC5E86F" w14:textId="77777777" w:rsidR="006A240A" w:rsidRPr="005F7437" w:rsidRDefault="006A240A" w:rsidP="006A240A">
      <w:pPr>
        <w:pStyle w:val="BulletPoint01"/>
      </w:pPr>
      <w:r w:rsidRPr="005F7437">
        <w:t>Gehäuse:</w:t>
      </w:r>
    </w:p>
    <w:p w14:paraId="4972D04D" w14:textId="77777777" w:rsidR="006A240A" w:rsidRPr="005F7437" w:rsidRDefault="006A240A" w:rsidP="006A240A">
      <w:pPr>
        <w:pStyle w:val="BulletPoint02"/>
      </w:pPr>
      <w:r w:rsidRPr="005F7437">
        <w:t>Kunststoff, halogenfrei</w:t>
      </w:r>
    </w:p>
    <w:p w14:paraId="54ADFBFA" w14:textId="77777777" w:rsidR="006A240A" w:rsidRPr="005F7437" w:rsidRDefault="006A240A" w:rsidP="006A240A">
      <w:pPr>
        <w:pStyle w:val="BulletPoint02"/>
      </w:pPr>
      <w:r w:rsidRPr="005F7437">
        <w:t>Entflammbarkeit V-0 gem. UL94</w:t>
      </w:r>
    </w:p>
    <w:p w14:paraId="31A89624" w14:textId="77777777" w:rsidR="006A240A" w:rsidRPr="005F7437" w:rsidRDefault="006A240A" w:rsidP="006A240A">
      <w:pPr>
        <w:pStyle w:val="BulletPoint01"/>
      </w:pPr>
      <w:r w:rsidRPr="005F7437">
        <w:t>Schutzart: IP 20, IEC/EN 60 529</w:t>
      </w:r>
    </w:p>
    <w:p w14:paraId="2B94A145" w14:textId="77777777" w:rsidR="006A240A" w:rsidRPr="005F7437" w:rsidRDefault="006A240A" w:rsidP="006A240A">
      <w:pPr>
        <w:pStyle w:val="BulletPoint01"/>
      </w:pPr>
      <w:r w:rsidRPr="005F7437">
        <w:t>Montage: Auf Tragschiene 35 mm, IEC/EN 60 715</w:t>
      </w:r>
    </w:p>
    <w:p w14:paraId="7FFBA4C3" w14:textId="77777777" w:rsidR="006A240A" w:rsidRPr="005F7437" w:rsidRDefault="006A240A" w:rsidP="006A240A">
      <w:pPr>
        <w:pStyle w:val="BulletPoint01"/>
      </w:pPr>
      <w:r w:rsidRPr="005F7437">
        <w:t>Einbaulage: Beliebig</w:t>
      </w:r>
    </w:p>
    <w:p w14:paraId="73ECBEBA" w14:textId="77777777" w:rsidR="006A240A" w:rsidRPr="005F7437" w:rsidRDefault="006A240A" w:rsidP="006A240A">
      <w:pPr>
        <w:pStyle w:val="BulletPoint01"/>
      </w:pPr>
      <w:r w:rsidRPr="005F7437">
        <w:t>Breite: 2 TE à 18 mm</w:t>
      </w:r>
    </w:p>
    <w:p w14:paraId="5C5DE95E" w14:textId="77777777" w:rsidR="006A240A" w:rsidRPr="005F7437" w:rsidRDefault="006A240A" w:rsidP="006A240A">
      <w:pPr>
        <w:pStyle w:val="BulletPoint01"/>
      </w:pPr>
      <w:r w:rsidRPr="005F7437">
        <w:t>Hersteller: ABB</w:t>
      </w:r>
    </w:p>
    <w:p w14:paraId="19CEA879" w14:textId="77777777" w:rsidR="006A240A" w:rsidRPr="005F7437" w:rsidRDefault="006A240A" w:rsidP="006A240A">
      <w:pPr>
        <w:pStyle w:val="BulletPoint01"/>
      </w:pPr>
      <w:r w:rsidRPr="005F7437">
        <w:t>Typ: JSB/S 1.1</w:t>
      </w:r>
    </w:p>
    <w:p w14:paraId="2821DDF6" w14:textId="77777777" w:rsidR="006A240A" w:rsidRPr="005F7437" w:rsidRDefault="006A240A" w:rsidP="006A240A">
      <w:pPr>
        <w:rPr>
          <w:rFonts w:ascii="Arial" w:eastAsia="Arial" w:hAnsi="Arial" w:cs="Arial"/>
          <w:b/>
        </w:rPr>
      </w:pPr>
      <w:r w:rsidRPr="005F7437">
        <w:rPr>
          <w:rFonts w:ascii="Arial" w:eastAsia="Arial" w:hAnsi="Arial" w:cs="Arial"/>
          <w:b/>
        </w:rPr>
        <w:br w:type="page"/>
      </w:r>
    </w:p>
    <w:p w14:paraId="364CDC17" w14:textId="77777777" w:rsidR="006A240A" w:rsidRPr="005F7437" w:rsidRDefault="006A240A" w:rsidP="006A240A">
      <w:pPr>
        <w:pStyle w:val="berschrift1"/>
        <w:spacing w:before="0"/>
      </w:pPr>
      <w:bookmarkStart w:id="238" w:name="_Toc397518590"/>
      <w:bookmarkStart w:id="239" w:name="_Toc456261925"/>
      <w:bookmarkStart w:id="240" w:name="_Toc468811415"/>
      <w:bookmarkStart w:id="241" w:name="_Toc369616757"/>
      <w:r w:rsidRPr="005F7437">
        <w:lastRenderedPageBreak/>
        <w:t xml:space="preserve">Steuergeräte – </w:t>
      </w:r>
      <w:bookmarkEnd w:id="238"/>
      <w:r w:rsidRPr="005F7437">
        <w:t>Sicherheit und Überwachung</w:t>
      </w:r>
      <w:bookmarkEnd w:id="239"/>
      <w:bookmarkEnd w:id="240"/>
    </w:p>
    <w:p w14:paraId="3DA44143" w14:textId="77777777" w:rsidR="006A240A" w:rsidRPr="005F7437" w:rsidRDefault="006A240A" w:rsidP="006A240A"/>
    <w:p w14:paraId="61687830" w14:textId="77777777" w:rsidR="006A240A" w:rsidRPr="005F7437" w:rsidRDefault="006A240A" w:rsidP="006A240A">
      <w:pPr>
        <w:pStyle w:val="berschrift2"/>
      </w:pPr>
      <w:bookmarkStart w:id="242" w:name="_Toc456261926"/>
      <w:bookmarkStart w:id="243" w:name="_Toc468811416"/>
      <w:bookmarkStart w:id="244" w:name="_Toc397518592"/>
      <w:bookmarkEnd w:id="241"/>
      <w:r w:rsidRPr="005F7437">
        <w:t>KNX-</w:t>
      </w:r>
      <w:proofErr w:type="spellStart"/>
      <w:r w:rsidRPr="005F7437">
        <w:t>Gefahrenmelderzentrale</w:t>
      </w:r>
      <w:proofErr w:type="spellEnd"/>
      <w:r w:rsidRPr="005F7437">
        <w:t>, AP</w:t>
      </w:r>
      <w:bookmarkEnd w:id="242"/>
      <w:bookmarkEnd w:id="243"/>
    </w:p>
    <w:p w14:paraId="7FD7A2E6" w14:textId="77777777" w:rsidR="006A240A" w:rsidRPr="005F7437" w:rsidRDefault="006A240A" w:rsidP="006A240A">
      <w:pPr>
        <w:pStyle w:val="BulletPoint01"/>
      </w:pPr>
      <w:r w:rsidRPr="005F7437">
        <w:t>Die KNX-Gefahrenmelderzentrale ist universell einsetzbar zur Überwachung aller Gefahren im Gebäude, vom Einbruchschutz, über die Überfallalarmierung bis hin zur Überwachung von technischen Gefahren wie Rauchentwicklung oder Leckagen bei Gas- oder Wasserleitungen. Sie verfügt über alle notwendigen Systemschnittstellen: Ein Netzwerkanschluss dient zur Parametrierung, Diagnose und Bedienung über einen Standard-Webbrowser sowie zur Integration in das Gebäude-Netzwerk. Der Anschluss der Alarmsensoren und -melder erfolgt entweder über direkte Eingänge oder über einen Sicherheits-Bus, über den auch die Scharfschalteinrichtung mit der Zentrale verbunden wird. Weiterhin verfügt die Zentrale über Anschlüsse für Bediengeräte und für die interne, externe oder Fernalarmierung. Schließlich ermöglicht der integrierte KNX-Anschluss die Anzeigen und Steuerung über die Gebäudesystemtechnik in Abhängigkeit von Alarm- und Anlagenzuständen.</w:t>
      </w:r>
    </w:p>
    <w:p w14:paraId="0E914D1D" w14:textId="77777777" w:rsidR="006A240A" w:rsidRPr="005F7437" w:rsidRDefault="006A240A" w:rsidP="006A240A">
      <w:pPr>
        <w:pStyle w:val="BulletPoint01"/>
      </w:pPr>
      <w:r w:rsidRPr="005F7437">
        <w:t>Eigenschaften:</w:t>
      </w:r>
    </w:p>
    <w:p w14:paraId="7748193D" w14:textId="77777777" w:rsidR="006A240A" w:rsidRPr="005F7437" w:rsidRDefault="006A240A" w:rsidP="006A240A">
      <w:pPr>
        <w:pStyle w:val="BulletPoint02"/>
      </w:pPr>
      <w:r w:rsidRPr="005F7437">
        <w:t>Max. 5 logische Bereiche mit bis zu 344 Meldergruppen</w:t>
      </w:r>
    </w:p>
    <w:p w14:paraId="23FD32D9" w14:textId="77777777" w:rsidR="006A240A" w:rsidRPr="005F7437" w:rsidRDefault="006A240A" w:rsidP="006A240A">
      <w:pPr>
        <w:pStyle w:val="BulletPoint02"/>
      </w:pPr>
      <w:r w:rsidRPr="005F7437">
        <w:t>Anschluss von busfähigen Meldergruppenmodulen, Bewegungsmeldern und Scharfschalteinrichtungen über S-Bus 1 (Anzahl der Systemkomponenten und Meldergruppen sind abhängig von Strombedarf (max. 800 mA), Leitungslänge und -querschnitt)</w:t>
      </w:r>
    </w:p>
    <w:p w14:paraId="439461B5" w14:textId="77777777" w:rsidR="006A240A" w:rsidRPr="005F7437" w:rsidRDefault="006A240A" w:rsidP="006A240A">
      <w:pPr>
        <w:pStyle w:val="BulletPoint02"/>
      </w:pPr>
      <w:r w:rsidRPr="005F7437">
        <w:t>128 Meldergruppen über KNX integrierbar</w:t>
      </w:r>
    </w:p>
    <w:p w14:paraId="2E754368" w14:textId="77777777" w:rsidR="006A240A" w:rsidRPr="005F7437" w:rsidRDefault="006A240A" w:rsidP="006A240A">
      <w:pPr>
        <w:pStyle w:val="BulletPoint02"/>
      </w:pPr>
      <w:r w:rsidRPr="005F7437">
        <w:t>Max. 8 Eingangstüren über SafeKey-Scharfschalteinrichtungen inkl. 1.000 Ereignisse je Tür</w:t>
      </w:r>
    </w:p>
    <w:p w14:paraId="63A7C0C6" w14:textId="77777777" w:rsidR="006A240A" w:rsidRPr="005F7437" w:rsidRDefault="006A240A" w:rsidP="006A240A">
      <w:pPr>
        <w:pStyle w:val="BulletPoint02"/>
      </w:pPr>
      <w:r w:rsidRPr="005F7437">
        <w:t>Anschluss von bis zu 5 Bedien- und Anzeigeräten vom Typ BT/A über S-Bus 3</w:t>
      </w:r>
    </w:p>
    <w:p w14:paraId="359B5D86" w14:textId="77777777" w:rsidR="006A240A" w:rsidRPr="005F7437" w:rsidRDefault="006A240A" w:rsidP="006A240A">
      <w:pPr>
        <w:pStyle w:val="BulletPoint02"/>
      </w:pPr>
      <w:r w:rsidRPr="005F7437">
        <w:t>Integrierter KNX-Busanschluss zum Austausch von Informationen der Zentrale und von Bedienhandlungen über KNX</w:t>
      </w:r>
    </w:p>
    <w:p w14:paraId="245F9F3E" w14:textId="77777777" w:rsidR="006A240A" w:rsidRPr="005F7437" w:rsidRDefault="006A240A" w:rsidP="006A240A">
      <w:pPr>
        <w:pStyle w:val="BulletPoint02"/>
      </w:pPr>
      <w:r w:rsidRPr="005F7437">
        <w:t>KNX-Inbetriebnahme über ETS</w:t>
      </w:r>
    </w:p>
    <w:p w14:paraId="036CE4E5" w14:textId="77777777" w:rsidR="006A240A" w:rsidRPr="005F7437" w:rsidRDefault="006A240A" w:rsidP="006A240A">
      <w:pPr>
        <w:pStyle w:val="BulletPoint02"/>
      </w:pPr>
      <w:r w:rsidRPr="005F7437">
        <w:t>Netzwerkanschluss zur Parametrierung, Bedienung und Anzeige über den vorhandenen Webserver mit SSL-Verschlüsselung</w:t>
      </w:r>
    </w:p>
    <w:p w14:paraId="0395D0BB" w14:textId="77777777" w:rsidR="006A240A" w:rsidRPr="005F7437" w:rsidRDefault="006A240A" w:rsidP="006A240A">
      <w:pPr>
        <w:pStyle w:val="BulletPoint02"/>
      </w:pPr>
      <w:r w:rsidRPr="005F7437">
        <w:t>Selbstsignierte oder importierte SSL-Zertifikate verwendbar</w:t>
      </w:r>
    </w:p>
    <w:p w14:paraId="25753781" w14:textId="77777777" w:rsidR="006A240A" w:rsidRPr="005F7437" w:rsidRDefault="006A240A" w:rsidP="006A240A">
      <w:pPr>
        <w:pStyle w:val="BulletPoint02"/>
      </w:pPr>
      <w:r w:rsidRPr="005F7437">
        <w:t>Anschlusstechnik über Schraubsteckklemmen</w:t>
      </w:r>
    </w:p>
    <w:p w14:paraId="1CDF11BA" w14:textId="77777777" w:rsidR="006A240A" w:rsidRPr="005F7437" w:rsidRDefault="006A240A" w:rsidP="006A240A">
      <w:pPr>
        <w:pStyle w:val="BulletPoint02"/>
      </w:pPr>
      <w:r w:rsidRPr="005F7437">
        <w:t>4 Ausgänge für Signalgeber (2 x Außensirene, 1 x Blitzleuchte, 1 x interne Sirene)</w:t>
      </w:r>
    </w:p>
    <w:p w14:paraId="34B7D973" w14:textId="77777777" w:rsidR="006A240A" w:rsidRPr="005F7437" w:rsidRDefault="006A240A" w:rsidP="006A240A">
      <w:pPr>
        <w:pStyle w:val="BulletPoint02"/>
      </w:pPr>
      <w:r w:rsidRPr="005F7437">
        <w:t>4 Ausgänge zum potentialfreien Schalten (12…24 V DC/AC, max. 2 A)</w:t>
      </w:r>
    </w:p>
    <w:p w14:paraId="0C1DD231" w14:textId="77777777" w:rsidR="006A240A" w:rsidRPr="005F7437" w:rsidRDefault="006A240A" w:rsidP="006A240A">
      <w:pPr>
        <w:pStyle w:val="BulletPoint02"/>
      </w:pPr>
      <w:r w:rsidRPr="005F7437">
        <w:t>Private Fernalarmierung über Sprachansagen, SMS über SMS-Center und E-Mail über Netzwerkanschluss und analoges Modem</w:t>
      </w:r>
    </w:p>
    <w:p w14:paraId="6F156B3A" w14:textId="77777777" w:rsidR="006A240A" w:rsidRPr="005F7437" w:rsidRDefault="006A240A" w:rsidP="006A240A">
      <w:pPr>
        <w:pStyle w:val="BulletPoint02"/>
      </w:pPr>
      <w:r w:rsidRPr="005F7437">
        <w:t>Systemschnittstelle zum Anschluss eines externen ABB-Übertragungsgeräts der Serie comXline zur Aufschaltung an ein Wachunternehmen</w:t>
      </w:r>
    </w:p>
    <w:p w14:paraId="23BF9093" w14:textId="77777777" w:rsidR="006A240A" w:rsidRPr="005F7437" w:rsidRDefault="006A240A" w:rsidP="006A240A">
      <w:pPr>
        <w:pStyle w:val="BulletPoint02"/>
      </w:pPr>
      <w:r w:rsidRPr="005F7437">
        <w:t>Notstromversorgung von bis zu 60 Std. nach VdS, DIN EN und ISO/IEC über 2 x 18 Ah Akkus</w:t>
      </w:r>
    </w:p>
    <w:p w14:paraId="071A1EAA" w14:textId="77777777" w:rsidR="006A240A" w:rsidRPr="005F7437" w:rsidRDefault="006A240A" w:rsidP="006A240A">
      <w:pPr>
        <w:pStyle w:val="BulletPoint02"/>
      </w:pPr>
      <w:r w:rsidRPr="005F7437">
        <w:t>Erfüllt VdS-Richtlinien für Klasse A, B, C sowie DIN EN 50 131 Grad 1-3 und ISO/IEC 62 642 Grad 1-3</w:t>
      </w:r>
    </w:p>
    <w:p w14:paraId="10170945" w14:textId="77777777" w:rsidR="006A240A" w:rsidRPr="005F7437" w:rsidRDefault="006A240A" w:rsidP="006A240A">
      <w:pPr>
        <w:pStyle w:val="BulletPoint01"/>
        <w:numPr>
          <w:ilvl w:val="0"/>
          <w:numId w:val="0"/>
        </w:numPr>
        <w:ind w:left="360" w:hanging="360"/>
      </w:pPr>
    </w:p>
    <w:p w14:paraId="5ECB67AB" w14:textId="77777777" w:rsidR="006A240A" w:rsidRPr="005F7437" w:rsidRDefault="006A240A" w:rsidP="006A240A">
      <w:pPr>
        <w:pStyle w:val="BulletPoint01"/>
        <w:numPr>
          <w:ilvl w:val="0"/>
          <w:numId w:val="0"/>
        </w:numPr>
        <w:ind w:left="360" w:hanging="360"/>
      </w:pPr>
    </w:p>
    <w:p w14:paraId="3C54EF87" w14:textId="77777777" w:rsidR="006A240A" w:rsidRPr="005F7437" w:rsidRDefault="006A240A" w:rsidP="006A240A">
      <w:pPr>
        <w:spacing w:after="200"/>
        <w:rPr>
          <w:rFonts w:ascii="Arial" w:eastAsia="Arial" w:hAnsi="Arial" w:cs="Arial"/>
          <w:noProof/>
          <w:szCs w:val="18"/>
        </w:rPr>
      </w:pPr>
      <w:r w:rsidRPr="005F7437">
        <w:br w:type="page"/>
      </w:r>
    </w:p>
    <w:p w14:paraId="2175D0CE" w14:textId="77777777" w:rsidR="006A240A" w:rsidRPr="005F7437" w:rsidRDefault="006A240A" w:rsidP="006A240A">
      <w:pPr>
        <w:pStyle w:val="BulletPoint01"/>
      </w:pPr>
      <w:r w:rsidRPr="005F7437">
        <w:lastRenderedPageBreak/>
        <w:t>Applikationen:</w:t>
      </w:r>
    </w:p>
    <w:p w14:paraId="3FD8429B" w14:textId="77777777" w:rsidR="006A240A" w:rsidRPr="005F7437" w:rsidRDefault="006A240A" w:rsidP="006A240A">
      <w:pPr>
        <w:pStyle w:val="BulletPoint02"/>
      </w:pPr>
      <w:r w:rsidRPr="005F7437">
        <w:t>Interne, externe und verzögerte Scharfschaltung wahlweise über SafeKey-Scharfschalteinrichtung, Bediengerät, Webserver oder KNX möglich</w:t>
      </w:r>
    </w:p>
    <w:p w14:paraId="668010FE" w14:textId="77777777" w:rsidR="006A240A" w:rsidRPr="005F7437" w:rsidRDefault="006A240A" w:rsidP="006A240A">
      <w:pPr>
        <w:pStyle w:val="BulletPoint02"/>
      </w:pPr>
      <w:r w:rsidRPr="005F7437">
        <w:t xml:space="preserve">Frei parametrierbare Eingangsfunktionen zum Anschluss von Meldern der Sicherheitstechnik </w:t>
      </w:r>
      <w:r w:rsidRPr="005F7437">
        <w:br/>
        <w:t>(Tür-/Fensterkontakte, Magnetkontakte, Glasbruchmelder, Verschlussmelder, technische Melder, Überfallmelder, Sabotagemelder)</w:t>
      </w:r>
    </w:p>
    <w:p w14:paraId="5A18D490" w14:textId="77777777" w:rsidR="006A240A" w:rsidRPr="005F7437" w:rsidRDefault="006A240A" w:rsidP="006A240A">
      <w:pPr>
        <w:pStyle w:val="BulletPoint02"/>
      </w:pPr>
      <w:r w:rsidRPr="005F7437">
        <w:t>Frei wählbare Melderüberwachung (Öffner- und Schließerkontakte mit/ohne 2,7 kOhm Abschlusswiderstand, Scharfschaltlinie mit Sabotageüberwachung, Öffnerkontakte mit Alarm- und Sabotageüberwachung)</w:t>
      </w:r>
    </w:p>
    <w:p w14:paraId="059F6E8F" w14:textId="77777777" w:rsidR="006A240A" w:rsidRPr="005F7437" w:rsidRDefault="006A240A" w:rsidP="006A240A">
      <w:pPr>
        <w:pStyle w:val="BulletPoint02"/>
      </w:pPr>
      <w:r w:rsidRPr="005F7437">
        <w:t>20 Ausschaltgruppen für Melder, schaltbar über Bediengerät, Webserver und KNX</w:t>
      </w:r>
    </w:p>
    <w:p w14:paraId="50611A0C" w14:textId="77777777" w:rsidR="006A240A" w:rsidRPr="005F7437" w:rsidRDefault="006A240A" w:rsidP="006A240A">
      <w:pPr>
        <w:pStyle w:val="BulletPoint02"/>
      </w:pPr>
      <w:r w:rsidRPr="005F7437">
        <w:t>Verschiedene Alarmierungsarten (Einbruch-, Überfall-, Sabotagealarm, 2 technische Alarme)</w:t>
      </w:r>
    </w:p>
    <w:p w14:paraId="38311DBE" w14:textId="77777777" w:rsidR="006A240A" w:rsidRPr="005F7437" w:rsidRDefault="006A240A" w:rsidP="006A240A">
      <w:pPr>
        <w:pStyle w:val="BulletPoint02"/>
      </w:pPr>
      <w:r w:rsidRPr="005F7437">
        <w:t>Frei parametrierbare Relaisausgänge für Statusinformationen</w:t>
      </w:r>
    </w:p>
    <w:p w14:paraId="4F4EE4A1" w14:textId="77777777" w:rsidR="006A240A" w:rsidRPr="005F7437" w:rsidRDefault="006A240A" w:rsidP="006A240A">
      <w:pPr>
        <w:pStyle w:val="BulletPoint02"/>
      </w:pPr>
      <w:r w:rsidRPr="005F7437">
        <w:t>Melder als 1-Bit-Statusinformation über KNX</w:t>
      </w:r>
    </w:p>
    <w:p w14:paraId="20A5CFD4" w14:textId="77777777" w:rsidR="006A240A" w:rsidRPr="005F7437" w:rsidRDefault="006A240A" w:rsidP="006A240A">
      <w:pPr>
        <w:pStyle w:val="BulletPoint02"/>
      </w:pPr>
      <w:r w:rsidRPr="005F7437">
        <w:t>Alarme, Anlagenzustand als 1-Bit-Statusinformation über KNX</w:t>
      </w:r>
    </w:p>
    <w:p w14:paraId="1422BB9B" w14:textId="77777777" w:rsidR="006A240A" w:rsidRPr="005F7437" w:rsidRDefault="006A240A" w:rsidP="006A240A">
      <w:pPr>
        <w:pStyle w:val="BulletPoint02"/>
      </w:pPr>
      <w:r w:rsidRPr="005F7437">
        <w:t>14-Byte-Textmeldungen über KNX (Anlagenzustand, Alarme, ausgelöste Melder)</w:t>
      </w:r>
    </w:p>
    <w:p w14:paraId="1383D6A5" w14:textId="77777777" w:rsidR="006A240A" w:rsidRPr="005F7437" w:rsidRDefault="006A240A" w:rsidP="006A240A">
      <w:pPr>
        <w:pStyle w:val="BulletPoint02"/>
      </w:pPr>
      <w:r w:rsidRPr="005F7437">
        <w:t>10.000 Ereignisse über Webserver, exportierbar als CSV-Datei über Webserver</w:t>
      </w:r>
    </w:p>
    <w:p w14:paraId="43CE274C" w14:textId="77777777" w:rsidR="006A240A" w:rsidRPr="005F7437" w:rsidRDefault="006A240A" w:rsidP="006A240A">
      <w:pPr>
        <w:spacing w:after="200"/>
        <w:rPr>
          <w:rFonts w:cs="Arial"/>
          <w:noProof/>
          <w:szCs w:val="18"/>
        </w:rPr>
      </w:pPr>
    </w:p>
    <w:p w14:paraId="56C660A8" w14:textId="77777777" w:rsidR="006A240A" w:rsidRPr="005F7437" w:rsidRDefault="006A240A" w:rsidP="006A240A">
      <w:pPr>
        <w:pStyle w:val="BulletPoint01"/>
      </w:pPr>
      <w:r w:rsidRPr="005F7437">
        <w:t>Gehäuse:</w:t>
      </w:r>
    </w:p>
    <w:p w14:paraId="1376E2E7" w14:textId="77777777" w:rsidR="006A240A" w:rsidRPr="005F7437" w:rsidRDefault="006A240A" w:rsidP="006A240A">
      <w:pPr>
        <w:pStyle w:val="BulletPoint02"/>
      </w:pPr>
      <w:r w:rsidRPr="005F7437">
        <w:t>Stahlblech, RAL 9016 (Verkehrsweiß)</w:t>
      </w:r>
    </w:p>
    <w:p w14:paraId="52EB7189" w14:textId="77777777" w:rsidR="006A240A" w:rsidRPr="005F7437" w:rsidRDefault="006A240A" w:rsidP="006A240A">
      <w:pPr>
        <w:pStyle w:val="BulletPoint01"/>
      </w:pPr>
      <w:r w:rsidRPr="005F7437">
        <w:t>Schutzart: IP 30, IEC/EN 60 529</w:t>
      </w:r>
    </w:p>
    <w:p w14:paraId="2D6F88C3" w14:textId="77777777" w:rsidR="006A240A" w:rsidRPr="005F7437" w:rsidRDefault="006A240A" w:rsidP="006A240A">
      <w:pPr>
        <w:pStyle w:val="BulletPoint01"/>
      </w:pPr>
      <w:r w:rsidRPr="005F7437">
        <w:t>Abmessungen (H x B x T): 466,5 mm x 427 mm x 112,5 mm</w:t>
      </w:r>
    </w:p>
    <w:p w14:paraId="2ADE5B36" w14:textId="77777777" w:rsidR="006A240A" w:rsidRPr="005F7437" w:rsidRDefault="006A240A" w:rsidP="006A240A">
      <w:pPr>
        <w:pStyle w:val="BulletPoint01"/>
      </w:pPr>
      <w:r w:rsidRPr="005F7437">
        <w:t>Gewicht: 9 kg</w:t>
      </w:r>
    </w:p>
    <w:p w14:paraId="2F5DED33" w14:textId="77777777" w:rsidR="006A240A" w:rsidRPr="005F7437" w:rsidRDefault="006A240A" w:rsidP="006A240A">
      <w:pPr>
        <w:pStyle w:val="BulletPoint01"/>
      </w:pPr>
      <w:r w:rsidRPr="005F7437">
        <w:t>Hersteller: ABB</w:t>
      </w:r>
    </w:p>
    <w:p w14:paraId="41619B6A" w14:textId="77777777" w:rsidR="006A240A" w:rsidRPr="005F7437" w:rsidRDefault="006A240A" w:rsidP="006A240A">
      <w:pPr>
        <w:pStyle w:val="BulletPoint01"/>
      </w:pPr>
      <w:r w:rsidRPr="005F7437">
        <w:t>Typ: GM/A 8.1</w:t>
      </w:r>
    </w:p>
    <w:p w14:paraId="2249814E" w14:textId="77777777" w:rsidR="00947C50" w:rsidRDefault="00947C50" w:rsidP="006A240A"/>
    <w:p w14:paraId="78F250EB" w14:textId="77777777" w:rsidR="00947C50" w:rsidRDefault="00947C50" w:rsidP="006A240A"/>
    <w:p w14:paraId="7ED335F3" w14:textId="77777777" w:rsidR="00947C50" w:rsidRDefault="00947C50" w:rsidP="006A240A"/>
    <w:p w14:paraId="07C9B620" w14:textId="77777777" w:rsidR="00947C50" w:rsidRDefault="00947C50" w:rsidP="006A240A"/>
    <w:p w14:paraId="605C8D10" w14:textId="77777777" w:rsidR="00947C50" w:rsidRDefault="00947C50" w:rsidP="006A240A"/>
    <w:p w14:paraId="599C9BCB" w14:textId="77777777" w:rsidR="00947C50" w:rsidRDefault="00947C50" w:rsidP="006A240A"/>
    <w:p w14:paraId="681193AF" w14:textId="77777777" w:rsidR="00947C50" w:rsidRDefault="00947C50" w:rsidP="006A240A"/>
    <w:p w14:paraId="055B91B8" w14:textId="77777777" w:rsidR="00947C50" w:rsidRDefault="00947C50" w:rsidP="006A240A"/>
    <w:p w14:paraId="24F1FDF6" w14:textId="77777777" w:rsidR="00947C50" w:rsidRDefault="00947C50" w:rsidP="006A240A"/>
    <w:p w14:paraId="72A89018" w14:textId="77777777" w:rsidR="00947C50" w:rsidRDefault="00947C50" w:rsidP="006A240A"/>
    <w:p w14:paraId="47ACDEBB" w14:textId="77777777" w:rsidR="00947C50" w:rsidRDefault="00947C50" w:rsidP="006A240A"/>
    <w:p w14:paraId="4DE98912" w14:textId="77777777" w:rsidR="00947C50" w:rsidRDefault="00947C50" w:rsidP="006A240A"/>
    <w:p w14:paraId="133C48EA" w14:textId="77777777" w:rsidR="00947C50" w:rsidRDefault="00947C50" w:rsidP="006A240A"/>
    <w:p w14:paraId="0AC5F687" w14:textId="77777777" w:rsidR="00947C50" w:rsidRDefault="00947C50" w:rsidP="006A240A"/>
    <w:p w14:paraId="678F5163" w14:textId="77777777" w:rsidR="00947C50" w:rsidRDefault="00947C50" w:rsidP="006A240A"/>
    <w:p w14:paraId="0317416F" w14:textId="0BF54E2E" w:rsidR="00947C50" w:rsidRDefault="00947C50" w:rsidP="00947C50">
      <w:pPr>
        <w:pStyle w:val="berschrift2"/>
      </w:pPr>
      <w:bookmarkStart w:id="245" w:name="_Toc468811417"/>
      <w:r>
        <w:lastRenderedPageBreak/>
        <w:t>Bedien- und Anzeigegerät, AP</w:t>
      </w:r>
      <w:bookmarkEnd w:id="245"/>
      <w:r>
        <w:tab/>
      </w:r>
      <w:r>
        <w:rPr>
          <w:bCs/>
        </w:rPr>
        <w:tab/>
      </w:r>
    </w:p>
    <w:p w14:paraId="66153B21" w14:textId="58BD79D5" w:rsidR="00947C50" w:rsidRDefault="00947C50" w:rsidP="00947C50">
      <w:pPr>
        <w:pStyle w:val="BulletPoint01"/>
      </w:pPr>
      <w:r>
        <w:t xml:space="preserve">Das BT/A 1.1 Bedien- und Anzeigegerät dient der Bedienung und Anzeige </w:t>
      </w:r>
    </w:p>
    <w:p w14:paraId="578A49BD" w14:textId="77777777" w:rsidR="00947C50" w:rsidRDefault="00947C50" w:rsidP="00947C50">
      <w:pPr>
        <w:pStyle w:val="BulletPoint01"/>
        <w:numPr>
          <w:ilvl w:val="0"/>
          <w:numId w:val="0"/>
        </w:numPr>
      </w:pPr>
      <w:r>
        <w:tab/>
        <w:t xml:space="preserve">der GM/A 8.1 KNX-Gefahrenmelderzentrale. Das Display dient der Anzeige </w:t>
      </w:r>
    </w:p>
    <w:p w14:paraId="6F3BAEF3" w14:textId="77777777" w:rsidR="00947C50" w:rsidRDefault="00947C50" w:rsidP="00947C50">
      <w:pPr>
        <w:pStyle w:val="BulletPoint01"/>
        <w:numPr>
          <w:ilvl w:val="0"/>
          <w:numId w:val="0"/>
        </w:numPr>
      </w:pPr>
      <w:r>
        <w:tab/>
        <w:t xml:space="preserve">von Informationen von Anlagenzuständen. Durch die Multifunktions- und </w:t>
      </w:r>
    </w:p>
    <w:p w14:paraId="5FB39191" w14:textId="77777777" w:rsidR="00947C50" w:rsidRDefault="00947C50" w:rsidP="00947C50">
      <w:pPr>
        <w:pStyle w:val="BulletPoint01"/>
        <w:numPr>
          <w:ilvl w:val="0"/>
          <w:numId w:val="0"/>
        </w:numPr>
      </w:pPr>
      <w:r>
        <w:tab/>
        <w:t xml:space="preserve">Sondertasten lassen sich alle Funktionen der Anlage einfach bedienen. </w:t>
      </w:r>
    </w:p>
    <w:p w14:paraId="06E45A18" w14:textId="77777777" w:rsidR="00947C50" w:rsidRDefault="00947C50" w:rsidP="00947C50">
      <w:pPr>
        <w:pStyle w:val="BulletPoint01"/>
        <w:numPr>
          <w:ilvl w:val="0"/>
          <w:numId w:val="0"/>
        </w:numPr>
      </w:pPr>
      <w:r>
        <w:tab/>
        <w:t xml:space="preserve">Sicherheitsrelevante Funktionen sind über eine benutzereigene PIN geschützt. </w:t>
      </w:r>
    </w:p>
    <w:p w14:paraId="01610C36" w14:textId="77777777" w:rsidR="00947C50" w:rsidRDefault="00947C50" w:rsidP="00947C50">
      <w:pPr>
        <w:pStyle w:val="BulletPoint01"/>
        <w:numPr>
          <w:ilvl w:val="0"/>
          <w:numId w:val="0"/>
        </w:numPr>
      </w:pPr>
      <w:r>
        <w:tab/>
        <w:t xml:space="preserve">Die Inbetriebnahme erfolgt über den Webserver der KNX-Gefahrenmelderzentrale. </w:t>
      </w:r>
    </w:p>
    <w:p w14:paraId="031E1DA8" w14:textId="77777777" w:rsidR="00947C50" w:rsidRDefault="00947C50" w:rsidP="00947C50">
      <w:pPr>
        <w:pStyle w:val="BulletPoint01"/>
        <w:numPr>
          <w:ilvl w:val="0"/>
          <w:numId w:val="0"/>
        </w:numPr>
      </w:pPr>
      <w:r>
        <w:tab/>
        <w:t xml:space="preserve">Das Bedien- und Anzeigegerät erfüllt die VdS-Richtlinien für Klasse A, B, C </w:t>
      </w:r>
    </w:p>
    <w:p w14:paraId="356465B0" w14:textId="77777777" w:rsidR="00947C50" w:rsidRDefault="00947C50" w:rsidP="00947C50">
      <w:pPr>
        <w:pStyle w:val="BulletPoint01"/>
        <w:numPr>
          <w:ilvl w:val="0"/>
          <w:numId w:val="0"/>
        </w:numPr>
      </w:pPr>
      <w:r>
        <w:tab/>
        <w:t>sowie DIN EN 50 131 Grad 1-3 und ISO/IEC 62 642 Grad 1-3.</w:t>
      </w:r>
    </w:p>
    <w:p w14:paraId="554A56A7" w14:textId="6E14D426" w:rsidR="00947C50" w:rsidRDefault="00947C50" w:rsidP="00947C50">
      <w:pPr>
        <w:pStyle w:val="BulletPoint01"/>
      </w:pPr>
      <w:r>
        <w:t>Applikationen:</w:t>
      </w:r>
      <w:r>
        <w:tab/>
      </w:r>
    </w:p>
    <w:p w14:paraId="1B5CE320" w14:textId="1BE43B9D" w:rsidR="00947C50" w:rsidRDefault="00947C50" w:rsidP="00947C50">
      <w:pPr>
        <w:pStyle w:val="BulletPoint01"/>
      </w:pPr>
      <w:r>
        <w:t>Anschluss von max. 5 Bedien- und Anzeigegeräte über den Sicherheits-Bus (S-Bus 3)</w:t>
      </w:r>
    </w:p>
    <w:p w14:paraId="5581F19B" w14:textId="1D7A6407" w:rsidR="00947C50" w:rsidRDefault="00947C50" w:rsidP="00947C50">
      <w:pPr>
        <w:pStyle w:val="BulletPoint01"/>
      </w:pPr>
      <w:r>
        <w:t>Anzeige ausgelöste Melder in Klartext und LED</w:t>
      </w:r>
    </w:p>
    <w:p w14:paraId="751E9CE0" w14:textId="7B5C2792" w:rsidR="00947C50" w:rsidRDefault="00947C50" w:rsidP="00947C50">
      <w:pPr>
        <w:pStyle w:val="BulletPoint01"/>
      </w:pPr>
      <w:r>
        <w:t>Anzeige von Alarmen und Störungen in Klartext und LED</w:t>
      </w:r>
    </w:p>
    <w:p w14:paraId="327527D9" w14:textId="196713BD" w:rsidR="00947C50" w:rsidRDefault="00947C50" w:rsidP="00947C50">
      <w:pPr>
        <w:pStyle w:val="BulletPoint01"/>
      </w:pPr>
      <w:r>
        <w:t>Alarmierung über integrierten Summer</w:t>
      </w:r>
    </w:p>
    <w:p w14:paraId="53868E04" w14:textId="226CEB57" w:rsidR="00947C50" w:rsidRDefault="00947C50" w:rsidP="00947C50">
      <w:pPr>
        <w:pStyle w:val="BulletPoint01"/>
      </w:pPr>
      <w:r>
        <w:t>Interne, externe und verzögerte Scharfschaltung möglich</w:t>
      </w:r>
    </w:p>
    <w:p w14:paraId="6C0315A7" w14:textId="478D2C7E" w:rsidR="00947C50" w:rsidRDefault="00947C50" w:rsidP="00947C50">
      <w:pPr>
        <w:pStyle w:val="BulletPoint01"/>
      </w:pPr>
      <w:r>
        <w:t>Bedienung von Ausschaltgruppen für Melder</w:t>
      </w:r>
    </w:p>
    <w:p w14:paraId="5B6A77CB" w14:textId="2F6698D2" w:rsidR="00947C50" w:rsidRDefault="00947C50" w:rsidP="00947C50">
      <w:pPr>
        <w:pStyle w:val="BulletPoint01"/>
      </w:pPr>
      <w:r>
        <w:t>Anzeige der Historie (Zentrale und 8 Eingangstüren)</w:t>
      </w:r>
    </w:p>
    <w:p w14:paraId="125D4BB5" w14:textId="34F91ADC" w:rsidR="00947C50" w:rsidRDefault="00947C50" w:rsidP="00947C50">
      <w:pPr>
        <w:pStyle w:val="BulletPoint01"/>
      </w:pPr>
      <w:r>
        <w:t>Farbe:</w:t>
      </w:r>
      <w:r>
        <w:tab/>
        <w:t>Schwarz mit chromfarbenen Endkappen</w:t>
      </w:r>
    </w:p>
    <w:p w14:paraId="22A3916D" w14:textId="57F08C08" w:rsidR="00947C50" w:rsidRDefault="00947C50" w:rsidP="00947C50">
      <w:pPr>
        <w:pStyle w:val="BulletPoint01"/>
      </w:pPr>
      <w:r>
        <w:t>Schutzart:</w:t>
      </w:r>
      <w:r>
        <w:tab/>
        <w:t>IP 30 nach DIN EN 60 529</w:t>
      </w:r>
    </w:p>
    <w:p w14:paraId="6AD2C163" w14:textId="27B709C2" w:rsidR="00947C50" w:rsidRDefault="00947C50" w:rsidP="00947C50">
      <w:pPr>
        <w:pStyle w:val="BulletPoint01"/>
      </w:pPr>
      <w:r>
        <w:t>Montage:</w:t>
      </w:r>
      <w:r>
        <w:tab/>
        <w:t>Aufputzgerät (AP)/Unterputzgerät (UP)</w:t>
      </w:r>
    </w:p>
    <w:p w14:paraId="09B46F5C" w14:textId="7198A006" w:rsidR="00947C50" w:rsidRDefault="00947C50" w:rsidP="00947C50">
      <w:pPr>
        <w:pStyle w:val="BulletPoint01"/>
      </w:pPr>
      <w:r>
        <w:t>Abmessungen (H x B x T):</w:t>
      </w:r>
      <w:r>
        <w:tab/>
        <w:t>237 x 117 x 22 mm</w:t>
      </w:r>
    </w:p>
    <w:p w14:paraId="07366358" w14:textId="10F76B11" w:rsidR="00947C50" w:rsidRDefault="00947C50" w:rsidP="00947C50">
      <w:pPr>
        <w:pStyle w:val="BulletPoint01"/>
      </w:pPr>
      <w:r>
        <w:t>Hersteller:</w:t>
      </w:r>
      <w:r>
        <w:tab/>
        <w:t xml:space="preserve">ABB </w:t>
      </w:r>
    </w:p>
    <w:p w14:paraId="4C8DD679" w14:textId="0634A3E3" w:rsidR="00947C50" w:rsidRPr="00947C50" w:rsidRDefault="00947C50" w:rsidP="00947C50">
      <w:pPr>
        <w:pStyle w:val="BulletPoint01"/>
      </w:pPr>
      <w:r w:rsidRPr="00947C50">
        <w:t>Typ:</w:t>
      </w:r>
      <w:r w:rsidRPr="00947C50">
        <w:tab/>
        <w:t>BT/A 1.1</w:t>
      </w:r>
    </w:p>
    <w:p w14:paraId="5893FBD6" w14:textId="77777777" w:rsidR="006A240A" w:rsidRPr="005F7437" w:rsidRDefault="006A240A" w:rsidP="006A240A">
      <w:pPr>
        <w:rPr>
          <w:rFonts w:ascii="Arial" w:eastAsia="Arial" w:hAnsi="Arial" w:cs="Arial"/>
          <w:noProof/>
          <w:szCs w:val="18"/>
        </w:rPr>
      </w:pPr>
      <w:r w:rsidRPr="005F7437">
        <w:br w:type="page"/>
      </w:r>
    </w:p>
    <w:p w14:paraId="403121C6" w14:textId="77777777" w:rsidR="006A240A" w:rsidRPr="005F7437" w:rsidRDefault="006A240A" w:rsidP="006A240A">
      <w:pPr>
        <w:pStyle w:val="berschrift1"/>
        <w:spacing w:before="0"/>
        <w:rPr>
          <w:color w:val="auto"/>
        </w:rPr>
      </w:pPr>
      <w:bookmarkStart w:id="246" w:name="_Toc397518598"/>
      <w:bookmarkStart w:id="247" w:name="_Toc456261927"/>
      <w:bookmarkStart w:id="248" w:name="_Toc468811418"/>
      <w:bookmarkEnd w:id="244"/>
      <w:r w:rsidRPr="005F7437">
        <w:rPr>
          <w:color w:val="auto"/>
        </w:rPr>
        <w:lastRenderedPageBreak/>
        <w:t xml:space="preserve">Steuergeräte – </w:t>
      </w:r>
      <w:bookmarkEnd w:id="246"/>
      <w:r w:rsidRPr="005F7437">
        <w:rPr>
          <w:color w:val="auto"/>
        </w:rPr>
        <w:t>Bedienung</w:t>
      </w:r>
      <w:bookmarkEnd w:id="247"/>
      <w:bookmarkEnd w:id="248"/>
    </w:p>
    <w:p w14:paraId="37E98B63" w14:textId="77777777" w:rsidR="006A240A" w:rsidRPr="005F7437" w:rsidRDefault="006A240A" w:rsidP="006A240A">
      <w:pPr>
        <w:rPr>
          <w:color w:val="auto"/>
        </w:rPr>
      </w:pPr>
    </w:p>
    <w:p w14:paraId="1595225E" w14:textId="77777777" w:rsidR="006A240A" w:rsidRPr="005F7437" w:rsidRDefault="006A240A" w:rsidP="006A240A">
      <w:pPr>
        <w:pStyle w:val="berschrift2"/>
        <w:numPr>
          <w:ilvl w:val="1"/>
          <w:numId w:val="15"/>
        </w:numPr>
        <w:ind w:left="454" w:hanging="454"/>
      </w:pPr>
      <w:bookmarkStart w:id="249" w:name="_Toc455412060"/>
      <w:bookmarkStart w:id="250" w:name="_Toc455489297"/>
      <w:bookmarkStart w:id="251" w:name="_Toc456261928"/>
      <w:bookmarkStart w:id="252" w:name="_Toc468811419"/>
      <w:bookmarkStart w:id="253" w:name="_Toc401070995"/>
      <w:bookmarkStart w:id="254" w:name="_Toc401072705"/>
      <w:bookmarkStart w:id="255" w:name="_Toc401072934"/>
      <w:bookmarkStart w:id="256" w:name="_Toc401072969"/>
      <w:bookmarkStart w:id="257" w:name="_Toc401073051"/>
      <w:bookmarkStart w:id="258" w:name="_Toc401073084"/>
      <w:bookmarkStart w:id="259" w:name="_Toc401073110"/>
      <w:bookmarkStart w:id="260" w:name="_Toc401073146"/>
      <w:bookmarkStart w:id="261" w:name="_Toc401224674"/>
      <w:r w:rsidRPr="005F7437">
        <w:t>Bedienelement</w:t>
      </w:r>
      <w:bookmarkEnd w:id="249"/>
      <w:bookmarkEnd w:id="250"/>
      <w:bookmarkEnd w:id="251"/>
      <w:bookmarkEnd w:id="252"/>
    </w:p>
    <w:p w14:paraId="15543BFB" w14:textId="77777777" w:rsidR="006A240A" w:rsidRPr="005F7437" w:rsidRDefault="006A240A" w:rsidP="006A240A">
      <w:pPr>
        <w:pStyle w:val="BulletPoint01"/>
      </w:pPr>
      <w:r w:rsidRPr="005F7437">
        <w:t>Für Installationsbus KNX und Powernet KNX</w:t>
      </w:r>
    </w:p>
    <w:p w14:paraId="5B8DB8C4" w14:textId="77777777" w:rsidR="006A240A" w:rsidRPr="005F7437" w:rsidRDefault="006A240A" w:rsidP="006A240A">
      <w:pPr>
        <w:pStyle w:val="BulletPoint01"/>
      </w:pPr>
      <w:r w:rsidRPr="005F7437">
        <w:t>Zum Senden von Schalt-, Tast-, Wert-, Dimm- und Jalousiebefehlen an einen KNX-Aktor</w:t>
      </w:r>
    </w:p>
    <w:p w14:paraId="66F613F6" w14:textId="77777777" w:rsidR="006A240A" w:rsidRPr="005F7437" w:rsidRDefault="006A240A" w:rsidP="006A240A">
      <w:pPr>
        <w:pStyle w:val="BulletPoint01"/>
      </w:pPr>
      <w:r w:rsidRPr="005F7437">
        <w:t>Unterstützung der KNX-Funktionen durch innovatives Farbkonzept (gelb = Beleuchtung, blau = Jalousie, orange = RTR, magenta = Szene und weiß = neutral/keine Funktionszuordnung) oder Standardbeleuchtung rot/grün</w:t>
      </w:r>
    </w:p>
    <w:p w14:paraId="0968BFA1" w14:textId="77777777" w:rsidR="006A240A" w:rsidRPr="005F7437" w:rsidRDefault="006A240A" w:rsidP="006A240A">
      <w:pPr>
        <w:pStyle w:val="BulletPoint01"/>
      </w:pPr>
      <w:r w:rsidRPr="005F7437">
        <w:t>Farbe und Funktion der LEDs über ETS änderbar</w:t>
      </w:r>
    </w:p>
    <w:p w14:paraId="128C2F40" w14:textId="77777777" w:rsidR="006A240A" w:rsidRPr="005F7437" w:rsidRDefault="006A240A" w:rsidP="006A240A">
      <w:pPr>
        <w:pStyle w:val="BulletPoint01"/>
      </w:pPr>
      <w:r w:rsidRPr="005F7437">
        <w:t>Entnahmeschutz ist über Schraubbefestigung möglich</w:t>
      </w:r>
    </w:p>
    <w:p w14:paraId="26FD60BA" w14:textId="77777777" w:rsidR="006A240A" w:rsidRPr="005F7437" w:rsidRDefault="006A240A" w:rsidP="006A240A">
      <w:pPr>
        <w:pStyle w:val="BulletPoint01"/>
      </w:pPr>
      <w:r w:rsidRPr="005F7437">
        <w:t>Mit max. 10 Logikkanälen (Logikgatter, Zeitverzögerung, Sequenzen etc). Logikfunktionen des Kanals frei wählbar.</w:t>
      </w:r>
    </w:p>
    <w:p w14:paraId="61747511" w14:textId="77777777" w:rsidR="006A240A" w:rsidRPr="005F7437" w:rsidRDefault="006A240A" w:rsidP="006A240A">
      <w:pPr>
        <w:pStyle w:val="BulletPoint01"/>
      </w:pPr>
      <w:r w:rsidRPr="005F7437">
        <w:t>Als Applikationen für das Anwendungsmodul stehen zur Verfügung:</w:t>
      </w:r>
    </w:p>
    <w:p w14:paraId="4BBC018A" w14:textId="77777777" w:rsidR="006A240A" w:rsidRPr="005F7437" w:rsidRDefault="006A240A" w:rsidP="006A240A">
      <w:pPr>
        <w:pStyle w:val="BulletPoint02"/>
      </w:pPr>
      <w:r w:rsidRPr="005F7437">
        <w:t>Eingänge: LED</w:t>
      </w:r>
    </w:p>
    <w:p w14:paraId="0693E859" w14:textId="77777777" w:rsidR="006A240A" w:rsidRPr="005F7437" w:rsidRDefault="006A240A" w:rsidP="006A240A">
      <w:pPr>
        <w:pStyle w:val="BulletPoint02"/>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 Stetig, Heizen, Kühlen, Lüftersteuerung</w:t>
      </w:r>
    </w:p>
    <w:p w14:paraId="7345504E" w14:textId="77777777" w:rsidR="006A240A" w:rsidRPr="005F7437" w:rsidRDefault="006A240A" w:rsidP="006A240A">
      <w:pPr>
        <w:pStyle w:val="BulletPoint01"/>
      </w:pPr>
      <w:r w:rsidRPr="005F7437">
        <w:t>Anschlüsse:</w:t>
      </w:r>
    </w:p>
    <w:p w14:paraId="4526C675" w14:textId="77777777" w:rsidR="006A240A" w:rsidRPr="005F7437" w:rsidRDefault="006A240A" w:rsidP="006A240A">
      <w:pPr>
        <w:pStyle w:val="BulletPoint02"/>
      </w:pPr>
      <w:r w:rsidRPr="005F7437">
        <w:t>Spannungsversorgung: 10-polige Steckerleiste</w:t>
      </w:r>
    </w:p>
    <w:p w14:paraId="7B9855BC" w14:textId="77777777" w:rsidR="006A240A" w:rsidRPr="005F7437" w:rsidRDefault="006A240A" w:rsidP="006A240A">
      <w:pPr>
        <w:pStyle w:val="BulletPoint01"/>
      </w:pPr>
      <w:r w:rsidRPr="005F7437">
        <w:t>Bedienelemente: Tastkontakte links/rechts</w:t>
      </w:r>
    </w:p>
    <w:p w14:paraId="1E1E0855" w14:textId="77777777" w:rsidR="006A240A" w:rsidRPr="005F7437" w:rsidRDefault="006A240A" w:rsidP="006A240A">
      <w:pPr>
        <w:pStyle w:val="BulletPoint01"/>
      </w:pPr>
      <w:r w:rsidRPr="005F7437">
        <w:t>Anzeigeelemente: LED zur Anzeige des Schaltzustands</w:t>
      </w:r>
    </w:p>
    <w:p w14:paraId="01326240" w14:textId="77777777" w:rsidR="006A240A" w:rsidRPr="005F7437" w:rsidRDefault="006A240A" w:rsidP="006A240A">
      <w:pPr>
        <w:pStyle w:val="BulletPoint01"/>
      </w:pPr>
      <w:r w:rsidRPr="005F7437">
        <w:t>Schutzart: IP 20, IEC/EN 60 529</w:t>
      </w:r>
    </w:p>
    <w:p w14:paraId="04EFDBAA" w14:textId="77777777" w:rsidR="006A240A" w:rsidRPr="005F7437" w:rsidRDefault="006A240A" w:rsidP="006A240A">
      <w:pPr>
        <w:pStyle w:val="BulletPoint01"/>
      </w:pPr>
      <w:r w:rsidRPr="005F7437">
        <w:t>Temperaturbereich: -5 °C bis 45 °C</w:t>
      </w:r>
    </w:p>
    <w:p w14:paraId="00CAB4E5" w14:textId="77777777" w:rsidR="006A240A" w:rsidRPr="005F7437" w:rsidRDefault="006A240A" w:rsidP="006A240A">
      <w:pPr>
        <w:pStyle w:val="BulletPoint01"/>
      </w:pPr>
      <w:r w:rsidRPr="005F7437">
        <w:t>Abmessungen (H x B x T): 63 mm x 63 mm</w:t>
      </w:r>
    </w:p>
    <w:p w14:paraId="7B8A73A3" w14:textId="77777777" w:rsidR="006A240A" w:rsidRPr="005F7437" w:rsidRDefault="006A240A" w:rsidP="006A240A">
      <w:pPr>
        <w:pStyle w:val="BulletPoint01"/>
      </w:pPr>
      <w:r w:rsidRPr="005F7437">
        <w:t>Hersteller: ABB</w:t>
      </w:r>
    </w:p>
    <w:p w14:paraId="098328DC" w14:textId="77777777" w:rsidR="006A240A" w:rsidRPr="005F7437" w:rsidRDefault="006A240A" w:rsidP="006A240A">
      <w:pPr>
        <w:pStyle w:val="BulletPoint01"/>
      </w:pPr>
      <w:r w:rsidRPr="005F7437">
        <w:t>Typ (je nach Anzahl der Tastsensoren): 6125/02 (1/2fach), 6126/02 (2/4fach), 6127/02 (4/8fach)</w:t>
      </w:r>
    </w:p>
    <w:p w14:paraId="07C3380C" w14:textId="77777777" w:rsidR="006A240A" w:rsidRPr="005F7437" w:rsidRDefault="006A240A" w:rsidP="006A240A"/>
    <w:p w14:paraId="6749D9B5" w14:textId="77777777" w:rsidR="006A240A" w:rsidRPr="005F7437" w:rsidRDefault="006A240A" w:rsidP="006A240A">
      <w:pPr>
        <w:spacing w:after="200"/>
        <w:rPr>
          <w:rFonts w:ascii="Arial" w:eastAsia="Arial" w:hAnsi="Arial" w:cs="Arial"/>
          <w:noProof/>
          <w:szCs w:val="18"/>
        </w:rPr>
      </w:pPr>
      <w:r w:rsidRPr="005F7437">
        <w:br w:type="page"/>
      </w:r>
    </w:p>
    <w:p w14:paraId="1731DB2F" w14:textId="77777777" w:rsidR="006A240A" w:rsidRPr="005F7437" w:rsidRDefault="006A240A" w:rsidP="006A240A">
      <w:pPr>
        <w:pStyle w:val="BulletPoint01"/>
      </w:pPr>
      <w:r w:rsidRPr="005F7437">
        <w:lastRenderedPageBreak/>
        <w:t>KNX-Busankoppler:</w:t>
      </w:r>
    </w:p>
    <w:p w14:paraId="6EB25929" w14:textId="77777777" w:rsidR="006A240A" w:rsidRPr="005F7437" w:rsidRDefault="006A240A" w:rsidP="006A240A">
      <w:pPr>
        <w:pStyle w:val="BulletPoint02"/>
      </w:pPr>
      <w:r w:rsidRPr="005F7437">
        <w:t>Für Installationsbus KNX</w:t>
      </w:r>
    </w:p>
    <w:p w14:paraId="4B1377D9" w14:textId="77777777" w:rsidR="006A240A" w:rsidRPr="005F7437" w:rsidRDefault="006A240A" w:rsidP="006A240A">
      <w:pPr>
        <w:pStyle w:val="BulletPoint02"/>
      </w:pPr>
      <w:r w:rsidRPr="005F7437">
        <w:t>Zur Verbindung zwischen Installationsbus KNX und den verschiedenen Anwendungsmodulen</w:t>
      </w:r>
    </w:p>
    <w:p w14:paraId="44E9A6B5" w14:textId="77777777" w:rsidR="006A240A" w:rsidRPr="005F7437" w:rsidRDefault="006A240A" w:rsidP="006A240A">
      <w:pPr>
        <w:pStyle w:val="BulletPoint02"/>
      </w:pPr>
      <w:r w:rsidRPr="005F7437">
        <w:t>Zum Einbau in handelsübliche AP- oder UP-Dosen</w:t>
      </w:r>
    </w:p>
    <w:p w14:paraId="52AD56A7" w14:textId="77777777" w:rsidR="006A240A" w:rsidRPr="005F7437" w:rsidRDefault="006A240A" w:rsidP="006A240A">
      <w:pPr>
        <w:pStyle w:val="BulletPoint02"/>
      </w:pPr>
      <w:r w:rsidRPr="005F7437">
        <w:t>Anschluss:</w:t>
      </w:r>
    </w:p>
    <w:p w14:paraId="5EE229E5" w14:textId="77777777" w:rsidR="006A240A" w:rsidRPr="005F7437" w:rsidRDefault="006A240A" w:rsidP="006A240A">
      <w:pPr>
        <w:pStyle w:val="BulletPoint02"/>
      </w:pPr>
      <w:r w:rsidRPr="005F7437">
        <w:t>KNX-Linie: Busanschlussklemme</w:t>
      </w:r>
    </w:p>
    <w:p w14:paraId="256E1F3E" w14:textId="77777777" w:rsidR="006A240A" w:rsidRPr="005F7437" w:rsidRDefault="006A240A" w:rsidP="006A240A">
      <w:pPr>
        <w:pStyle w:val="BulletPoint02"/>
      </w:pPr>
      <w:r w:rsidRPr="005F7437">
        <w:t>Nennspannung: 24 V</w:t>
      </w:r>
    </w:p>
    <w:p w14:paraId="0CB15A54" w14:textId="77777777" w:rsidR="006A240A" w:rsidRPr="005F7437" w:rsidRDefault="006A240A" w:rsidP="006A240A">
      <w:pPr>
        <w:pStyle w:val="BulletPoint02"/>
      </w:pPr>
      <w:r w:rsidRPr="005F7437">
        <w:t>Nennstrom: 24 mA</w:t>
      </w:r>
    </w:p>
    <w:p w14:paraId="0AE302F7" w14:textId="77777777" w:rsidR="006A240A" w:rsidRPr="005F7437" w:rsidRDefault="006A240A" w:rsidP="006A240A">
      <w:pPr>
        <w:pStyle w:val="BulletPoint02"/>
      </w:pPr>
      <w:r w:rsidRPr="005F7437">
        <w:t>Schutzart: IP 20, IEC/EN 60 529</w:t>
      </w:r>
    </w:p>
    <w:p w14:paraId="41F564EB" w14:textId="77777777" w:rsidR="006A240A" w:rsidRPr="005F7437" w:rsidRDefault="006A240A" w:rsidP="006A240A">
      <w:pPr>
        <w:pStyle w:val="BulletPoint02"/>
      </w:pPr>
      <w:r w:rsidRPr="005F7437">
        <w:t>Temperaturbereich: -5 °C bis 45 °C</w:t>
      </w:r>
    </w:p>
    <w:p w14:paraId="7E2D6522" w14:textId="77777777" w:rsidR="006A240A" w:rsidRPr="005F7437" w:rsidRDefault="006A240A" w:rsidP="006A240A">
      <w:pPr>
        <w:pStyle w:val="BulletPoint02"/>
      </w:pPr>
      <w:r w:rsidRPr="005F7437">
        <w:t>Abmessungen (H x B x T): 50 mm x 45 mm x 23 mm</w:t>
      </w:r>
    </w:p>
    <w:p w14:paraId="2E8DBA6B" w14:textId="77777777" w:rsidR="006A240A" w:rsidRPr="005F7437" w:rsidRDefault="006A240A" w:rsidP="006A240A">
      <w:pPr>
        <w:pStyle w:val="BulletPoint02"/>
      </w:pPr>
      <w:r w:rsidRPr="005F7437">
        <w:t>Hersteller: ABB</w:t>
      </w:r>
    </w:p>
    <w:p w14:paraId="0E357876" w14:textId="77777777" w:rsidR="006A240A" w:rsidRPr="005F7437" w:rsidRDefault="006A240A" w:rsidP="006A240A">
      <w:pPr>
        <w:pStyle w:val="BulletPoint02"/>
        <w:ind w:left="1077" w:hanging="357"/>
        <w:rPr>
          <w:rFonts w:ascii="Arial" w:eastAsia="Arial" w:hAnsi="Arial"/>
          <w:b/>
        </w:rPr>
      </w:pPr>
      <w:r w:rsidRPr="005F7437">
        <w:t>Typ: 6120/12</w:t>
      </w:r>
      <w:r w:rsidRPr="005F7437">
        <w:br w:type="page"/>
      </w:r>
    </w:p>
    <w:p w14:paraId="345AF553" w14:textId="77777777" w:rsidR="006A240A" w:rsidRPr="005F7437" w:rsidRDefault="006A240A" w:rsidP="006A240A">
      <w:pPr>
        <w:pStyle w:val="berschrift2"/>
      </w:pPr>
      <w:bookmarkStart w:id="262" w:name="_Toc468811420"/>
      <w:r w:rsidRPr="005F7437">
        <w:lastRenderedPageBreak/>
        <w:t>Bedienelement, Multifunktion</w:t>
      </w:r>
      <w:bookmarkEnd w:id="262"/>
    </w:p>
    <w:p w14:paraId="20823C4F" w14:textId="77777777" w:rsidR="006A240A" w:rsidRPr="005F7437" w:rsidRDefault="006A240A" w:rsidP="006A240A">
      <w:pPr>
        <w:pStyle w:val="BulletPoint01"/>
      </w:pPr>
      <w:r w:rsidRPr="005F7437">
        <w:t>Als Applikationen für das Anwendungsmodul stehen zur Verfügung:</w:t>
      </w:r>
    </w:p>
    <w:p w14:paraId="3F505D4B" w14:textId="77777777" w:rsidR="006A240A" w:rsidRPr="005F7437" w:rsidRDefault="006A240A" w:rsidP="006A240A">
      <w:pPr>
        <w:pStyle w:val="BulletPoint02"/>
      </w:pPr>
      <w:r w:rsidRPr="005F7437">
        <w:t>Eingänge: LED</w:t>
      </w:r>
    </w:p>
    <w:p w14:paraId="0917E1BD" w14:textId="77777777" w:rsidR="006A240A" w:rsidRPr="005F7437" w:rsidRDefault="006A240A" w:rsidP="006A240A">
      <w:pPr>
        <w:pStyle w:val="BulletPoint02"/>
        <w:ind w:left="1077" w:hanging="357"/>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 Lichtszenenaktor, Sequenzaktor, Treppenhauslicht, Verzögerung, Preset, Telegramm zyklisch, Blinken, Logik (AND, OR, XOR, XNOR, NAND, NOR), TOR, - Min-, Maxwertgeber, Sollwert/Hysterese, PWM-Umsetzer, Priorität,</w:t>
      </w:r>
    </w:p>
    <w:p w14:paraId="743BBAD1" w14:textId="77777777" w:rsidR="006A240A" w:rsidRPr="005F7437" w:rsidRDefault="006A240A" w:rsidP="006A240A">
      <w:pPr>
        <w:pStyle w:val="BulletPoint01"/>
      </w:pPr>
      <w:r w:rsidRPr="005F7437">
        <w:t>Anschlüsse:</w:t>
      </w:r>
    </w:p>
    <w:p w14:paraId="327AD5BE" w14:textId="77777777" w:rsidR="006A240A" w:rsidRPr="005F7437" w:rsidRDefault="006A240A" w:rsidP="006A240A">
      <w:pPr>
        <w:pStyle w:val="BulletPoint02"/>
      </w:pPr>
      <w:r w:rsidRPr="005F7437">
        <w:t>Spannungsversorgung: 10-polige Steckerleiste</w:t>
      </w:r>
    </w:p>
    <w:p w14:paraId="2D66B091" w14:textId="77777777" w:rsidR="006A240A" w:rsidRPr="005F7437" w:rsidRDefault="006A240A" w:rsidP="006A240A">
      <w:pPr>
        <w:pStyle w:val="BulletPoint01"/>
      </w:pPr>
      <w:r w:rsidRPr="005F7437">
        <w:t>Bedienelemente: Tastkontakte links/rechts</w:t>
      </w:r>
    </w:p>
    <w:p w14:paraId="57907CA5" w14:textId="77777777" w:rsidR="006A240A" w:rsidRPr="005F7437" w:rsidRDefault="006A240A" w:rsidP="006A240A">
      <w:pPr>
        <w:pStyle w:val="BulletPoint01"/>
      </w:pPr>
      <w:r w:rsidRPr="005F7437">
        <w:t>Anzeigeelemente: LED zur Anzeige des Schaltzustands</w:t>
      </w:r>
    </w:p>
    <w:p w14:paraId="5D0ABB34" w14:textId="77777777" w:rsidR="006A240A" w:rsidRPr="005F7437" w:rsidRDefault="006A240A" w:rsidP="006A240A">
      <w:pPr>
        <w:pStyle w:val="BulletPoint01"/>
      </w:pPr>
      <w:r w:rsidRPr="005F7437">
        <w:t>Schutzart: IP 20, IEC/EN 60 529</w:t>
      </w:r>
    </w:p>
    <w:p w14:paraId="7FBC9DFE" w14:textId="77777777" w:rsidR="006A240A" w:rsidRPr="005F7437" w:rsidRDefault="006A240A" w:rsidP="006A240A">
      <w:pPr>
        <w:pStyle w:val="BulletPoint01"/>
      </w:pPr>
      <w:r w:rsidRPr="005F7437">
        <w:t>Temperaturbereich: -5 °C bis 45 °C</w:t>
      </w:r>
    </w:p>
    <w:p w14:paraId="02060CE4" w14:textId="77777777" w:rsidR="006A240A" w:rsidRPr="005F7437" w:rsidRDefault="006A240A" w:rsidP="006A240A">
      <w:pPr>
        <w:pStyle w:val="BulletPoint01"/>
      </w:pPr>
      <w:r w:rsidRPr="005F7437">
        <w:t>Abmessungen (H x B x T): 53 mm x 44 mm</w:t>
      </w:r>
    </w:p>
    <w:p w14:paraId="3D2944CB" w14:textId="77777777" w:rsidR="006A240A" w:rsidRPr="005F7437" w:rsidRDefault="006A240A" w:rsidP="006A240A">
      <w:pPr>
        <w:pStyle w:val="BulletPoint01"/>
      </w:pPr>
      <w:r w:rsidRPr="005F7437">
        <w:t>Hersteller: ABB</w:t>
      </w:r>
    </w:p>
    <w:p w14:paraId="734101E7" w14:textId="77777777" w:rsidR="006A240A" w:rsidRPr="005F7437" w:rsidRDefault="006A240A" w:rsidP="006A240A">
      <w:pPr>
        <w:pStyle w:val="BulletPoint01"/>
      </w:pPr>
      <w:r w:rsidRPr="005F7437">
        <w:t>Typ (je nach Anzahl der Tastsensoren): 6125/20, 6126/20, 6127/20</w:t>
      </w:r>
    </w:p>
    <w:p w14:paraId="1FF2E9D0" w14:textId="77777777" w:rsidR="006A240A" w:rsidRPr="005F7437" w:rsidRDefault="006A240A" w:rsidP="006A240A">
      <w:pPr>
        <w:rPr>
          <w:rFonts w:ascii="Arial" w:eastAsia="Arial" w:hAnsi="Arial" w:cs="Arial"/>
          <w:b/>
        </w:rPr>
      </w:pPr>
      <w:r w:rsidRPr="005F7437">
        <w:br w:type="page"/>
      </w:r>
    </w:p>
    <w:p w14:paraId="4500A3CF" w14:textId="77777777" w:rsidR="006A240A" w:rsidRPr="005F7437" w:rsidRDefault="006A240A" w:rsidP="006A240A">
      <w:pPr>
        <w:pStyle w:val="berschrift2"/>
      </w:pPr>
      <w:bookmarkStart w:id="263" w:name="_Toc456261930"/>
      <w:bookmarkStart w:id="264" w:name="_Toc468811421"/>
      <w:r w:rsidRPr="005F7437">
        <w:lastRenderedPageBreak/>
        <w:t>TFT-Farbdisplay mit Drehbedienelement oder Bedienelement 3fach</w:t>
      </w:r>
      <w:bookmarkEnd w:id="263"/>
      <w:bookmarkEnd w:id="264"/>
    </w:p>
    <w:p w14:paraId="44990E78" w14:textId="77777777" w:rsidR="006A240A" w:rsidRPr="005F7437" w:rsidRDefault="006A240A" w:rsidP="006A240A">
      <w:pPr>
        <w:pStyle w:val="BulletPoint01"/>
      </w:pPr>
      <w:r w:rsidRPr="005F7437">
        <w:t>TFT-Farbdisplay mit Drehbedienelement:</w:t>
      </w:r>
    </w:p>
    <w:p w14:paraId="3ECCFC5E" w14:textId="77777777" w:rsidR="006A240A" w:rsidRPr="005F7437" w:rsidRDefault="006A240A" w:rsidP="006A240A">
      <w:pPr>
        <w:pStyle w:val="BulletPoint02"/>
      </w:pPr>
      <w:r w:rsidRPr="005F7437">
        <w:t>Hinterleuchtetes Farbdisplay mit 320 x 240 Bildpunkten</w:t>
      </w:r>
    </w:p>
    <w:p w14:paraId="58FA75C4" w14:textId="77777777" w:rsidR="006A240A" w:rsidRPr="005F7437" w:rsidRDefault="006A240A" w:rsidP="006A240A">
      <w:pPr>
        <w:pStyle w:val="BulletPoint02"/>
      </w:pPr>
      <w:r w:rsidRPr="005F7437">
        <w:t>Zur Darstellung und Bedienung von bis zu 120 KNX-Funktionen und Darstellungen des KNX-Farbkonzeptes</w:t>
      </w:r>
    </w:p>
    <w:p w14:paraId="1B84D552" w14:textId="77777777" w:rsidR="006A240A" w:rsidRPr="005F7437" w:rsidRDefault="006A240A" w:rsidP="006A240A">
      <w:pPr>
        <w:pStyle w:val="BulletPoint02"/>
      </w:pPr>
      <w:r w:rsidRPr="005F7437">
        <w:t>Inbetriebnahme des Geräts über micro-SD-Karte oder über BUS</w:t>
      </w:r>
    </w:p>
    <w:p w14:paraId="51F85A98" w14:textId="77777777" w:rsidR="006A240A" w:rsidRPr="005F7437" w:rsidRDefault="006A240A" w:rsidP="006A240A">
      <w:pPr>
        <w:pStyle w:val="BulletPoint02"/>
      </w:pPr>
      <w:r w:rsidRPr="005F7437">
        <w:t>Kombinierbar mit Power-Bus-/Netzankoppler</w:t>
      </w:r>
    </w:p>
    <w:p w14:paraId="3FB84EB6" w14:textId="77777777" w:rsidR="006A240A" w:rsidRPr="005F7437" w:rsidRDefault="006A240A" w:rsidP="006A240A">
      <w:pPr>
        <w:pStyle w:val="BulletPoint02"/>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w:t>
      </w:r>
    </w:p>
    <w:p w14:paraId="1CB07FA0" w14:textId="77777777" w:rsidR="006A240A" w:rsidRPr="005F7437" w:rsidRDefault="006A240A" w:rsidP="006A240A">
      <w:pPr>
        <w:pStyle w:val="BulletPoint02"/>
      </w:pPr>
      <w:r w:rsidRPr="005F7437">
        <w:t>Anschlüsse:</w:t>
      </w:r>
    </w:p>
    <w:p w14:paraId="3A1CD8FE" w14:textId="77777777" w:rsidR="006A240A" w:rsidRPr="005F7437" w:rsidRDefault="006A240A" w:rsidP="006A240A">
      <w:pPr>
        <w:pStyle w:val="BulletPoint03"/>
      </w:pPr>
      <w:r w:rsidRPr="005F7437">
        <w:t>Spannungsversorgung: Integrierte Druckkontakte</w:t>
      </w:r>
    </w:p>
    <w:p w14:paraId="7FBD6721" w14:textId="77777777" w:rsidR="006A240A" w:rsidRPr="005F7437" w:rsidRDefault="006A240A" w:rsidP="006A240A">
      <w:pPr>
        <w:pStyle w:val="BulletPoint02"/>
      </w:pPr>
      <w:r w:rsidRPr="005F7437">
        <w:t>Bedienelemente: Frei programmierbare Bedienflächen</w:t>
      </w:r>
    </w:p>
    <w:p w14:paraId="202A5B8B" w14:textId="77777777" w:rsidR="006A240A" w:rsidRPr="005F7437" w:rsidRDefault="006A240A" w:rsidP="006A240A">
      <w:pPr>
        <w:pStyle w:val="BulletPoint02"/>
      </w:pPr>
      <w:r w:rsidRPr="005F7437">
        <w:t>Anzeigeelemente: TFT-Display</w:t>
      </w:r>
    </w:p>
    <w:p w14:paraId="1406B565" w14:textId="77777777" w:rsidR="006A240A" w:rsidRPr="005F7437" w:rsidRDefault="006A240A" w:rsidP="006A240A">
      <w:pPr>
        <w:pStyle w:val="BulletPoint02"/>
      </w:pPr>
      <w:r w:rsidRPr="005F7437">
        <w:t>Schutzart: IP 20, IEC/EN 60 529</w:t>
      </w:r>
    </w:p>
    <w:p w14:paraId="6069AB9F" w14:textId="77777777" w:rsidR="006A240A" w:rsidRPr="005F7437" w:rsidRDefault="006A240A" w:rsidP="006A240A">
      <w:pPr>
        <w:pStyle w:val="BulletPoint02"/>
      </w:pPr>
      <w:r w:rsidRPr="005F7437">
        <w:t>Temperaturbereich: -5 °C bis 45 °C</w:t>
      </w:r>
    </w:p>
    <w:p w14:paraId="50E9DAFC" w14:textId="77777777" w:rsidR="006A240A" w:rsidRPr="005F7437" w:rsidRDefault="006A240A" w:rsidP="006A240A">
      <w:pPr>
        <w:pStyle w:val="BulletPoint02"/>
      </w:pPr>
      <w:r w:rsidRPr="005F7437">
        <w:t>Abmessungen (H x B x T): 142 mm x 106,6 mm x 11 mm</w:t>
      </w:r>
    </w:p>
    <w:p w14:paraId="3682E8CA" w14:textId="77777777" w:rsidR="006A240A" w:rsidRPr="005F7437" w:rsidRDefault="006A240A" w:rsidP="006A240A">
      <w:pPr>
        <w:pStyle w:val="BulletPoint02"/>
      </w:pPr>
      <w:r w:rsidRPr="005F7437">
        <w:t>Hersteller: ABB</w:t>
      </w:r>
    </w:p>
    <w:p w14:paraId="57294ECB" w14:textId="77777777" w:rsidR="006A240A" w:rsidRPr="005F7437" w:rsidRDefault="006A240A" w:rsidP="006A240A">
      <w:pPr>
        <w:pStyle w:val="BulletPoint02"/>
      </w:pPr>
      <w:r w:rsidRPr="005F7437">
        <w:t>Typ: 6344</w:t>
      </w:r>
    </w:p>
    <w:p w14:paraId="66C0B189" w14:textId="77777777" w:rsidR="006A240A" w:rsidRPr="005F7437" w:rsidRDefault="006A240A" w:rsidP="006A240A">
      <w:pPr>
        <w:pStyle w:val="BulletPoint01"/>
      </w:pPr>
      <w:r w:rsidRPr="005F7437">
        <w:t>Bedienelement 3fach:</w:t>
      </w:r>
    </w:p>
    <w:p w14:paraId="0967D546" w14:textId="77777777" w:rsidR="006A240A" w:rsidRPr="005F7437" w:rsidRDefault="006A240A" w:rsidP="006A240A">
      <w:pPr>
        <w:pStyle w:val="BulletPoint02"/>
      </w:pPr>
      <w:r w:rsidRPr="005F7437">
        <w:t>Bedienelement mit drei auswechselbaren hinterleuchteten Beschriftungssymbolen für Grundträger 1fach, 2fach und 3fach zur Darstellung des KNX-Farbkonzeptes mit integrierter Logikfunktion</w:t>
      </w:r>
    </w:p>
    <w:p w14:paraId="6F6DA59C" w14:textId="77777777" w:rsidR="006A240A" w:rsidRPr="005F7437" w:rsidRDefault="006A240A" w:rsidP="006A240A">
      <w:pPr>
        <w:pStyle w:val="BulletPoint02"/>
      </w:pPr>
      <w:r w:rsidRPr="005F7437">
        <w:t>Als Applikationen für das Anwendungsmodul stehen zur Verfügung:</w:t>
      </w:r>
    </w:p>
    <w:p w14:paraId="5C7740F0" w14:textId="77777777" w:rsidR="006A240A" w:rsidRPr="005F7437" w:rsidRDefault="006A240A" w:rsidP="006A240A">
      <w:pPr>
        <w:pStyle w:val="BulletPoint03"/>
      </w:pPr>
      <w:r w:rsidRPr="005F7437">
        <w:t>Eingänge: LED</w:t>
      </w:r>
    </w:p>
    <w:p w14:paraId="66032D59" w14:textId="77777777" w:rsidR="006A240A" w:rsidRPr="005F7437" w:rsidRDefault="006A240A" w:rsidP="006A240A">
      <w:pPr>
        <w:pStyle w:val="BulletPoint03"/>
      </w:pPr>
      <w:r w:rsidRPr="005F7437">
        <w:t>Ausgänge: Schalten, Dimmen, Jalousie, Wert, Taster, Lichtszenennebenstelle, Stufenschalter, Kurz-, Langbedienung, RTR-Betriebsartenumschaltung, Tast Schalten, Tast Dimmen, Tast Jalousie, Tast Wertsender, Tast Stufenschalter, Tast Mehrfachfunktionen (max. 5 Kanäle), Tast Wertsender 2 Objekte</w:t>
      </w:r>
    </w:p>
    <w:p w14:paraId="22EF9A55" w14:textId="77777777" w:rsidR="006A240A" w:rsidRPr="005F7437" w:rsidRDefault="006A240A" w:rsidP="006A240A">
      <w:pPr>
        <w:pStyle w:val="BulletPoint02"/>
      </w:pPr>
      <w:r w:rsidRPr="005F7437">
        <w:t>Anschlüsse:</w:t>
      </w:r>
    </w:p>
    <w:p w14:paraId="5D00710A" w14:textId="77777777" w:rsidR="006A240A" w:rsidRPr="005F7437" w:rsidRDefault="006A240A" w:rsidP="006A240A">
      <w:pPr>
        <w:pStyle w:val="BulletPoint03"/>
      </w:pPr>
      <w:r w:rsidRPr="005F7437">
        <w:t>Spannungsversorgung: Integrierte Druckkontakte</w:t>
      </w:r>
    </w:p>
    <w:p w14:paraId="74FD7561" w14:textId="77777777" w:rsidR="006A240A" w:rsidRPr="005F7437" w:rsidRDefault="006A240A" w:rsidP="006A240A">
      <w:pPr>
        <w:pStyle w:val="BulletPoint02"/>
      </w:pPr>
      <w:r w:rsidRPr="005F7437">
        <w:t>Temperaturbereich: -5 °C bis 45 °C</w:t>
      </w:r>
    </w:p>
    <w:p w14:paraId="3A8D07E5" w14:textId="77777777" w:rsidR="006A240A" w:rsidRPr="005F7437" w:rsidRDefault="006A240A" w:rsidP="006A240A">
      <w:pPr>
        <w:pStyle w:val="BulletPoint02"/>
      </w:pPr>
      <w:r w:rsidRPr="005F7437">
        <w:t>Abmessungen (H x B x T): 71 mm x 106,6 mm x 11 mm</w:t>
      </w:r>
    </w:p>
    <w:p w14:paraId="4F74A732" w14:textId="77777777" w:rsidR="006A240A" w:rsidRPr="005F7437" w:rsidRDefault="006A240A" w:rsidP="006A240A">
      <w:pPr>
        <w:pStyle w:val="BulletPoint02"/>
      </w:pPr>
      <w:r w:rsidRPr="005F7437">
        <w:t>Hersteller: ABB</w:t>
      </w:r>
    </w:p>
    <w:p w14:paraId="493EFC2F" w14:textId="77777777" w:rsidR="006A240A" w:rsidRPr="005F7437" w:rsidRDefault="006A240A" w:rsidP="006A240A">
      <w:pPr>
        <w:pStyle w:val="BulletPoint02"/>
      </w:pPr>
      <w:r w:rsidRPr="005F7437">
        <w:t>Typ: 6342</w:t>
      </w:r>
    </w:p>
    <w:p w14:paraId="105D7ACF" w14:textId="77777777" w:rsidR="006A240A" w:rsidRPr="005F7437" w:rsidRDefault="006A240A" w:rsidP="006A240A">
      <w:pPr>
        <w:rPr>
          <w:rFonts w:ascii="Arial" w:eastAsia="Arial" w:hAnsi="Arial" w:cs="Arial"/>
          <w:b/>
        </w:rPr>
      </w:pPr>
      <w:r w:rsidRPr="005F7437">
        <w:br w:type="page"/>
      </w:r>
    </w:p>
    <w:p w14:paraId="6D3D019B" w14:textId="77777777" w:rsidR="006A240A" w:rsidRPr="005F7437" w:rsidRDefault="006A240A" w:rsidP="006A240A">
      <w:pPr>
        <w:pStyle w:val="berschrift2"/>
      </w:pPr>
      <w:bookmarkStart w:id="265" w:name="_Toc456261931"/>
      <w:bookmarkStart w:id="266" w:name="_Toc468811422"/>
      <w:r w:rsidRPr="005F7437">
        <w:lastRenderedPageBreak/>
        <w:t>Busch-</w:t>
      </w:r>
      <w:proofErr w:type="spellStart"/>
      <w:r w:rsidRPr="005F7437">
        <w:t>Comfortpanel</w:t>
      </w:r>
      <w:bookmarkEnd w:id="265"/>
      <w:bookmarkEnd w:id="266"/>
      <w:proofErr w:type="spellEnd"/>
    </w:p>
    <w:p w14:paraId="5873902B" w14:textId="77777777" w:rsidR="006A240A" w:rsidRPr="005F7437" w:rsidRDefault="006A240A" w:rsidP="006A240A">
      <w:pPr>
        <w:pStyle w:val="BulletPoint01"/>
      </w:pPr>
      <w:r w:rsidRPr="005F7437">
        <w:t>Für Installationsbus KNX und Powernet KNX</w:t>
      </w:r>
    </w:p>
    <w:p w14:paraId="646E9B02" w14:textId="77777777" w:rsidR="006A240A" w:rsidRPr="005F7437" w:rsidRDefault="006A240A" w:rsidP="006A240A">
      <w:pPr>
        <w:pStyle w:val="BulletPoint01"/>
      </w:pPr>
      <w:r w:rsidRPr="005F7437">
        <w:t>Freiprogrammierbares IP-/KNX-Touch-Display als raumübergreifendes Steuerungs-, Infotainment- und Entertainment-Center</w:t>
      </w:r>
    </w:p>
    <w:p w14:paraId="023D9052" w14:textId="77777777" w:rsidR="006A240A" w:rsidRPr="005F7437" w:rsidRDefault="006A240A" w:rsidP="006A240A">
      <w:pPr>
        <w:pStyle w:val="BulletPoint01"/>
      </w:pPr>
      <w:r w:rsidRPr="005F7437">
        <w:t>Mit einer geschlossenen kapazitiven Glasoberfläche und einer Designleiste aus gebürstetem Edelstahl</w:t>
      </w:r>
    </w:p>
    <w:p w14:paraId="0ED63F2E" w14:textId="77777777" w:rsidR="006A240A" w:rsidRPr="005F7437" w:rsidRDefault="006A240A" w:rsidP="006A240A">
      <w:pPr>
        <w:pStyle w:val="BulletPoint01"/>
      </w:pPr>
      <w:r w:rsidRPr="005F7437">
        <w:t>Mit integrierter Kamera</w:t>
      </w:r>
    </w:p>
    <w:p w14:paraId="4C4293B1" w14:textId="77777777" w:rsidR="006A240A" w:rsidRPr="005F7437" w:rsidRDefault="006A240A" w:rsidP="006A240A">
      <w:pPr>
        <w:pStyle w:val="BulletPoint01"/>
      </w:pPr>
      <w:r w:rsidRPr="005F7437">
        <w:t>Einfache Bedienung über intuitives Navigationskonzept</w:t>
      </w:r>
    </w:p>
    <w:p w14:paraId="3128BED3" w14:textId="77777777" w:rsidR="006A240A" w:rsidRPr="005F7437" w:rsidRDefault="006A240A" w:rsidP="006A240A">
      <w:pPr>
        <w:pStyle w:val="BulletPoint01"/>
      </w:pPr>
      <w:r w:rsidRPr="005F7437">
        <w:t>Haussteuerung: Schalten, Dimmen, Jalousie, RTR, Szene/Abläufe, Zeitsteuerung</w:t>
      </w:r>
    </w:p>
    <w:p w14:paraId="032D701C" w14:textId="77777777" w:rsidR="006A240A" w:rsidRPr="005F7437" w:rsidRDefault="006A240A" w:rsidP="006A240A">
      <w:pPr>
        <w:pStyle w:val="BulletPoint01"/>
      </w:pPr>
      <w:r w:rsidRPr="005F7437">
        <w:t>Entertainment: Multimedia, Fernbedienung RC5 und B&amp;O</w:t>
      </w:r>
    </w:p>
    <w:p w14:paraId="01329248" w14:textId="77777777" w:rsidR="006A240A" w:rsidRPr="005F7437" w:rsidRDefault="006A240A" w:rsidP="006A240A">
      <w:pPr>
        <w:pStyle w:val="BulletPoint01"/>
      </w:pPr>
      <w:r w:rsidRPr="005F7437">
        <w:t>Infotainment: IP-Telefonie, RSS-Reader, Interkom mit Bild, E-Mail, Sprach- und Grafik-Memo, Monitoring von Verbrauchsdaten</w:t>
      </w:r>
    </w:p>
    <w:p w14:paraId="0C2278CD" w14:textId="77777777" w:rsidR="006A240A" w:rsidRPr="005F7437" w:rsidRDefault="006A240A" w:rsidP="006A240A">
      <w:pPr>
        <w:pStyle w:val="BulletPoint01"/>
      </w:pPr>
      <w:r w:rsidRPr="005F7437">
        <w:t>Türkommunikation: Innenstation für das Busch-Welcome® System in Kombination mit IP-Gateway 83341</w:t>
      </w:r>
    </w:p>
    <w:p w14:paraId="21811421" w14:textId="77777777" w:rsidR="006A240A" w:rsidRPr="005F7437" w:rsidRDefault="006A240A" w:rsidP="006A240A">
      <w:pPr>
        <w:pStyle w:val="BulletPoint01"/>
      </w:pPr>
      <w:r w:rsidRPr="005F7437">
        <w:t>Sicherheit: Videoüberwachung mit IP-Kameras, Alarmfunktion, Meldefunktion, Anwesenheitssimulation</w:t>
      </w:r>
    </w:p>
    <w:p w14:paraId="6FEDFD86" w14:textId="77777777" w:rsidR="006A240A" w:rsidRPr="005F7437" w:rsidRDefault="006A240A" w:rsidP="006A240A">
      <w:pPr>
        <w:pStyle w:val="BulletPoint01"/>
      </w:pPr>
      <w:r w:rsidRPr="005F7437">
        <w:t>Darstellung von individuellen Grundrissen, Raumbildern und Bedienseiten</w:t>
      </w:r>
    </w:p>
    <w:p w14:paraId="1823F14C" w14:textId="77777777" w:rsidR="006A240A" w:rsidRPr="005F7437" w:rsidRDefault="006A240A" w:rsidP="006A240A">
      <w:pPr>
        <w:pStyle w:val="BulletPoint01"/>
      </w:pPr>
      <w:r w:rsidRPr="005F7437">
        <w:t>23 cm (9") Touch-Display mit 800 x 480 Bildpunkten</w:t>
      </w:r>
    </w:p>
    <w:p w14:paraId="35ECAE93" w14:textId="77777777" w:rsidR="006A240A" w:rsidRPr="005F7437" w:rsidRDefault="006A240A" w:rsidP="006A240A">
      <w:pPr>
        <w:pStyle w:val="BulletPoint01"/>
      </w:pPr>
      <w:r w:rsidRPr="005F7437">
        <w:t>Wartung per Fernzugriff über IP</w:t>
      </w:r>
    </w:p>
    <w:p w14:paraId="53F21F8F" w14:textId="77777777" w:rsidR="006A240A" w:rsidRPr="005F7437" w:rsidRDefault="006A240A" w:rsidP="006A240A">
      <w:pPr>
        <w:pStyle w:val="BulletPoint01"/>
      </w:pPr>
      <w:r w:rsidRPr="005F7437">
        <w:t>Bedienung mit Smartphones und Tablets über die ComfortTouch App (Apple iOS /Google Android ab Version 4)</w:t>
      </w:r>
    </w:p>
    <w:p w14:paraId="0AB188D8" w14:textId="77777777" w:rsidR="006A240A" w:rsidRPr="005F7437" w:rsidRDefault="006A240A" w:rsidP="006A240A">
      <w:pPr>
        <w:pStyle w:val="BulletPoint01"/>
      </w:pPr>
      <w:r w:rsidRPr="005F7437">
        <w:t>Anschlüsse:</w:t>
      </w:r>
    </w:p>
    <w:p w14:paraId="57DB7C6A" w14:textId="77777777" w:rsidR="006A240A" w:rsidRPr="005F7437" w:rsidRDefault="006A240A" w:rsidP="006A240A">
      <w:pPr>
        <w:pStyle w:val="BulletPoint02"/>
      </w:pPr>
      <w:r w:rsidRPr="005F7437">
        <w:t>Eingänge: RJ 45 (LAN)</w:t>
      </w:r>
    </w:p>
    <w:p w14:paraId="1A40E652" w14:textId="77777777" w:rsidR="006A240A" w:rsidRPr="005F7437" w:rsidRDefault="006A240A" w:rsidP="006A240A">
      <w:pPr>
        <w:pStyle w:val="BulletPoint01"/>
      </w:pPr>
      <w:r w:rsidRPr="005F7437">
        <w:t>Bedienelemente: Frei programmierbare Touchflächen</w:t>
      </w:r>
    </w:p>
    <w:p w14:paraId="46D09C46" w14:textId="77777777" w:rsidR="006A240A" w:rsidRPr="005F7437" w:rsidRDefault="006A240A" w:rsidP="006A240A">
      <w:pPr>
        <w:pStyle w:val="BulletPoint01"/>
      </w:pPr>
      <w:r w:rsidRPr="005F7437">
        <w:t>Anzeigeelemente: Kapazitives Touch-Display 480 x 800 Bildpunkte</w:t>
      </w:r>
    </w:p>
    <w:p w14:paraId="4C080405" w14:textId="77777777" w:rsidR="006A240A" w:rsidRPr="005F7437" w:rsidRDefault="006A240A" w:rsidP="006A240A">
      <w:pPr>
        <w:pStyle w:val="BulletPoint01"/>
      </w:pPr>
      <w:r w:rsidRPr="005F7437">
        <w:t>Schutzart: IP 20, IEC/EN 60 529</w:t>
      </w:r>
    </w:p>
    <w:p w14:paraId="6A8EFE71" w14:textId="77777777" w:rsidR="006A240A" w:rsidRPr="005F7437" w:rsidRDefault="006A240A" w:rsidP="006A240A">
      <w:pPr>
        <w:pStyle w:val="BulletPoint01"/>
      </w:pPr>
      <w:r w:rsidRPr="005F7437">
        <w:t>Temperaturbereich: 0 °C bis 45 °C</w:t>
      </w:r>
    </w:p>
    <w:p w14:paraId="0AC431F6" w14:textId="77777777" w:rsidR="006A240A" w:rsidRPr="005F7437" w:rsidRDefault="006A240A" w:rsidP="006A240A">
      <w:pPr>
        <w:pStyle w:val="BulletPoint01"/>
      </w:pPr>
      <w:r w:rsidRPr="005F7437">
        <w:t>Abmessungen (H x B x T): 210 mm x 315 mm x 29 mm (or 270 mm x 400 mm x 29 mm)</w:t>
      </w:r>
    </w:p>
    <w:p w14:paraId="23BD55FA" w14:textId="77777777" w:rsidR="006A240A" w:rsidRPr="005F7437" w:rsidRDefault="006A240A" w:rsidP="006A240A">
      <w:pPr>
        <w:pStyle w:val="BulletPoint01"/>
      </w:pPr>
      <w:r w:rsidRPr="005F7437">
        <w:t>Einbaulage: Horizontal</w:t>
      </w:r>
    </w:p>
    <w:p w14:paraId="319826B9" w14:textId="77777777" w:rsidR="006A240A" w:rsidRPr="005F7437" w:rsidRDefault="006A240A" w:rsidP="006A240A">
      <w:pPr>
        <w:pStyle w:val="BulletPoint01"/>
      </w:pPr>
      <w:r w:rsidRPr="005F7437">
        <w:t>Einbautiefe: 60 mm</w:t>
      </w:r>
    </w:p>
    <w:p w14:paraId="351244F3" w14:textId="77777777" w:rsidR="006A240A" w:rsidRPr="005F7437" w:rsidRDefault="006A240A" w:rsidP="006A240A">
      <w:pPr>
        <w:pStyle w:val="BulletPoint01"/>
      </w:pPr>
      <w:r w:rsidRPr="005F7437">
        <w:t>Hersteller: ABB</w:t>
      </w:r>
    </w:p>
    <w:p w14:paraId="18EBEB88" w14:textId="77777777" w:rsidR="006A240A" w:rsidRPr="005F7437" w:rsidRDefault="006A240A" w:rsidP="006A240A">
      <w:pPr>
        <w:pStyle w:val="BulletPoint01"/>
      </w:pPr>
      <w:r w:rsidRPr="005F7437">
        <w:t>Typ (je nach Displaygröße): 8136/09, 8136/12</w:t>
      </w:r>
    </w:p>
    <w:p w14:paraId="2DB77E4C" w14:textId="77777777" w:rsidR="006A240A" w:rsidRPr="005F7437" w:rsidRDefault="006A240A" w:rsidP="006A240A">
      <w:pPr>
        <w:pStyle w:val="BulletPoint01"/>
        <w:numPr>
          <w:ilvl w:val="0"/>
          <w:numId w:val="0"/>
        </w:numPr>
        <w:ind w:left="357" w:hanging="357"/>
      </w:pPr>
    </w:p>
    <w:p w14:paraId="737504CB" w14:textId="0669E35F" w:rsidR="006A240A" w:rsidRDefault="006A240A" w:rsidP="006A240A"/>
    <w:p w14:paraId="274470E1" w14:textId="77777777" w:rsidR="0066181B" w:rsidRDefault="0066181B" w:rsidP="006A240A"/>
    <w:p w14:paraId="7CD9414E" w14:textId="77777777" w:rsidR="0066181B" w:rsidRDefault="0066181B" w:rsidP="006A240A"/>
    <w:p w14:paraId="29559B37" w14:textId="77777777" w:rsidR="0066181B" w:rsidRDefault="0066181B" w:rsidP="006A240A"/>
    <w:p w14:paraId="543046E6" w14:textId="77777777" w:rsidR="0066181B" w:rsidRDefault="0066181B" w:rsidP="006A240A"/>
    <w:p w14:paraId="75875D82" w14:textId="77777777" w:rsidR="0066181B" w:rsidRDefault="0066181B" w:rsidP="006A240A"/>
    <w:p w14:paraId="6B45E21E" w14:textId="77777777" w:rsidR="006A240A" w:rsidRPr="005F7437" w:rsidRDefault="006A240A" w:rsidP="006A240A">
      <w:pPr>
        <w:pStyle w:val="berschrift2"/>
        <w:ind w:left="454" w:hanging="454"/>
      </w:pPr>
      <w:bookmarkStart w:id="267" w:name="_Toc456182667"/>
      <w:bookmarkStart w:id="268" w:name="_Toc456261932"/>
      <w:bookmarkStart w:id="269" w:name="_Toc468811423"/>
      <w:bookmarkStart w:id="270" w:name="_Toc401650599"/>
      <w:bookmarkStart w:id="271" w:name="_Toc423424258"/>
      <w:bookmarkEnd w:id="253"/>
      <w:bookmarkEnd w:id="254"/>
      <w:bookmarkEnd w:id="255"/>
      <w:bookmarkEnd w:id="256"/>
      <w:bookmarkEnd w:id="257"/>
      <w:bookmarkEnd w:id="258"/>
      <w:bookmarkEnd w:id="259"/>
      <w:bookmarkEnd w:id="260"/>
      <w:bookmarkEnd w:id="261"/>
      <w:r w:rsidRPr="005F7437">
        <w:lastRenderedPageBreak/>
        <w:t>Universal-Schnittstelle, UP</w:t>
      </w:r>
      <w:bookmarkEnd w:id="267"/>
      <w:bookmarkEnd w:id="268"/>
      <w:bookmarkEnd w:id="269"/>
    </w:p>
    <w:p w14:paraId="73009B32" w14:textId="77777777" w:rsidR="006A240A" w:rsidRPr="005F7437" w:rsidRDefault="006A240A" w:rsidP="006A240A">
      <w:pPr>
        <w:pStyle w:val="BulletPoint01"/>
        <w:spacing w:before="120" w:after="0"/>
      </w:pPr>
      <w:r w:rsidRPr="005F7437">
        <w:t>Gerät mit 2/4/12 Kanälen zum Anschluss von konventionellen Tastern, potentialfreien Kontakten oder Leuchtdioden</w:t>
      </w:r>
    </w:p>
    <w:p w14:paraId="794EC891" w14:textId="77777777" w:rsidR="006A240A" w:rsidRPr="005F7437" w:rsidRDefault="006A240A" w:rsidP="006A240A">
      <w:pPr>
        <w:pStyle w:val="BulletPoint01"/>
        <w:spacing w:before="120" w:after="0"/>
      </w:pPr>
      <w:r w:rsidRPr="005F7437">
        <w:t>Steckbare Anschlussleitungen</w:t>
      </w:r>
    </w:p>
    <w:p w14:paraId="5E71692C" w14:textId="77777777" w:rsidR="006A240A" w:rsidRPr="005F7437" w:rsidRDefault="006A240A" w:rsidP="006A240A">
      <w:pPr>
        <w:pStyle w:val="BulletPoint01"/>
        <w:spacing w:before="120" w:after="0"/>
      </w:pPr>
      <w:r w:rsidRPr="005F7437">
        <w:t>Gerät stellt Kontaktabfragespannung für die Kontakte und die Speisespannung für LEDs zur Verfügung</w:t>
      </w:r>
    </w:p>
    <w:p w14:paraId="3FDC989F" w14:textId="77777777" w:rsidR="006A240A" w:rsidRPr="005F7437" w:rsidRDefault="006A240A" w:rsidP="006A240A">
      <w:pPr>
        <w:pStyle w:val="BulletPoint01"/>
        <w:spacing w:before="120" w:after="0"/>
      </w:pPr>
      <w:r w:rsidRPr="005F7437">
        <w:t>Jeder Kanal kann wahlweise als Ein- oder Ausgang betrieben werden (einzel in den Parametern einstellbar)</w:t>
      </w:r>
    </w:p>
    <w:p w14:paraId="0CD7EB39" w14:textId="77777777" w:rsidR="006A240A" w:rsidRPr="005F7437" w:rsidRDefault="006A240A" w:rsidP="006A240A">
      <w:pPr>
        <w:pStyle w:val="BulletPoint01"/>
        <w:spacing w:before="120" w:after="0"/>
      </w:pPr>
      <w:r w:rsidRPr="005F7437">
        <w:t>Vorwiderstände für Leuchtdioden im Gerät integriert</w:t>
      </w:r>
    </w:p>
    <w:p w14:paraId="5267ACEB" w14:textId="77777777" w:rsidR="006A240A" w:rsidRPr="005F7437" w:rsidRDefault="006A240A" w:rsidP="006A240A">
      <w:pPr>
        <w:pStyle w:val="BulletPoint01"/>
        <w:spacing w:before="120" w:after="0"/>
      </w:pPr>
      <w:r w:rsidRPr="005F7437">
        <w:t>Versorgung der Leuchtdioden ausschließlich aus der Busspannung</w:t>
      </w:r>
    </w:p>
    <w:p w14:paraId="6E618A96" w14:textId="77777777" w:rsidR="006A240A" w:rsidRPr="005F7437" w:rsidRDefault="006A240A" w:rsidP="006A240A">
      <w:pPr>
        <w:pStyle w:val="BulletPoint01"/>
        <w:spacing w:before="120" w:after="0"/>
      </w:pPr>
      <w:r w:rsidRPr="005F7437">
        <w:t>Funktionen des Anwendungsprogramms:</w:t>
      </w:r>
    </w:p>
    <w:p w14:paraId="2F0E86D1" w14:textId="77777777" w:rsidR="006A240A" w:rsidRPr="005F7437" w:rsidRDefault="006A240A" w:rsidP="006A240A">
      <w:pPr>
        <w:pStyle w:val="BulletPoint02"/>
        <w:spacing w:after="0"/>
        <w:contextualSpacing w:val="0"/>
      </w:pPr>
      <w:r w:rsidRPr="005F7437">
        <w:t>Reaktion auf Schaltflanke</w:t>
      </w:r>
    </w:p>
    <w:p w14:paraId="5B56D02C" w14:textId="77777777" w:rsidR="006A240A" w:rsidRPr="005F7437" w:rsidRDefault="006A240A" w:rsidP="006A240A">
      <w:pPr>
        <w:pStyle w:val="BulletPoint02"/>
        <w:spacing w:after="0"/>
        <w:contextualSpacing w:val="0"/>
      </w:pPr>
      <w:r w:rsidRPr="005F7437">
        <w:t>Schalt-/Dimm-Befehle senden</w:t>
      </w:r>
    </w:p>
    <w:p w14:paraId="2C7D166E" w14:textId="77777777" w:rsidR="006A240A" w:rsidRPr="005F7437" w:rsidRDefault="006A240A" w:rsidP="006A240A">
      <w:pPr>
        <w:pStyle w:val="BulletPoint02"/>
        <w:spacing w:after="0"/>
        <w:contextualSpacing w:val="0"/>
      </w:pPr>
      <w:r w:rsidRPr="005F7437">
        <w:t>Jalousien ansteuern</w:t>
      </w:r>
    </w:p>
    <w:p w14:paraId="55D249C2" w14:textId="77777777" w:rsidR="006A240A" w:rsidRPr="005F7437" w:rsidRDefault="006A240A" w:rsidP="006A240A">
      <w:pPr>
        <w:pStyle w:val="BulletPoint02"/>
        <w:spacing w:after="0"/>
        <w:contextualSpacing w:val="0"/>
      </w:pPr>
      <w:r w:rsidRPr="005F7437">
        <w:t>Lichtszenen steuern und speichern</w:t>
      </w:r>
    </w:p>
    <w:p w14:paraId="7F648278" w14:textId="77777777" w:rsidR="006A240A" w:rsidRPr="005F7437" w:rsidRDefault="006A240A" w:rsidP="006A240A">
      <w:pPr>
        <w:pStyle w:val="BulletPoint02"/>
        <w:spacing w:after="0"/>
        <w:contextualSpacing w:val="0"/>
      </w:pPr>
      <w:r w:rsidRPr="005F7437">
        <w:t>Senden von beliebigen Werten, z.B. Temperaturwert</w:t>
      </w:r>
    </w:p>
    <w:p w14:paraId="4DEE447B" w14:textId="77777777" w:rsidR="006A240A" w:rsidRPr="005F7437" w:rsidRDefault="006A240A" w:rsidP="006A240A">
      <w:pPr>
        <w:pStyle w:val="BulletPoint02"/>
        <w:spacing w:after="0"/>
        <w:contextualSpacing w:val="0"/>
      </w:pPr>
      <w:r w:rsidRPr="005F7437">
        <w:t>PWM-Signale für Heizungssteuerung erzeugen</w:t>
      </w:r>
    </w:p>
    <w:p w14:paraId="48C60B82" w14:textId="77777777" w:rsidR="006A240A" w:rsidRPr="005F7437" w:rsidRDefault="006A240A" w:rsidP="006A240A">
      <w:pPr>
        <w:pStyle w:val="BulletPoint02"/>
        <w:spacing w:after="0"/>
        <w:contextualSpacing w:val="0"/>
      </w:pPr>
      <w:r w:rsidRPr="005F7437">
        <w:t>Schalten und Dimmen von Beleuchtung (auch 1-Taster-Bedienung)</w:t>
      </w:r>
    </w:p>
    <w:p w14:paraId="70B4587C" w14:textId="77777777" w:rsidR="006A240A" w:rsidRPr="005F7437" w:rsidRDefault="006A240A" w:rsidP="006A240A">
      <w:pPr>
        <w:pStyle w:val="BulletPoint02"/>
        <w:spacing w:after="0"/>
        <w:contextualSpacing w:val="0"/>
      </w:pPr>
      <w:r w:rsidRPr="005F7437">
        <w:t>Bedienung von Jalousien und Rollläden (auch 1-Taster-Bedienung)</w:t>
      </w:r>
    </w:p>
    <w:p w14:paraId="51B37A37" w14:textId="77777777" w:rsidR="006A240A" w:rsidRPr="005F7437" w:rsidRDefault="006A240A" w:rsidP="006A240A">
      <w:pPr>
        <w:pStyle w:val="BulletPoint02"/>
        <w:spacing w:after="0"/>
        <w:contextualSpacing w:val="0"/>
      </w:pPr>
      <w:r w:rsidRPr="005F7437">
        <w:t>Steuerung und Speicherung von Lichtszenen</w:t>
      </w:r>
    </w:p>
    <w:p w14:paraId="6D6482D8" w14:textId="77777777" w:rsidR="006A240A" w:rsidRPr="005F7437" w:rsidRDefault="006A240A" w:rsidP="006A240A">
      <w:pPr>
        <w:pStyle w:val="BulletPoint02"/>
        <w:spacing w:after="0"/>
        <w:contextualSpacing w:val="0"/>
      </w:pPr>
      <w:r w:rsidRPr="005F7437">
        <w:t>Bedienung von unterschiedlichen Verbrauchern durch mehrfaches Betätigen</w:t>
      </w:r>
    </w:p>
    <w:p w14:paraId="43FC83C4" w14:textId="77777777" w:rsidR="006A240A" w:rsidRPr="005F7437" w:rsidRDefault="006A240A" w:rsidP="006A240A">
      <w:pPr>
        <w:pStyle w:val="BulletPoint02"/>
        <w:spacing w:after="0"/>
        <w:contextualSpacing w:val="0"/>
      </w:pPr>
      <w:r w:rsidRPr="005F7437">
        <w:t>Zählen von Impulsen und Betätigungen</w:t>
      </w:r>
    </w:p>
    <w:p w14:paraId="4957D43D" w14:textId="77777777" w:rsidR="006A240A" w:rsidRPr="005F7437" w:rsidRDefault="006A240A" w:rsidP="006A240A">
      <w:pPr>
        <w:pStyle w:val="BulletPoint02"/>
        <w:spacing w:after="0"/>
        <w:contextualSpacing w:val="0"/>
      </w:pPr>
      <w:r w:rsidRPr="005F7437">
        <w:t>Auslesen von technischen Kontakten</w:t>
      </w:r>
    </w:p>
    <w:p w14:paraId="4976006D" w14:textId="77777777" w:rsidR="006A240A" w:rsidRPr="005F7437" w:rsidRDefault="006A240A" w:rsidP="006A240A">
      <w:pPr>
        <w:pStyle w:val="BulletPoint01"/>
        <w:spacing w:before="120" w:after="0"/>
      </w:pPr>
      <w:r w:rsidRPr="005F7437">
        <w:t>Ein-/Ausgänge: 2/4/12, separat parametrierbar</w:t>
      </w:r>
    </w:p>
    <w:p w14:paraId="4EFB2E63" w14:textId="77777777" w:rsidR="006A240A" w:rsidRPr="005F7437" w:rsidRDefault="006A240A" w:rsidP="006A240A">
      <w:pPr>
        <w:pStyle w:val="BulletPoint02"/>
        <w:spacing w:after="0"/>
        <w:contextualSpacing w:val="0"/>
      </w:pPr>
      <w:r w:rsidRPr="005F7437">
        <w:t>Eingänge:</w:t>
      </w:r>
    </w:p>
    <w:p w14:paraId="152F6F2C" w14:textId="77777777" w:rsidR="006A240A" w:rsidRPr="005F7437" w:rsidRDefault="006A240A" w:rsidP="006A240A">
      <w:pPr>
        <w:pStyle w:val="BulletPoint03"/>
        <w:numPr>
          <w:ilvl w:val="1"/>
          <w:numId w:val="1"/>
        </w:numPr>
        <w:ind w:left="1724" w:hanging="284"/>
      </w:pPr>
      <w:r w:rsidRPr="005F7437">
        <w:t>Abfragespannung: 20 V Impulse</w:t>
      </w:r>
    </w:p>
    <w:p w14:paraId="57C8B157" w14:textId="77777777" w:rsidR="006A240A" w:rsidRPr="005F7437" w:rsidRDefault="006A240A" w:rsidP="006A240A">
      <w:pPr>
        <w:pStyle w:val="BulletPoint03"/>
        <w:numPr>
          <w:ilvl w:val="1"/>
          <w:numId w:val="1"/>
        </w:numPr>
        <w:ind w:left="1724" w:hanging="284"/>
      </w:pPr>
      <w:r w:rsidRPr="005F7437">
        <w:t xml:space="preserve">Eingangsstrom: 0,5 mA </w:t>
      </w:r>
    </w:p>
    <w:p w14:paraId="494845F3" w14:textId="77777777" w:rsidR="006A240A" w:rsidRPr="005F7437" w:rsidRDefault="006A240A" w:rsidP="006A240A">
      <w:pPr>
        <w:pStyle w:val="BulletPoint02"/>
        <w:spacing w:after="0"/>
        <w:contextualSpacing w:val="0"/>
      </w:pPr>
      <w:r w:rsidRPr="005F7437">
        <w:t xml:space="preserve">Ausgänge: </w:t>
      </w:r>
    </w:p>
    <w:p w14:paraId="74B051F7" w14:textId="77777777" w:rsidR="006A240A" w:rsidRPr="005F7437" w:rsidRDefault="006A240A" w:rsidP="006A240A">
      <w:pPr>
        <w:pStyle w:val="BulletPoint03"/>
        <w:numPr>
          <w:ilvl w:val="1"/>
          <w:numId w:val="1"/>
        </w:numPr>
        <w:ind w:left="1724" w:hanging="284"/>
      </w:pPr>
      <w:r w:rsidRPr="005F7437">
        <w:t xml:space="preserve">Ausgangsspannung: 3,3…5,0 V DC </w:t>
      </w:r>
    </w:p>
    <w:p w14:paraId="2B457701" w14:textId="77777777" w:rsidR="006A240A" w:rsidRPr="005F7437" w:rsidRDefault="006A240A" w:rsidP="006A240A">
      <w:pPr>
        <w:pStyle w:val="BulletPoint03"/>
        <w:numPr>
          <w:ilvl w:val="1"/>
          <w:numId w:val="1"/>
        </w:numPr>
        <w:ind w:left="1724" w:hanging="284"/>
      </w:pPr>
      <w:r w:rsidRPr="005F7437">
        <w:t>Ausgangsstrom: Max. 2 mA, über Vorwiderstand begrenzt</w:t>
      </w:r>
    </w:p>
    <w:p w14:paraId="22F32806" w14:textId="77777777" w:rsidR="006A240A" w:rsidRPr="005F7437" w:rsidRDefault="006A240A" w:rsidP="006A240A">
      <w:pPr>
        <w:pStyle w:val="BulletPoint01"/>
        <w:spacing w:before="120" w:after="0"/>
      </w:pPr>
      <w:r w:rsidRPr="005F7437">
        <w:t>Anschlüsse:</w:t>
      </w:r>
    </w:p>
    <w:p w14:paraId="65532CAB" w14:textId="77777777" w:rsidR="006A240A" w:rsidRPr="005F7437" w:rsidRDefault="006A240A" w:rsidP="006A240A">
      <w:pPr>
        <w:pStyle w:val="BulletPoint02"/>
        <w:spacing w:after="0"/>
        <w:contextualSpacing w:val="0"/>
      </w:pPr>
      <w:r w:rsidRPr="005F7437">
        <w:t>Ein-/Ausgänge:</w:t>
      </w:r>
    </w:p>
    <w:p w14:paraId="42E588B1" w14:textId="77777777" w:rsidR="006A240A" w:rsidRPr="005F7437" w:rsidRDefault="006A240A" w:rsidP="006A240A">
      <w:pPr>
        <w:pStyle w:val="BulletPoint03"/>
        <w:numPr>
          <w:ilvl w:val="1"/>
          <w:numId w:val="1"/>
        </w:numPr>
        <w:ind w:left="1724" w:hanging="284"/>
      </w:pPr>
      <w:r w:rsidRPr="005F7437">
        <w:t>4 Leitungen ca. 30 cm lang, steckbar, verlängerbar auf max. 10 m (2fach)</w:t>
      </w:r>
    </w:p>
    <w:p w14:paraId="7AB9CFB4" w14:textId="77777777" w:rsidR="006A240A" w:rsidRPr="005F7437" w:rsidRDefault="006A240A" w:rsidP="006A240A">
      <w:pPr>
        <w:pStyle w:val="BulletPoint03"/>
        <w:numPr>
          <w:ilvl w:val="1"/>
          <w:numId w:val="1"/>
        </w:numPr>
        <w:ind w:left="1724" w:hanging="284"/>
      </w:pPr>
      <w:r w:rsidRPr="005F7437">
        <w:t>6 Leitungen ca. 30 cm lang, steckbar, verlängerbar auf max. 10 m (4fach)</w:t>
      </w:r>
    </w:p>
    <w:p w14:paraId="456231B0" w14:textId="77777777" w:rsidR="006A240A" w:rsidRPr="005F7437" w:rsidRDefault="006A240A" w:rsidP="006A240A">
      <w:pPr>
        <w:pStyle w:val="BulletPoint03"/>
        <w:numPr>
          <w:ilvl w:val="1"/>
          <w:numId w:val="1"/>
        </w:numPr>
        <w:ind w:left="1724" w:hanging="284"/>
      </w:pPr>
      <w:r w:rsidRPr="005F7437">
        <w:t>3 x 6 Leitungen ca. 30 cm lang, steckbar, verlängerbar auf max. 10 m (12fach)</w:t>
      </w:r>
    </w:p>
    <w:p w14:paraId="63190C2B" w14:textId="77777777" w:rsidR="006A240A" w:rsidRPr="005F7437" w:rsidRDefault="006A240A" w:rsidP="006A240A">
      <w:pPr>
        <w:pStyle w:val="BulletPoint02"/>
        <w:spacing w:after="0"/>
        <w:contextualSpacing w:val="0"/>
      </w:pPr>
      <w:r w:rsidRPr="005F7437">
        <w:t xml:space="preserve">Busanschluss: </w:t>
      </w:r>
    </w:p>
    <w:p w14:paraId="52F4C8A7" w14:textId="77777777" w:rsidR="006A240A" w:rsidRPr="005F7437" w:rsidRDefault="006A240A" w:rsidP="006A240A">
      <w:pPr>
        <w:pStyle w:val="BulletPoint03"/>
        <w:numPr>
          <w:ilvl w:val="1"/>
          <w:numId w:val="1"/>
        </w:numPr>
        <w:ind w:left="1724" w:hanging="284"/>
      </w:pPr>
      <w:r w:rsidRPr="005F7437">
        <w:t>Busanschlussklemme</w:t>
      </w:r>
    </w:p>
    <w:p w14:paraId="13C29240" w14:textId="77777777" w:rsidR="006A240A" w:rsidRPr="005F7437" w:rsidRDefault="006A240A" w:rsidP="006A240A">
      <w:pPr>
        <w:pStyle w:val="BulletPoint01"/>
        <w:spacing w:before="120" w:after="0"/>
      </w:pPr>
      <w:r w:rsidRPr="005F7437">
        <w:t>Gehäuse:</w:t>
      </w:r>
    </w:p>
    <w:p w14:paraId="2A716416" w14:textId="77777777" w:rsidR="006A240A" w:rsidRPr="005F7437" w:rsidRDefault="006A240A" w:rsidP="006A240A">
      <w:pPr>
        <w:pStyle w:val="BulletPoint02"/>
        <w:spacing w:after="0"/>
        <w:contextualSpacing w:val="0"/>
      </w:pPr>
      <w:r w:rsidRPr="005F7437">
        <w:t>Kunststoff, halogenfrei</w:t>
      </w:r>
    </w:p>
    <w:p w14:paraId="5B197ABB" w14:textId="77777777" w:rsidR="006A240A" w:rsidRPr="005F7437" w:rsidRDefault="006A240A" w:rsidP="006A240A">
      <w:pPr>
        <w:pStyle w:val="BulletPoint02"/>
        <w:spacing w:after="0"/>
        <w:contextualSpacing w:val="0"/>
      </w:pPr>
      <w:r w:rsidRPr="005F7437">
        <w:t>Entflammbarkeit V-0 gem. UL94</w:t>
      </w:r>
    </w:p>
    <w:p w14:paraId="7B86307F" w14:textId="77777777" w:rsidR="006A240A" w:rsidRPr="005F7437" w:rsidRDefault="006A240A" w:rsidP="006A240A">
      <w:pPr>
        <w:pStyle w:val="BulletPoint01"/>
        <w:spacing w:before="120" w:after="0"/>
      </w:pPr>
      <w:r w:rsidRPr="005F7437">
        <w:t>Schutzart: IP 20, IEC/EN 60 529</w:t>
      </w:r>
    </w:p>
    <w:p w14:paraId="65FF6CCC" w14:textId="77777777" w:rsidR="006A240A" w:rsidRPr="005F7437" w:rsidRDefault="006A240A" w:rsidP="006A240A">
      <w:pPr>
        <w:pStyle w:val="BulletPoint01"/>
        <w:spacing w:before="120" w:after="0"/>
      </w:pPr>
      <w:r w:rsidRPr="005F7437">
        <w:t>Montage: In eine Geräte-Verbindungsdose 60 mm</w:t>
      </w:r>
    </w:p>
    <w:p w14:paraId="12FDC746" w14:textId="77777777" w:rsidR="006A240A" w:rsidRPr="005F7437" w:rsidRDefault="006A240A" w:rsidP="006A240A">
      <w:pPr>
        <w:pStyle w:val="BulletPoint01"/>
        <w:spacing w:before="120" w:after="0"/>
      </w:pPr>
      <w:r w:rsidRPr="005F7437">
        <w:t>Max. Abmessungen (H x B x T): 39 mm x 40 mm x 12 mm (2fach/4fach), 54 mm x 52 mm x 19 mm (12fach)</w:t>
      </w:r>
    </w:p>
    <w:p w14:paraId="2CD270E4" w14:textId="77777777" w:rsidR="006A240A" w:rsidRPr="005F7437" w:rsidRDefault="006A240A" w:rsidP="006A240A">
      <w:pPr>
        <w:pStyle w:val="BulletPoint01"/>
        <w:spacing w:before="120" w:after="0"/>
      </w:pPr>
      <w:r w:rsidRPr="005F7437">
        <w:t>Hersteller: ABB</w:t>
      </w:r>
    </w:p>
    <w:p w14:paraId="2041B7F7" w14:textId="77777777" w:rsidR="006A240A" w:rsidRPr="005F7437" w:rsidRDefault="006A240A" w:rsidP="006A240A">
      <w:pPr>
        <w:pStyle w:val="BulletPoint01"/>
        <w:spacing w:before="120" w:after="200"/>
      </w:pPr>
      <w:r w:rsidRPr="005F7437">
        <w:t>Typ (je nach Anzahl der Kanäle): US/U 2.2, US/U 4.2, US/U 12.2</w:t>
      </w:r>
      <w:r w:rsidRPr="005F7437">
        <w:br w:type="page"/>
      </w:r>
    </w:p>
    <w:p w14:paraId="143B501B" w14:textId="77777777" w:rsidR="006A240A" w:rsidRPr="005F7437" w:rsidRDefault="006A240A" w:rsidP="006A240A">
      <w:pPr>
        <w:pStyle w:val="berschrift2"/>
        <w:numPr>
          <w:ilvl w:val="1"/>
          <w:numId w:val="15"/>
        </w:numPr>
        <w:ind w:left="454" w:hanging="454"/>
      </w:pPr>
      <w:bookmarkStart w:id="272" w:name="_Toc455412062"/>
      <w:bookmarkStart w:id="273" w:name="_Toc455489299"/>
      <w:bookmarkStart w:id="274" w:name="_Toc456261933"/>
      <w:bookmarkStart w:id="275" w:name="_Toc468811424"/>
      <w:bookmarkEnd w:id="270"/>
      <w:bookmarkEnd w:id="271"/>
      <w:r w:rsidRPr="005F7437">
        <w:lastRenderedPageBreak/>
        <w:t>Präsenzmelder</w:t>
      </w:r>
      <w:bookmarkEnd w:id="272"/>
      <w:bookmarkEnd w:id="273"/>
      <w:bookmarkEnd w:id="274"/>
      <w:bookmarkEnd w:id="275"/>
    </w:p>
    <w:p w14:paraId="427CD953" w14:textId="77777777" w:rsidR="006A240A" w:rsidRPr="005F7437" w:rsidRDefault="006A240A" w:rsidP="006A240A">
      <w:pPr>
        <w:pStyle w:val="BulletPoint01"/>
      </w:pPr>
      <w:r w:rsidRPr="005F7437">
        <w:t>Für Installationsbus KNX</w:t>
      </w:r>
    </w:p>
    <w:p w14:paraId="4AAA23DD" w14:textId="77777777" w:rsidR="006A240A" w:rsidRPr="005F7437" w:rsidRDefault="006A240A" w:rsidP="006A240A">
      <w:pPr>
        <w:pStyle w:val="BulletPoint01"/>
      </w:pPr>
      <w:r w:rsidRPr="005F7437">
        <w:t>Mit integriertem Busankoppler</w:t>
      </w:r>
    </w:p>
    <w:p w14:paraId="7C2E9F89" w14:textId="77777777" w:rsidR="006A240A" w:rsidRPr="005F7437" w:rsidRDefault="006A240A" w:rsidP="006A240A">
      <w:pPr>
        <w:pStyle w:val="BulletPoint01"/>
      </w:pPr>
      <w:r w:rsidRPr="005F7437">
        <w:t>Zum gezielten Ab- und Zuschalten von Lichtbändern in Abhängigkeit der Raumhelligkeit</w:t>
      </w:r>
    </w:p>
    <w:p w14:paraId="23AB4B33" w14:textId="77777777" w:rsidR="006A240A" w:rsidRPr="005F7437" w:rsidRDefault="006A240A" w:rsidP="006A240A">
      <w:pPr>
        <w:pStyle w:val="BulletPoint01"/>
      </w:pPr>
      <w:r w:rsidRPr="005F7437">
        <w:t>Einsatz des Geräts als Präsenz- und/oder Bewegungsmelder</w:t>
      </w:r>
    </w:p>
    <w:p w14:paraId="7D70A3E3" w14:textId="77777777" w:rsidR="006A240A" w:rsidRPr="005F7437" w:rsidRDefault="006A240A" w:rsidP="006A240A">
      <w:pPr>
        <w:pStyle w:val="BulletPoint01"/>
      </w:pPr>
      <w:r w:rsidRPr="005F7437">
        <w:t>Regelung auch in Abhängigkeit von der Bewegung möglich</w:t>
      </w:r>
    </w:p>
    <w:p w14:paraId="654C3CCA" w14:textId="77777777" w:rsidR="006A240A" w:rsidRPr="005F7437" w:rsidRDefault="006A240A" w:rsidP="006A240A">
      <w:pPr>
        <w:pStyle w:val="BulletPoint01"/>
      </w:pPr>
      <w:r w:rsidRPr="005F7437">
        <w:t>Konstantlichtschalter mit bis zu 2 unabhängigen Kanälen</w:t>
      </w:r>
    </w:p>
    <w:p w14:paraId="38C4FF01" w14:textId="77777777" w:rsidR="006A240A" w:rsidRPr="005F7437" w:rsidRDefault="006A240A" w:rsidP="006A240A">
      <w:pPr>
        <w:pStyle w:val="BulletPoint01"/>
      </w:pPr>
      <w:r w:rsidRPr="005F7437">
        <w:t>Konstantlichtschalter mit max. 2 Ausgängen zum helligkeitsabhängigen Schalten von zwei Lichtbändern im Raum</w:t>
      </w:r>
    </w:p>
    <w:p w14:paraId="7877993C" w14:textId="77777777" w:rsidR="006A240A" w:rsidRPr="005F7437" w:rsidRDefault="006A240A" w:rsidP="006A240A">
      <w:pPr>
        <w:pStyle w:val="BulletPoint01"/>
      </w:pPr>
      <w:r w:rsidRPr="005F7437">
        <w:t>Melder-Applikation mit 2-stufiger Abschaltfunktion</w:t>
      </w:r>
    </w:p>
    <w:p w14:paraId="1F3E84C4" w14:textId="77777777" w:rsidR="006A240A" w:rsidRPr="005F7437" w:rsidRDefault="006A240A" w:rsidP="006A240A">
      <w:pPr>
        <w:pStyle w:val="BulletPoint01"/>
      </w:pPr>
      <w:r w:rsidRPr="005F7437">
        <w:t>Melder-Applikation mit integrierter Überwachungsfunktion</w:t>
      </w:r>
    </w:p>
    <w:p w14:paraId="3C781152" w14:textId="77777777" w:rsidR="006A240A" w:rsidRPr="005F7437" w:rsidRDefault="006A240A" w:rsidP="006A240A">
      <w:pPr>
        <w:pStyle w:val="BulletPoint01"/>
      </w:pPr>
      <w:r w:rsidRPr="005F7437">
        <w:t>Als Master oder Slave konfigurierbar</w:t>
      </w:r>
    </w:p>
    <w:p w14:paraId="653D4084" w14:textId="77777777" w:rsidR="006A240A" w:rsidRPr="005F7437" w:rsidRDefault="006A240A" w:rsidP="006A240A">
      <w:pPr>
        <w:pStyle w:val="BulletPoint01"/>
      </w:pPr>
      <w:r w:rsidRPr="005F7437">
        <w:t>Konfigurierbare Betriebsarten: Automatik, Einschalt- oder Ausschaltautomatik</w:t>
      </w:r>
    </w:p>
    <w:p w14:paraId="79E0FDF6" w14:textId="77777777" w:rsidR="006A240A" w:rsidRPr="005F7437" w:rsidRDefault="006A240A" w:rsidP="006A240A">
      <w:pPr>
        <w:pStyle w:val="BulletPoint01"/>
      </w:pPr>
      <w:r w:rsidRPr="005F7437">
        <w:t>Gehtest aktivierbar über externes Kommunikationsobjekt</w:t>
      </w:r>
    </w:p>
    <w:p w14:paraId="477BC9CB" w14:textId="77777777" w:rsidR="006A240A" w:rsidRPr="005F7437" w:rsidRDefault="006A240A" w:rsidP="006A240A">
      <w:pPr>
        <w:pStyle w:val="BulletPoint01"/>
      </w:pPr>
      <w:r w:rsidRPr="005F7437">
        <w:t>Nachlaufzeit änderbar über externes Kommunikationsobjekt</w:t>
      </w:r>
    </w:p>
    <w:p w14:paraId="72F93B4C" w14:textId="77777777" w:rsidR="006A240A" w:rsidRPr="005F7437" w:rsidRDefault="006A240A" w:rsidP="006A240A">
      <w:pPr>
        <w:pStyle w:val="BulletPoint01"/>
      </w:pPr>
      <w:r w:rsidRPr="005F7437">
        <w:t xml:space="preserve">Deckenmontage an abgehängten Decken mit Federklemmen oder an festen Decken in Aufputzgehäuse </w:t>
      </w:r>
      <w:r w:rsidRPr="005F7437">
        <w:br/>
        <w:t>6131/29-xxx(-500).</w:t>
      </w:r>
    </w:p>
    <w:p w14:paraId="5E64C88C" w14:textId="77777777" w:rsidR="006A240A" w:rsidRPr="005F7437" w:rsidRDefault="006A240A" w:rsidP="006A240A">
      <w:pPr>
        <w:pStyle w:val="BulletPoint01"/>
      </w:pPr>
      <w:r w:rsidRPr="005F7437">
        <w:t>4 PIR-Sensoren, integrierter Helligkeitssensor</w:t>
      </w:r>
    </w:p>
    <w:p w14:paraId="5B6E791A" w14:textId="77777777" w:rsidR="006A240A" w:rsidRPr="005F7437" w:rsidRDefault="006A240A" w:rsidP="006A240A">
      <w:pPr>
        <w:pStyle w:val="BulletPoint01"/>
      </w:pPr>
      <w:r w:rsidRPr="005F7437">
        <w:t>Gerät ist über den Bus updatebar</w:t>
      </w:r>
    </w:p>
    <w:p w14:paraId="3828B6E8" w14:textId="77777777" w:rsidR="006A240A" w:rsidRPr="005F7437" w:rsidRDefault="006A240A" w:rsidP="006A240A">
      <w:pPr>
        <w:pStyle w:val="BulletPoint01"/>
      </w:pPr>
      <w:r w:rsidRPr="005F7437">
        <w:t>Der Präsenzmelder ist nicht für Alarmmeldungen in VdS-konformen Alarmanlagen geeignet.</w:t>
      </w:r>
    </w:p>
    <w:p w14:paraId="0CFDC1AB" w14:textId="77777777" w:rsidR="006A240A" w:rsidRPr="005F7437" w:rsidRDefault="006A240A" w:rsidP="006A240A">
      <w:pPr>
        <w:pStyle w:val="BulletPoint01"/>
      </w:pPr>
      <w:r w:rsidRPr="005F7437">
        <w:t>Erfassungsbereich (bei 2,5 m, 3 m und 4 m Montagehöhe): Kreisförmig</w:t>
      </w:r>
    </w:p>
    <w:p w14:paraId="7DFB795C" w14:textId="77777777" w:rsidR="006A240A" w:rsidRPr="005F7437" w:rsidRDefault="006A240A" w:rsidP="006A240A">
      <w:pPr>
        <w:pStyle w:val="BulletPoint02"/>
      </w:pPr>
      <w:r w:rsidRPr="005F7437">
        <w:t>Sitzende Personen Ø: Max. 5 m (8 m), max. 6,5 m (10 m) und max. 9 m (14 m)</w:t>
      </w:r>
    </w:p>
    <w:p w14:paraId="336BC020" w14:textId="77777777" w:rsidR="006A240A" w:rsidRPr="005F7437" w:rsidRDefault="006A240A" w:rsidP="006A240A">
      <w:pPr>
        <w:pStyle w:val="BulletPoint02"/>
      </w:pPr>
      <w:r w:rsidRPr="005F7437">
        <w:t>Gehende Personen Ø: Max. 6,5 m (10 m), max. 8 m (12 m) und max. 10,5 m (16 m)</w:t>
      </w:r>
    </w:p>
    <w:p w14:paraId="47B64F49" w14:textId="77777777" w:rsidR="006A240A" w:rsidRPr="005F7437" w:rsidRDefault="006A240A" w:rsidP="006A240A">
      <w:pPr>
        <w:pStyle w:val="BulletPoint01"/>
      </w:pPr>
      <w:r w:rsidRPr="005F7437">
        <w:t>Aufbauhöhe: 16 mm (23 mm)</w:t>
      </w:r>
    </w:p>
    <w:p w14:paraId="380C7E2F" w14:textId="77777777" w:rsidR="006A240A" w:rsidRPr="005F7437" w:rsidRDefault="006A240A" w:rsidP="006A240A">
      <w:pPr>
        <w:pStyle w:val="BulletPoint01"/>
      </w:pPr>
      <w:r w:rsidRPr="005F7437">
        <w:t>Eingänge: Externer Helligkeitssensor, Externe Bewegung</w:t>
      </w:r>
    </w:p>
    <w:p w14:paraId="5251A2AC" w14:textId="77777777" w:rsidR="006A240A" w:rsidRPr="005F7437" w:rsidRDefault="006A240A" w:rsidP="006A240A">
      <w:pPr>
        <w:pStyle w:val="BulletPoint01"/>
      </w:pPr>
      <w:r w:rsidRPr="005F7437">
        <w:t>Ausgänge: Bewegungsmelder, Konstantlichtschalter</w:t>
      </w:r>
    </w:p>
    <w:p w14:paraId="20DA72E8" w14:textId="77777777" w:rsidR="006A240A" w:rsidRPr="005F7437" w:rsidRDefault="006A240A" w:rsidP="006A240A">
      <w:pPr>
        <w:pStyle w:val="BulletPoint01"/>
      </w:pPr>
      <w:r w:rsidRPr="005F7437">
        <w:t>Spannungsversorgung: Über KNX</w:t>
      </w:r>
      <w:r w:rsidRPr="005F7437">
        <w:br/>
        <w:t>KNX-Linie: Busanschlussklemme</w:t>
      </w:r>
    </w:p>
    <w:p w14:paraId="777700A0" w14:textId="77777777" w:rsidR="006A240A" w:rsidRPr="005F7437" w:rsidRDefault="006A240A" w:rsidP="006A240A">
      <w:pPr>
        <w:pStyle w:val="BulletPoint01"/>
      </w:pPr>
      <w:r w:rsidRPr="005F7437">
        <w:t>Schutzart: IP 20, IEC/EN 60 529</w:t>
      </w:r>
    </w:p>
    <w:p w14:paraId="2B5FEBDE" w14:textId="77777777" w:rsidR="006A240A" w:rsidRPr="005F7437" w:rsidRDefault="006A240A" w:rsidP="006A240A">
      <w:pPr>
        <w:pStyle w:val="BulletPoint01"/>
      </w:pPr>
      <w:r w:rsidRPr="005F7437">
        <w:t>Temperaturbereich: -5 °C bis 45 °C</w:t>
      </w:r>
    </w:p>
    <w:p w14:paraId="19E8734D" w14:textId="77777777" w:rsidR="006A240A" w:rsidRPr="005F7437" w:rsidRDefault="006A240A" w:rsidP="006A240A">
      <w:pPr>
        <w:pStyle w:val="BulletPoint01"/>
      </w:pPr>
      <w:r w:rsidRPr="005F7437">
        <w:t>Helligkeitsgrenzwert: 1…1.000 Lux</w:t>
      </w:r>
    </w:p>
    <w:p w14:paraId="059C07AD" w14:textId="77777777" w:rsidR="006A240A" w:rsidRPr="005F7437" w:rsidRDefault="006A240A" w:rsidP="006A240A">
      <w:pPr>
        <w:pStyle w:val="BulletPoint01"/>
      </w:pPr>
      <w:r w:rsidRPr="005F7437">
        <w:t>Abmessungen (H x B x T): 80 mm x 80 mm x 45 mm (91 mm x 91 mm x 45 mm)</w:t>
      </w:r>
    </w:p>
    <w:p w14:paraId="4DDF1BE3" w14:textId="77777777" w:rsidR="006A240A" w:rsidRPr="005F7437" w:rsidRDefault="006A240A" w:rsidP="006A240A">
      <w:pPr>
        <w:pStyle w:val="BulletPoint01"/>
      </w:pPr>
      <w:r w:rsidRPr="005F7437">
        <w:t>Einbautiefe: 29 mm (22 mm)</w:t>
      </w:r>
    </w:p>
    <w:p w14:paraId="033DBB78" w14:textId="77777777" w:rsidR="006A240A" w:rsidRPr="005F7437" w:rsidRDefault="006A240A" w:rsidP="006A240A">
      <w:pPr>
        <w:pStyle w:val="BulletPoint01"/>
      </w:pPr>
      <w:r w:rsidRPr="005F7437">
        <w:t>Montagehöhe: 2…4 m</w:t>
      </w:r>
    </w:p>
    <w:p w14:paraId="724DA290" w14:textId="77777777" w:rsidR="006A240A" w:rsidRPr="005F7437" w:rsidRDefault="006A240A" w:rsidP="006A240A">
      <w:pPr>
        <w:pStyle w:val="BulletPoint01"/>
      </w:pPr>
      <w:r w:rsidRPr="005F7437">
        <w:t>Hersteller: ABB</w:t>
      </w:r>
    </w:p>
    <w:p w14:paraId="27626275" w14:textId="77777777" w:rsidR="006A240A" w:rsidRPr="005F7437" w:rsidRDefault="006A240A" w:rsidP="006A240A">
      <w:pPr>
        <w:pStyle w:val="BulletPoint01"/>
        <w:rPr>
          <w:b/>
        </w:rPr>
      </w:pPr>
      <w:r w:rsidRPr="005F7437">
        <w:t>Typ: 6131/20, 6131/30</w:t>
      </w:r>
      <w:r w:rsidRPr="005F7437">
        <w:br w:type="page"/>
      </w:r>
    </w:p>
    <w:p w14:paraId="0467DB87" w14:textId="77777777" w:rsidR="006A240A" w:rsidRPr="005F7437" w:rsidRDefault="006A240A" w:rsidP="006A240A">
      <w:pPr>
        <w:pStyle w:val="berschrift2"/>
      </w:pPr>
      <w:bookmarkStart w:id="276" w:name="_Toc456261934"/>
      <w:bookmarkStart w:id="277" w:name="_Toc468811425"/>
      <w:r w:rsidRPr="005F7437">
        <w:lastRenderedPageBreak/>
        <w:t>KNX-Bewegungsmelder-Sensor Komfort 180°</w:t>
      </w:r>
      <w:bookmarkEnd w:id="276"/>
      <w:bookmarkEnd w:id="277"/>
    </w:p>
    <w:p w14:paraId="1F5D864A" w14:textId="77777777" w:rsidR="006A240A" w:rsidRPr="005F7437" w:rsidRDefault="006A240A" w:rsidP="006A240A">
      <w:pPr>
        <w:pStyle w:val="BulletPoint01"/>
      </w:pPr>
      <w:r w:rsidRPr="005F7437">
        <w:t>Für Installationsbus KNX und Powernet KNX</w:t>
      </w:r>
    </w:p>
    <w:p w14:paraId="61F579DB" w14:textId="77777777" w:rsidR="006A240A" w:rsidRPr="005F7437" w:rsidRDefault="006A240A" w:rsidP="006A240A">
      <w:pPr>
        <w:pStyle w:val="BulletPoint01"/>
      </w:pPr>
      <w:r w:rsidRPr="005F7437">
        <w:t>Zum automatischen Senden von Ein- und Ausschaltbefehlen in Abhängigkeit von Bewegung und Helligkeit</w:t>
      </w:r>
    </w:p>
    <w:p w14:paraId="2150B082" w14:textId="77777777" w:rsidR="006A240A" w:rsidRPr="005F7437" w:rsidRDefault="006A240A" w:rsidP="006A240A">
      <w:pPr>
        <w:pStyle w:val="BulletPoint01"/>
      </w:pPr>
      <w:r w:rsidRPr="005F7437">
        <w:t>Parallelbetrieb mehrerer Wächter möglich</w:t>
      </w:r>
    </w:p>
    <w:p w14:paraId="2F903EEC" w14:textId="77777777" w:rsidR="006A240A" w:rsidRPr="005F7437" w:rsidRDefault="006A240A" w:rsidP="006A240A">
      <w:pPr>
        <w:pStyle w:val="BulletPoint01"/>
      </w:pPr>
      <w:r w:rsidRPr="005F7437">
        <w:t>Mit Meldefunktion und Dämmerungsschalterfunktion über KNX</w:t>
      </w:r>
    </w:p>
    <w:p w14:paraId="4BCAB974" w14:textId="77777777" w:rsidR="006A240A" w:rsidRPr="005F7437" w:rsidRDefault="006A240A" w:rsidP="006A240A">
      <w:pPr>
        <w:pStyle w:val="BulletPoint01"/>
      </w:pPr>
      <w:r w:rsidRPr="005F7437">
        <w:t>Dämmerungssensor und Nachlaufzeit einstellbar per ETS oder Potis am Gerät</w:t>
      </w:r>
    </w:p>
    <w:p w14:paraId="3B396930" w14:textId="77777777" w:rsidR="006A240A" w:rsidRPr="005F7437" w:rsidRDefault="006A240A" w:rsidP="006A240A">
      <w:pPr>
        <w:pStyle w:val="BulletPoint01"/>
      </w:pPr>
      <w:r w:rsidRPr="005F7437">
        <w:t>Überwachungsdichte: 18 Sektoren mit 72 Schaltsegmenten</w:t>
      </w:r>
    </w:p>
    <w:p w14:paraId="24852C4F" w14:textId="77777777" w:rsidR="006A240A" w:rsidRPr="005F7437" w:rsidRDefault="006A240A" w:rsidP="006A240A">
      <w:pPr>
        <w:pStyle w:val="BulletPoint01"/>
      </w:pPr>
      <w:r w:rsidRPr="005F7437">
        <w:t>Mit integriertem Umschalter für AUS-AUTOMATIK-EIN (arretierbar)</w:t>
      </w:r>
    </w:p>
    <w:p w14:paraId="24018C52" w14:textId="77777777" w:rsidR="006A240A" w:rsidRPr="005F7437" w:rsidRDefault="006A240A" w:rsidP="006A240A">
      <w:pPr>
        <w:pStyle w:val="BulletPoint01"/>
      </w:pPr>
      <w:r w:rsidRPr="005F7437">
        <w:t>Alternative Montagehöhe 2,5m</w:t>
      </w:r>
    </w:p>
    <w:p w14:paraId="6A70F36A" w14:textId="77777777" w:rsidR="006A240A" w:rsidRPr="005F7437" w:rsidRDefault="006A240A" w:rsidP="006A240A">
      <w:pPr>
        <w:pStyle w:val="BulletPoint01"/>
      </w:pPr>
      <w:r w:rsidRPr="005F7437">
        <w:t>Auch einsetzbar auf dem Serien-/Jalousieaktor UP Powernet</w:t>
      </w:r>
    </w:p>
    <w:p w14:paraId="0A370A3E" w14:textId="77777777" w:rsidR="006A240A" w:rsidRPr="005F7437" w:rsidRDefault="006A240A" w:rsidP="006A240A">
      <w:pPr>
        <w:pStyle w:val="BulletPoint01"/>
      </w:pPr>
      <w:r w:rsidRPr="005F7437">
        <w:t>Als Applikationen für das Anwendungsmodul stehen zur Verfügung:</w:t>
      </w:r>
    </w:p>
    <w:p w14:paraId="7C90B31A" w14:textId="77777777" w:rsidR="006A240A" w:rsidRPr="005F7437" w:rsidRDefault="006A240A" w:rsidP="006A240A">
      <w:pPr>
        <w:pStyle w:val="BulletPoint02"/>
      </w:pPr>
      <w:r w:rsidRPr="005F7437">
        <w:t>Ausgänge: Schalten, Wert, Lichtszenenaktor, Sequenzaktor, Treppenhauslicht, Verzögerung, Preset, Telegramm zyklisch, Blinken, Logik (AND, OR, XOR, XNOR, NAND, NOR), TOR, Min-, Maxwertgeber, Sollwert/Hysterese, PWM-Umsetzer, Priorität</w:t>
      </w:r>
    </w:p>
    <w:p w14:paraId="5633F0B1" w14:textId="77777777" w:rsidR="006A240A" w:rsidRPr="005F7437" w:rsidRDefault="006A240A" w:rsidP="006A240A">
      <w:pPr>
        <w:pStyle w:val="BulletPoint01"/>
      </w:pPr>
      <w:r w:rsidRPr="005F7437">
        <w:t>Anschlüsse:</w:t>
      </w:r>
    </w:p>
    <w:p w14:paraId="21A5A712" w14:textId="77777777" w:rsidR="006A240A" w:rsidRPr="005F7437" w:rsidRDefault="006A240A" w:rsidP="006A240A">
      <w:pPr>
        <w:pStyle w:val="BulletPoint02"/>
      </w:pPr>
      <w:r w:rsidRPr="005F7437">
        <w:t>Spannungsversorgung: 10-polige Steckerleiste</w:t>
      </w:r>
    </w:p>
    <w:p w14:paraId="6B071F2D" w14:textId="77777777" w:rsidR="006A240A" w:rsidRPr="005F7437" w:rsidRDefault="006A240A" w:rsidP="006A240A">
      <w:pPr>
        <w:pStyle w:val="BulletPoint01"/>
      </w:pPr>
      <w:r w:rsidRPr="005F7437">
        <w:t>Bedienelemente: Schiebeschalter zur manuellen Betätigung EIN/AUTOMATIK/AUS (arretierbar)</w:t>
      </w:r>
    </w:p>
    <w:p w14:paraId="0B43DFB0" w14:textId="77777777" w:rsidR="006A240A" w:rsidRPr="005F7437" w:rsidRDefault="006A240A" w:rsidP="006A240A">
      <w:pPr>
        <w:pStyle w:val="BulletPoint01"/>
      </w:pPr>
      <w:r w:rsidRPr="005F7437">
        <w:t>Erfassungsbereich: Frontal: 15 m, seitlich: 5 m</w:t>
      </w:r>
    </w:p>
    <w:p w14:paraId="45E90A6D" w14:textId="77777777" w:rsidR="006A240A" w:rsidRPr="005F7437" w:rsidRDefault="006A240A" w:rsidP="006A240A">
      <w:pPr>
        <w:pStyle w:val="BulletPoint01"/>
      </w:pPr>
      <w:r w:rsidRPr="005F7437">
        <w:t>Öffnungswinkel: 180 °</w:t>
      </w:r>
    </w:p>
    <w:p w14:paraId="1841C6E0" w14:textId="77777777" w:rsidR="006A240A" w:rsidRPr="005F7437" w:rsidRDefault="006A240A" w:rsidP="006A240A">
      <w:pPr>
        <w:pStyle w:val="BulletPoint01"/>
      </w:pPr>
      <w:r w:rsidRPr="005F7437">
        <w:t>Helligkeitsgrenzwert: 5 Lux - bis Tagbetrieb</w:t>
      </w:r>
    </w:p>
    <w:p w14:paraId="2E773998" w14:textId="77777777" w:rsidR="006A240A" w:rsidRPr="005F7437" w:rsidRDefault="006A240A" w:rsidP="006A240A">
      <w:pPr>
        <w:pStyle w:val="BulletPoint01"/>
      </w:pPr>
      <w:r w:rsidRPr="005F7437">
        <w:t>Schutzart: IP 20, IEC/EN 60 529</w:t>
      </w:r>
    </w:p>
    <w:p w14:paraId="2EE95B3B" w14:textId="77777777" w:rsidR="006A240A" w:rsidRPr="005F7437" w:rsidRDefault="006A240A" w:rsidP="006A240A">
      <w:pPr>
        <w:pStyle w:val="BulletPoint01"/>
      </w:pPr>
      <w:r w:rsidRPr="005F7437">
        <w:t>Temperaturbereich: -5 °C bis 45 °C</w:t>
      </w:r>
    </w:p>
    <w:p w14:paraId="495DA633" w14:textId="77777777" w:rsidR="006A240A" w:rsidRPr="005F7437" w:rsidRDefault="006A240A" w:rsidP="006A240A">
      <w:pPr>
        <w:pStyle w:val="BulletPoint01"/>
      </w:pPr>
      <w:r w:rsidRPr="005F7437">
        <w:t>Abmessungen (H x B x T): 63 mm x 63 mm x 28 mm</w:t>
      </w:r>
    </w:p>
    <w:p w14:paraId="28BDBC1C" w14:textId="77777777" w:rsidR="006A240A" w:rsidRPr="005F7437" w:rsidRDefault="006A240A" w:rsidP="006A240A">
      <w:pPr>
        <w:pStyle w:val="BulletPoint01"/>
      </w:pPr>
      <w:r w:rsidRPr="005F7437">
        <w:t>Einbaulage: Vertikal</w:t>
      </w:r>
    </w:p>
    <w:p w14:paraId="11E63FE3" w14:textId="77777777" w:rsidR="006A240A" w:rsidRPr="005F7437" w:rsidRDefault="006A240A" w:rsidP="006A240A">
      <w:pPr>
        <w:pStyle w:val="BulletPoint01"/>
      </w:pPr>
      <w:r w:rsidRPr="005F7437">
        <w:t>Montagehöhe: 0,8 m - 1,2 m, alternativ: 2,5 m</w:t>
      </w:r>
    </w:p>
    <w:p w14:paraId="492DA668" w14:textId="77777777" w:rsidR="006A240A" w:rsidRPr="005F7437" w:rsidRDefault="006A240A" w:rsidP="006A240A">
      <w:pPr>
        <w:pStyle w:val="BulletPoint01"/>
      </w:pPr>
      <w:r w:rsidRPr="005F7437">
        <w:t>Hersteller: ABB</w:t>
      </w:r>
    </w:p>
    <w:p w14:paraId="7755AD6F" w14:textId="77777777" w:rsidR="006A240A" w:rsidRPr="005F7437" w:rsidRDefault="006A240A" w:rsidP="006A240A">
      <w:pPr>
        <w:pStyle w:val="BulletPoint01"/>
      </w:pPr>
      <w:r w:rsidRPr="005F7437">
        <w:t>Typ: 6122/02</w:t>
      </w:r>
    </w:p>
    <w:p w14:paraId="2CEB6A5F" w14:textId="77777777" w:rsidR="006A240A" w:rsidRPr="005F7437" w:rsidRDefault="006A240A" w:rsidP="006A240A">
      <w:pPr>
        <w:pStyle w:val="BulletPoint01"/>
        <w:numPr>
          <w:ilvl w:val="0"/>
          <w:numId w:val="0"/>
        </w:numPr>
        <w:ind w:left="357" w:hanging="357"/>
      </w:pPr>
    </w:p>
    <w:p w14:paraId="5E5C797B" w14:textId="77777777" w:rsidR="006A240A" w:rsidRPr="005F7437" w:rsidRDefault="006A240A" w:rsidP="006A240A">
      <w:pPr>
        <w:rPr>
          <w:rFonts w:ascii="Arial" w:eastAsia="Arial" w:hAnsi="Arial" w:cs="Arial"/>
          <w:b/>
        </w:rPr>
      </w:pPr>
      <w:r w:rsidRPr="005F7437">
        <w:br w:type="page"/>
      </w:r>
    </w:p>
    <w:p w14:paraId="1CAD3BA7" w14:textId="77777777" w:rsidR="006A240A" w:rsidRPr="005F7437" w:rsidRDefault="006A240A" w:rsidP="006A240A">
      <w:pPr>
        <w:pStyle w:val="berschrift2"/>
      </w:pPr>
      <w:bookmarkStart w:id="278" w:name="_Toc468811426"/>
      <w:r w:rsidRPr="005F7437">
        <w:lastRenderedPageBreak/>
        <w:t>Außenstation Video 1fach/4fach</w:t>
      </w:r>
      <w:bookmarkEnd w:id="278"/>
    </w:p>
    <w:p w14:paraId="3CD63296" w14:textId="77777777" w:rsidR="006A240A" w:rsidRPr="005F7437" w:rsidRDefault="006A240A" w:rsidP="006A240A">
      <w:pPr>
        <w:pStyle w:val="BulletPoint01"/>
      </w:pPr>
      <w:r w:rsidRPr="005F7437">
        <w:t>Zur Unterputz- und Aufputzmontage</w:t>
      </w:r>
    </w:p>
    <w:p w14:paraId="005F71D3" w14:textId="77777777" w:rsidR="006A240A" w:rsidRPr="005F7437" w:rsidRDefault="006A240A" w:rsidP="006A240A">
      <w:pPr>
        <w:pStyle w:val="BulletPoint01"/>
      </w:pPr>
      <w:r w:rsidRPr="005F7437">
        <w:t>Videokamera mit automatischer Tag-/Nacht-Umschaltung und Infrarot-LEDs zur Ausleuchtung der Nachtaufnahmen</w:t>
      </w:r>
    </w:p>
    <w:p w14:paraId="689E4A25" w14:textId="77777777" w:rsidR="006A240A" w:rsidRPr="005F7437" w:rsidRDefault="006A240A" w:rsidP="006A240A">
      <w:pPr>
        <w:pStyle w:val="BulletPoint01"/>
      </w:pPr>
      <w:r w:rsidRPr="005F7437">
        <w:t>Erfassungswinkel horizontal/vertikal: 86°/67°</w:t>
      </w:r>
    </w:p>
    <w:p w14:paraId="1B8F6AE0" w14:textId="77777777" w:rsidR="006A240A" w:rsidRPr="005F7437" w:rsidRDefault="006A240A" w:rsidP="006A240A">
      <w:pPr>
        <w:pStyle w:val="BulletPoint01"/>
      </w:pPr>
      <w:r w:rsidRPr="005F7437">
        <w:t>Einstellwinkel horizontal/vertikal: +/-15°, mechanisch verstellbar</w:t>
      </w:r>
    </w:p>
    <w:p w14:paraId="6803D7C8" w14:textId="77777777" w:rsidR="006A240A" w:rsidRPr="005F7437" w:rsidRDefault="006A240A" w:rsidP="006A240A">
      <w:pPr>
        <w:pStyle w:val="BulletPoint01"/>
      </w:pPr>
      <w:r w:rsidRPr="005F7437">
        <w:t>Freisprecheinheit und Tastenmodul hinterleuchtet</w:t>
      </w:r>
    </w:p>
    <w:p w14:paraId="767A0DA3" w14:textId="77777777" w:rsidR="006A240A" w:rsidRPr="005F7437" w:rsidRDefault="006A240A" w:rsidP="006A240A">
      <w:pPr>
        <w:pStyle w:val="BulletPoint01"/>
      </w:pPr>
      <w:r w:rsidRPr="005F7437">
        <w:t>Schutzart: IP 44, IEC/EN 60 529</w:t>
      </w:r>
    </w:p>
    <w:p w14:paraId="436A1B54" w14:textId="77777777" w:rsidR="006A240A" w:rsidRPr="005F7437" w:rsidRDefault="006A240A" w:rsidP="006A240A">
      <w:pPr>
        <w:pStyle w:val="BulletPoint01"/>
      </w:pPr>
      <w:r w:rsidRPr="005F7437">
        <w:t>Temperaturbereich: -25 °C bis 55 °C</w:t>
      </w:r>
    </w:p>
    <w:p w14:paraId="58A73BC2" w14:textId="77777777" w:rsidR="006A240A" w:rsidRPr="005F7437" w:rsidRDefault="006A240A" w:rsidP="006A240A">
      <w:pPr>
        <w:pStyle w:val="BulletPoint01"/>
      </w:pPr>
      <w:r w:rsidRPr="005F7437">
        <w:t>Abmessungen (H x B x T): 277 mm x 135 mm x 43 mm bzw. 349 mm x 135 mm x 43 mm</w:t>
      </w:r>
    </w:p>
    <w:p w14:paraId="22AC5DF1" w14:textId="77777777" w:rsidR="006A240A" w:rsidRPr="005F7437" w:rsidRDefault="006A240A" w:rsidP="006A240A">
      <w:pPr>
        <w:pStyle w:val="BulletPoint01"/>
      </w:pPr>
      <w:r w:rsidRPr="005F7437">
        <w:t>Hersteller: ABB</w:t>
      </w:r>
    </w:p>
    <w:p w14:paraId="499C9F92" w14:textId="1FA5A359" w:rsidR="006A240A" w:rsidRPr="005F7437" w:rsidRDefault="006A240A" w:rsidP="006A240A">
      <w:pPr>
        <w:pStyle w:val="BulletPoint01"/>
      </w:pPr>
      <w:r w:rsidRPr="005F7437">
        <w:t>Typ: 83121</w:t>
      </w:r>
      <w:r w:rsidR="00131C52">
        <w:t>/1</w:t>
      </w:r>
      <w:r w:rsidRPr="005F7437">
        <w:t xml:space="preserve"> (1fach), 83122</w:t>
      </w:r>
      <w:r w:rsidR="00131C52">
        <w:t>/4</w:t>
      </w:r>
      <w:r w:rsidRPr="005F7437">
        <w:t xml:space="preserve"> (4fach)</w:t>
      </w:r>
    </w:p>
    <w:p w14:paraId="18A286A6" w14:textId="77777777" w:rsidR="006A240A" w:rsidRPr="005F7437" w:rsidRDefault="006A240A" w:rsidP="006A240A">
      <w:pPr>
        <w:pStyle w:val="BulletPoint01"/>
        <w:numPr>
          <w:ilvl w:val="0"/>
          <w:numId w:val="0"/>
        </w:numPr>
        <w:ind w:left="357" w:hanging="357"/>
      </w:pPr>
    </w:p>
    <w:p w14:paraId="2E144348" w14:textId="77777777" w:rsidR="006A240A" w:rsidRPr="005F7437" w:rsidRDefault="006A240A" w:rsidP="006A240A">
      <w:pPr>
        <w:pStyle w:val="berschrift2"/>
      </w:pPr>
      <w:bookmarkStart w:id="279" w:name="_Toc468811427"/>
      <w:r w:rsidRPr="005F7437">
        <w:t>Innenstation Video</w:t>
      </w:r>
      <w:bookmarkEnd w:id="279"/>
    </w:p>
    <w:p w14:paraId="5A65E4BE" w14:textId="77777777" w:rsidR="006A240A" w:rsidRPr="005F7437" w:rsidRDefault="006A240A" w:rsidP="006A240A">
      <w:pPr>
        <w:pStyle w:val="BulletPoint01"/>
      </w:pPr>
      <w:r w:rsidRPr="005F7437">
        <w:t>Zur Aufputzmontage</w:t>
      </w:r>
    </w:p>
    <w:p w14:paraId="120520B9" w14:textId="77777777" w:rsidR="006A240A" w:rsidRPr="005F7437" w:rsidRDefault="006A240A" w:rsidP="006A240A">
      <w:pPr>
        <w:pStyle w:val="BulletPoint01"/>
      </w:pPr>
      <w:r w:rsidRPr="005F7437">
        <w:t>Display-Größe: 17,8 cm (7")</w:t>
      </w:r>
    </w:p>
    <w:p w14:paraId="69C5088F" w14:textId="77777777" w:rsidR="006A240A" w:rsidRPr="005F7437" w:rsidRDefault="006A240A" w:rsidP="006A240A">
      <w:pPr>
        <w:pStyle w:val="BulletPoint01"/>
      </w:pPr>
      <w:r w:rsidRPr="005F7437">
        <w:t>Display-Auflösung: 800 x 480</w:t>
      </w:r>
    </w:p>
    <w:p w14:paraId="46E64E5C" w14:textId="77777777" w:rsidR="006A240A" w:rsidRPr="005F7437" w:rsidRDefault="006A240A" w:rsidP="006A240A">
      <w:pPr>
        <w:pStyle w:val="BulletPoint01"/>
      </w:pPr>
      <w:r w:rsidRPr="005F7437">
        <w:t>Darstellung des Videobildes der Außenstation. Während des Gesprächs kann ein Bild des Besuchers aufgenommen und im Bildspeicher abgelegt werden.</w:t>
      </w:r>
    </w:p>
    <w:p w14:paraId="0C58F54B" w14:textId="77777777" w:rsidR="006A240A" w:rsidRPr="005F7437" w:rsidRDefault="006A240A" w:rsidP="006A240A">
      <w:pPr>
        <w:pStyle w:val="BulletPoint01"/>
      </w:pPr>
      <w:r w:rsidRPr="005F7437">
        <w:t>Bei Türrufen in Abwesenheit werden automatisch drei Bilder des Besuchers im Bildspeicher abgelegt.</w:t>
      </w:r>
    </w:p>
    <w:p w14:paraId="4BC6F7DE" w14:textId="77777777" w:rsidR="006A240A" w:rsidRPr="005F7437" w:rsidRDefault="006A240A" w:rsidP="006A240A">
      <w:pPr>
        <w:pStyle w:val="BulletPoint01"/>
      </w:pPr>
      <w:r w:rsidRPr="005F7437">
        <w:t>Mit Freisprechfunktion. Freisprechlautstärke einstellbar.</w:t>
      </w:r>
    </w:p>
    <w:p w14:paraId="2B1FCD47" w14:textId="77777777" w:rsidR="006A240A" w:rsidRPr="005F7437" w:rsidRDefault="006A240A" w:rsidP="006A240A">
      <w:pPr>
        <w:pStyle w:val="BulletPoint01"/>
      </w:pPr>
      <w:r w:rsidRPr="005F7437">
        <w:t>Unterschiedliche Klingeltöne für Tür- und Etagenruf einstellbar. Fünf polyphone Klingeltöne stehen zur Auswahl.</w:t>
      </w:r>
    </w:p>
    <w:p w14:paraId="7E12D729" w14:textId="77777777" w:rsidR="006A240A" w:rsidRPr="005F7437" w:rsidRDefault="006A240A" w:rsidP="006A240A">
      <w:pPr>
        <w:pStyle w:val="BulletPoint01"/>
      </w:pPr>
      <w:r w:rsidRPr="005F7437">
        <w:t>Lautstärke der Klingeltöne einstellbar</w:t>
      </w:r>
    </w:p>
    <w:p w14:paraId="33D52CD7" w14:textId="77777777" w:rsidR="006A240A" w:rsidRPr="005F7437" w:rsidRDefault="006A240A" w:rsidP="006A240A">
      <w:pPr>
        <w:pStyle w:val="BulletPoint01"/>
      </w:pPr>
      <w:r w:rsidRPr="005F7437">
        <w:t>SD-Kartenschacht zur Erweiterung des Bildspeichers</w:t>
      </w:r>
    </w:p>
    <w:p w14:paraId="14261225" w14:textId="77777777" w:rsidR="006A240A" w:rsidRPr="005F7437" w:rsidRDefault="006A240A" w:rsidP="006A240A">
      <w:pPr>
        <w:pStyle w:val="BulletPoint01"/>
      </w:pPr>
      <w:r w:rsidRPr="005F7437">
        <w:t>Schnellzugriffstasten für Türöffnen, Stummschalten und Licht</w:t>
      </w:r>
    </w:p>
    <w:p w14:paraId="1392C759" w14:textId="77777777" w:rsidR="006A240A" w:rsidRPr="005F7437" w:rsidRDefault="006A240A" w:rsidP="006A240A">
      <w:pPr>
        <w:pStyle w:val="BulletPoint01"/>
      </w:pPr>
      <w:r w:rsidRPr="005F7437">
        <w:t>Schutzart: IP 30, IEC/EN 60 529</w:t>
      </w:r>
    </w:p>
    <w:p w14:paraId="00F653C3" w14:textId="77777777" w:rsidR="006A240A" w:rsidRPr="005F7437" w:rsidRDefault="006A240A" w:rsidP="006A240A">
      <w:pPr>
        <w:pStyle w:val="BulletPoint01"/>
      </w:pPr>
      <w:r w:rsidRPr="005F7437">
        <w:t>Temperaturbereich: -5 °C bis 40 °C</w:t>
      </w:r>
    </w:p>
    <w:p w14:paraId="04F81CB0" w14:textId="77777777" w:rsidR="006A240A" w:rsidRPr="005F7437" w:rsidRDefault="006A240A" w:rsidP="006A240A">
      <w:pPr>
        <w:pStyle w:val="BulletPoint01"/>
      </w:pPr>
      <w:r w:rsidRPr="005F7437">
        <w:t>Abmessungen (H x B x T): 155 mm x 218 mm x 29 mm</w:t>
      </w:r>
    </w:p>
    <w:p w14:paraId="3D712BEF" w14:textId="77777777" w:rsidR="006A240A" w:rsidRPr="005F7437" w:rsidRDefault="006A240A" w:rsidP="006A240A">
      <w:pPr>
        <w:pStyle w:val="BulletPoint01"/>
      </w:pPr>
      <w:r w:rsidRPr="005F7437">
        <w:t>Hersteller: ABB</w:t>
      </w:r>
    </w:p>
    <w:p w14:paraId="39AF444D" w14:textId="77777777" w:rsidR="006A240A" w:rsidRPr="005F7437" w:rsidRDefault="006A240A" w:rsidP="006A240A">
      <w:pPr>
        <w:pStyle w:val="BulletPoint01"/>
      </w:pPr>
      <w:r w:rsidRPr="005F7437">
        <w:t>Typ: 83220 AP</w:t>
      </w:r>
    </w:p>
    <w:p w14:paraId="13DC1BB6" w14:textId="77777777" w:rsidR="006A240A" w:rsidRPr="005F7437" w:rsidRDefault="006A240A" w:rsidP="006A240A">
      <w:pPr>
        <w:rPr>
          <w:rFonts w:ascii="Arial" w:eastAsia="Arial" w:hAnsi="Arial" w:cs="Arial"/>
          <w:b/>
        </w:rPr>
      </w:pPr>
      <w:r w:rsidRPr="005F7437">
        <w:br w:type="page"/>
      </w:r>
    </w:p>
    <w:p w14:paraId="7E1FD182" w14:textId="77777777" w:rsidR="006A240A" w:rsidRPr="005F7437" w:rsidRDefault="006A240A" w:rsidP="006A240A">
      <w:pPr>
        <w:pStyle w:val="berschrift1"/>
        <w:rPr>
          <w:rStyle w:val="berschrift1Zchn"/>
        </w:rPr>
      </w:pPr>
      <w:bookmarkStart w:id="280" w:name="_Toc397518601"/>
      <w:bookmarkStart w:id="281" w:name="_Toc423443506"/>
      <w:bookmarkStart w:id="282" w:name="_Toc423443507"/>
      <w:bookmarkStart w:id="283" w:name="_Toc423443508"/>
      <w:bookmarkStart w:id="284" w:name="_Toc423443509"/>
      <w:bookmarkStart w:id="285" w:name="_Toc423443510"/>
      <w:bookmarkStart w:id="286" w:name="_Toc423443511"/>
      <w:bookmarkStart w:id="287" w:name="_Toc423443512"/>
      <w:bookmarkStart w:id="288" w:name="_Toc423443513"/>
      <w:bookmarkStart w:id="289" w:name="_Toc423443514"/>
      <w:bookmarkStart w:id="290" w:name="_Toc423443515"/>
      <w:bookmarkStart w:id="291" w:name="_Toc423443516"/>
      <w:bookmarkStart w:id="292" w:name="_Toc423443517"/>
      <w:bookmarkStart w:id="293" w:name="_Toc423443518"/>
      <w:bookmarkStart w:id="294" w:name="_Toc423443519"/>
      <w:bookmarkStart w:id="295" w:name="_Toc423443520"/>
      <w:bookmarkStart w:id="296" w:name="_Toc423443521"/>
      <w:bookmarkStart w:id="297" w:name="_Toc423443522"/>
      <w:bookmarkStart w:id="298" w:name="_Toc423443523"/>
      <w:bookmarkStart w:id="299" w:name="_Toc423443524"/>
      <w:bookmarkStart w:id="300" w:name="_Toc423443525"/>
      <w:bookmarkStart w:id="301" w:name="_Toc423443526"/>
      <w:bookmarkStart w:id="302" w:name="_Toc423443527"/>
      <w:bookmarkStart w:id="303" w:name="_Toc423443528"/>
      <w:bookmarkStart w:id="304" w:name="_Toc423443529"/>
      <w:bookmarkStart w:id="305" w:name="_Toc423443530"/>
      <w:bookmarkStart w:id="306" w:name="_Toc423443531"/>
      <w:bookmarkStart w:id="307" w:name="_Toc423443532"/>
      <w:bookmarkStart w:id="308" w:name="_Toc423443533"/>
      <w:bookmarkStart w:id="309" w:name="_Toc423443534"/>
      <w:bookmarkStart w:id="310" w:name="_Toc423443535"/>
      <w:bookmarkStart w:id="311" w:name="_Toc423443536"/>
      <w:bookmarkStart w:id="312" w:name="_Toc423443537"/>
      <w:bookmarkStart w:id="313" w:name="_Toc423443538"/>
      <w:bookmarkStart w:id="314" w:name="_Toc423443539"/>
      <w:bookmarkStart w:id="315" w:name="_Toc423443540"/>
      <w:bookmarkStart w:id="316" w:name="_Toc423443541"/>
      <w:bookmarkStart w:id="317" w:name="_Toc423443542"/>
      <w:bookmarkStart w:id="318" w:name="_Toc423443543"/>
      <w:bookmarkStart w:id="319" w:name="_Toc423443544"/>
      <w:bookmarkStart w:id="320" w:name="_Toc423443545"/>
      <w:bookmarkStart w:id="321" w:name="_Toc423443546"/>
      <w:bookmarkStart w:id="322" w:name="_Toc423443547"/>
      <w:bookmarkStart w:id="323" w:name="_Toc423443548"/>
      <w:bookmarkStart w:id="324" w:name="_Toc423443549"/>
      <w:bookmarkStart w:id="325" w:name="_Toc423443550"/>
      <w:bookmarkStart w:id="326" w:name="_Toc423443551"/>
      <w:bookmarkStart w:id="327" w:name="_Toc423443552"/>
      <w:bookmarkStart w:id="328" w:name="_Toc423443553"/>
      <w:bookmarkStart w:id="329" w:name="_Toc423443554"/>
      <w:bookmarkStart w:id="330" w:name="_Toc423443555"/>
      <w:bookmarkStart w:id="331" w:name="_Toc423443556"/>
      <w:bookmarkStart w:id="332" w:name="_Toc423443557"/>
      <w:bookmarkStart w:id="333" w:name="_Toc423443558"/>
      <w:bookmarkStart w:id="334" w:name="_Toc423443559"/>
      <w:bookmarkStart w:id="335" w:name="_Toc423443560"/>
      <w:bookmarkStart w:id="336" w:name="_Toc423443561"/>
      <w:bookmarkStart w:id="337" w:name="_Toc423443562"/>
      <w:bookmarkStart w:id="338" w:name="_Toc423443563"/>
      <w:bookmarkStart w:id="339" w:name="_Toc423443564"/>
      <w:bookmarkStart w:id="340" w:name="_Toc423443565"/>
      <w:bookmarkStart w:id="341" w:name="_Toc423443566"/>
      <w:bookmarkStart w:id="342" w:name="_Toc423443567"/>
      <w:bookmarkStart w:id="343" w:name="_Toc423443568"/>
      <w:bookmarkStart w:id="344" w:name="_Toc423443569"/>
      <w:bookmarkStart w:id="345" w:name="_Toc423443570"/>
      <w:bookmarkStart w:id="346" w:name="_Toc423443571"/>
      <w:bookmarkStart w:id="347" w:name="_Toc423443572"/>
      <w:bookmarkStart w:id="348" w:name="_Toc423443573"/>
      <w:bookmarkStart w:id="349" w:name="_Toc423443574"/>
      <w:bookmarkStart w:id="350" w:name="_Toc423443575"/>
      <w:bookmarkStart w:id="351" w:name="_Toc423443576"/>
      <w:bookmarkStart w:id="352" w:name="_Toc423443577"/>
      <w:bookmarkStart w:id="353" w:name="_Toc423443578"/>
      <w:bookmarkStart w:id="354" w:name="_Toc423443579"/>
      <w:bookmarkStart w:id="355" w:name="_Toc423443580"/>
      <w:bookmarkStart w:id="356" w:name="_Toc423443581"/>
      <w:bookmarkStart w:id="357" w:name="_Toc423443582"/>
      <w:bookmarkStart w:id="358" w:name="_Toc423443583"/>
      <w:bookmarkStart w:id="359" w:name="_Toc423443584"/>
      <w:bookmarkStart w:id="360" w:name="_Toc423443585"/>
      <w:bookmarkStart w:id="361" w:name="_Toc423443586"/>
      <w:bookmarkStart w:id="362" w:name="_Toc423443587"/>
      <w:bookmarkStart w:id="363" w:name="_Toc423443588"/>
      <w:bookmarkStart w:id="364" w:name="_Toc423443589"/>
      <w:bookmarkStart w:id="365" w:name="_Toc423443590"/>
      <w:bookmarkStart w:id="366" w:name="_Toc423443591"/>
      <w:bookmarkStart w:id="367" w:name="_Toc423443592"/>
      <w:bookmarkStart w:id="368" w:name="_Toc423443593"/>
      <w:bookmarkStart w:id="369" w:name="_Toc423443594"/>
      <w:bookmarkStart w:id="370" w:name="_Toc423443595"/>
      <w:bookmarkStart w:id="371" w:name="_Toc423443596"/>
      <w:bookmarkStart w:id="372" w:name="_Toc423443597"/>
      <w:bookmarkStart w:id="373" w:name="_Toc423443598"/>
      <w:bookmarkStart w:id="374" w:name="_Toc423443599"/>
      <w:bookmarkStart w:id="375" w:name="_Toc423443600"/>
      <w:bookmarkStart w:id="376" w:name="_Toc423443601"/>
      <w:bookmarkStart w:id="377" w:name="_Toc423443602"/>
      <w:bookmarkStart w:id="378" w:name="_Toc423443603"/>
      <w:bookmarkStart w:id="379" w:name="_Toc423443604"/>
      <w:bookmarkStart w:id="380" w:name="_Toc423443605"/>
      <w:bookmarkStart w:id="381" w:name="_Toc423443606"/>
      <w:bookmarkStart w:id="382" w:name="_Toc423443607"/>
      <w:bookmarkStart w:id="383" w:name="_Toc423443608"/>
      <w:bookmarkStart w:id="384" w:name="_Toc423443609"/>
      <w:bookmarkStart w:id="385" w:name="_Toc423443610"/>
      <w:bookmarkStart w:id="386" w:name="_Toc423443611"/>
      <w:bookmarkStart w:id="387" w:name="_Toc423443612"/>
      <w:bookmarkStart w:id="388" w:name="_Toc423443613"/>
      <w:bookmarkStart w:id="389" w:name="_Toc423443614"/>
      <w:bookmarkStart w:id="390" w:name="_Toc423443615"/>
      <w:bookmarkStart w:id="391" w:name="_Toc423443616"/>
      <w:bookmarkStart w:id="392" w:name="_Toc423443617"/>
      <w:bookmarkStart w:id="393" w:name="_Toc423443618"/>
      <w:bookmarkStart w:id="394" w:name="_Toc423443619"/>
      <w:bookmarkStart w:id="395" w:name="_Toc423443620"/>
      <w:bookmarkStart w:id="396" w:name="_Toc378070939"/>
      <w:bookmarkStart w:id="397" w:name="_Toc395865871"/>
      <w:bookmarkStart w:id="398" w:name="_Toc401650601"/>
      <w:bookmarkStart w:id="399" w:name="_Toc455412065"/>
      <w:bookmarkStart w:id="400" w:name="_Toc455489302"/>
      <w:bookmarkStart w:id="401" w:name="_Toc456261937"/>
      <w:bookmarkStart w:id="402" w:name="_Toc46881142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5F7437">
        <w:lastRenderedPageBreak/>
        <w:t xml:space="preserve">Steuergeräte – </w:t>
      </w:r>
      <w:bookmarkEnd w:id="396"/>
      <w:bookmarkEnd w:id="397"/>
      <w:bookmarkEnd w:id="398"/>
      <w:r w:rsidRPr="005F7437">
        <w:t xml:space="preserve">Messung und </w:t>
      </w:r>
      <w:bookmarkEnd w:id="399"/>
      <w:r w:rsidRPr="005F7437">
        <w:t>Laststeuerung</w:t>
      </w:r>
      <w:bookmarkEnd w:id="400"/>
      <w:bookmarkEnd w:id="401"/>
      <w:bookmarkEnd w:id="402"/>
    </w:p>
    <w:p w14:paraId="25B55181" w14:textId="77777777" w:rsidR="006A240A" w:rsidRPr="005F7437" w:rsidRDefault="006A240A" w:rsidP="006A240A"/>
    <w:p w14:paraId="38047D48" w14:textId="77777777" w:rsidR="006A240A" w:rsidRPr="005F7437" w:rsidRDefault="006A240A" w:rsidP="006A240A">
      <w:pPr>
        <w:pStyle w:val="berschrift2"/>
        <w:ind w:left="454" w:hanging="454"/>
        <w:rPr>
          <w:bCs/>
        </w:rPr>
      </w:pPr>
      <w:bookmarkStart w:id="403" w:name="_Toc455412066"/>
      <w:bookmarkStart w:id="404" w:name="_Toc455489303"/>
      <w:bookmarkStart w:id="405" w:name="_Toc456261938"/>
      <w:bookmarkStart w:id="406" w:name="_Toc468811429"/>
      <w:r w:rsidRPr="005F7437">
        <w:t>Zählerschnittstelle</w:t>
      </w:r>
      <w:bookmarkEnd w:id="403"/>
      <w:bookmarkEnd w:id="404"/>
      <w:bookmarkEnd w:id="405"/>
      <w:bookmarkEnd w:id="406"/>
    </w:p>
    <w:p w14:paraId="1F470E92" w14:textId="77777777" w:rsidR="006A240A" w:rsidRPr="005F7437" w:rsidRDefault="006A240A" w:rsidP="006A240A">
      <w:pPr>
        <w:pStyle w:val="BulletPoint01"/>
      </w:pPr>
      <w:r w:rsidRPr="005F7437">
        <w:t>Die Zählerschnittstelle erfasst den Zählerstand sowie Messdaten und -werte von ABB Energieverbrauchszählern der A</w:t>
      </w:r>
      <w:r w:rsidRPr="005F7437">
        <w:noBreakHyphen/>
        <w:t> und B-Serie über eine Infrarotschnittstelle und wandelt sie in KNX-Telegramme um. Je nach Zählertyp können Wirk- und Blindenergie (Tarif 1 - 4 inkl. Tarifumschaltung über KNX), momentane Wirk-, Blind- und Scheinleistungen, Spannungen, Ströme, Frequenz, Leistungsfaktoren, Phasenwinkel (Strom und Spannung), Quadranten, Wandlerverhältnis (Strom und Spannung), Statusinformationen sowie Netzausfälle über KNX gesendet bzw. ausgelesen werden.</w:t>
      </w:r>
    </w:p>
    <w:p w14:paraId="0406C199" w14:textId="77777777" w:rsidR="006A240A" w:rsidRPr="005F7437" w:rsidRDefault="006A240A" w:rsidP="006A240A">
      <w:pPr>
        <w:pStyle w:val="BulletPoint01"/>
      </w:pPr>
      <w:r w:rsidRPr="005F7437">
        <w:t>Betriebsspannung: 21…30 V DC über KNX</w:t>
      </w:r>
    </w:p>
    <w:p w14:paraId="123DB3CC" w14:textId="77777777" w:rsidR="006A240A" w:rsidRPr="005F7437" w:rsidRDefault="006A240A" w:rsidP="006A240A">
      <w:pPr>
        <w:pStyle w:val="BulletPoint01"/>
      </w:pPr>
      <w:r w:rsidRPr="005F7437">
        <w:t xml:space="preserve">Anschluss: </w:t>
      </w:r>
    </w:p>
    <w:p w14:paraId="642748D6" w14:textId="77777777" w:rsidR="006A240A" w:rsidRPr="005F7437" w:rsidRDefault="006A240A" w:rsidP="006A240A">
      <w:pPr>
        <w:pStyle w:val="BulletPoint02"/>
      </w:pPr>
      <w:r w:rsidRPr="005F7437">
        <w:t>Busanschluss: Busanschlussklemme</w:t>
      </w:r>
    </w:p>
    <w:p w14:paraId="52222EA1" w14:textId="77777777" w:rsidR="006A240A" w:rsidRPr="005F7437" w:rsidRDefault="006A240A" w:rsidP="006A240A">
      <w:pPr>
        <w:pStyle w:val="BulletPoint02"/>
        <w:rPr>
          <w:rFonts w:ascii="Arial" w:eastAsia="Arial" w:hAnsi="Arial"/>
        </w:rPr>
      </w:pPr>
      <w:r w:rsidRPr="005F7437">
        <w:t>Schnittstelle: Infrarot (Geräteseite)</w:t>
      </w:r>
    </w:p>
    <w:p w14:paraId="0463BE1E" w14:textId="77777777" w:rsidR="006A240A" w:rsidRPr="005F7437" w:rsidRDefault="006A240A" w:rsidP="006A240A">
      <w:pPr>
        <w:pStyle w:val="BulletPoint01"/>
      </w:pPr>
      <w:r w:rsidRPr="005F7437">
        <w:t>Schutzart: IP 20, IEC/EN 60 529</w:t>
      </w:r>
    </w:p>
    <w:p w14:paraId="01814065" w14:textId="77777777" w:rsidR="006A240A" w:rsidRPr="005F7437" w:rsidRDefault="006A240A" w:rsidP="006A240A">
      <w:pPr>
        <w:pStyle w:val="BulletPoint01"/>
      </w:pPr>
      <w:r w:rsidRPr="005F7437">
        <w:t>Montage: Auf Tragschiene 35 mm, IEC/EN 60 715</w:t>
      </w:r>
    </w:p>
    <w:p w14:paraId="56901EB5" w14:textId="77777777" w:rsidR="006A240A" w:rsidRPr="005F7437" w:rsidRDefault="006A240A" w:rsidP="006A240A">
      <w:pPr>
        <w:pStyle w:val="BulletPoint01"/>
      </w:pPr>
      <w:r w:rsidRPr="005F7437">
        <w:t>Breite: 2 TE à 18 mm</w:t>
      </w:r>
    </w:p>
    <w:p w14:paraId="71F6F28C" w14:textId="77777777" w:rsidR="006A240A" w:rsidRPr="005F7437" w:rsidRDefault="006A240A" w:rsidP="006A240A">
      <w:pPr>
        <w:pStyle w:val="BulletPoint01"/>
      </w:pPr>
      <w:r w:rsidRPr="005F7437">
        <w:t>Hersteller: ABB</w:t>
      </w:r>
    </w:p>
    <w:p w14:paraId="29C3E6A3" w14:textId="77777777" w:rsidR="006A240A" w:rsidRPr="005F7437" w:rsidRDefault="006A240A" w:rsidP="006A240A">
      <w:pPr>
        <w:pStyle w:val="BulletPoint01"/>
      </w:pPr>
      <w:r w:rsidRPr="005F7437">
        <w:t>Typ: ZS/S 1.1</w:t>
      </w:r>
    </w:p>
    <w:p w14:paraId="5B73C5C4" w14:textId="77777777" w:rsidR="006A240A" w:rsidRPr="005F7437" w:rsidRDefault="006A240A" w:rsidP="006A240A">
      <w:pPr>
        <w:pStyle w:val="BulletPoint01"/>
      </w:pPr>
      <w:r w:rsidRPr="005F7437">
        <w:br w:type="page"/>
      </w:r>
    </w:p>
    <w:p w14:paraId="0376E625" w14:textId="77777777" w:rsidR="006A240A" w:rsidRPr="005F7437" w:rsidRDefault="006A240A" w:rsidP="006A240A">
      <w:pPr>
        <w:pStyle w:val="berschrift2"/>
        <w:rPr>
          <w:noProof/>
        </w:rPr>
      </w:pPr>
      <w:bookmarkStart w:id="407" w:name="_Toc455412067"/>
      <w:bookmarkStart w:id="408" w:name="_Toc455489304"/>
      <w:bookmarkStart w:id="409" w:name="_Toc456261939"/>
      <w:bookmarkStart w:id="410" w:name="_Toc468811430"/>
      <w:r w:rsidRPr="005F7437">
        <w:rPr>
          <w:noProof/>
        </w:rPr>
        <w:lastRenderedPageBreak/>
        <w:t>Energieaktor</w:t>
      </w:r>
      <w:bookmarkEnd w:id="407"/>
      <w:bookmarkEnd w:id="408"/>
      <w:bookmarkEnd w:id="409"/>
      <w:bookmarkEnd w:id="410"/>
    </w:p>
    <w:p w14:paraId="0367C92D" w14:textId="77777777" w:rsidR="006A240A" w:rsidRPr="005F7437" w:rsidRDefault="006A240A" w:rsidP="006A240A">
      <w:pPr>
        <w:pStyle w:val="BulletPoint01"/>
      </w:pPr>
      <w:r w:rsidRPr="005F7437">
        <w:t>Schaltaktor mit Erfassung des Energieverbrauchs im Endstromkreis (Haupt- und Zwischenzähler), Verbrauch pro Phase und Gesamt, alle Werte auf KNX übertragbar</w:t>
      </w:r>
    </w:p>
    <w:p w14:paraId="3F9D6B82" w14:textId="77777777" w:rsidR="006A240A" w:rsidRPr="005F7437" w:rsidRDefault="006A240A" w:rsidP="006A240A">
      <w:pPr>
        <w:pStyle w:val="BulletPoint01"/>
      </w:pPr>
      <w:r w:rsidRPr="005F7437">
        <w:t>Schaltet mit potentialfreien Kontakten 3 unabhängige elektrische Verbraucher über KNX</w:t>
      </w:r>
    </w:p>
    <w:p w14:paraId="153241DB" w14:textId="77777777" w:rsidR="006A240A" w:rsidRPr="005F7437" w:rsidRDefault="006A240A" w:rsidP="006A240A">
      <w:pPr>
        <w:pStyle w:val="BulletPoint01"/>
      </w:pPr>
      <w:r w:rsidRPr="005F7437">
        <w:t>Eine manuelle Betätigung der Kontakte und die Anzeige des Schaltzustandes sind möglich</w:t>
      </w:r>
    </w:p>
    <w:p w14:paraId="44152A0D" w14:textId="77777777" w:rsidR="006A240A" w:rsidRPr="005F7437" w:rsidRDefault="006A240A" w:rsidP="006A240A">
      <w:pPr>
        <w:pStyle w:val="BulletPoint01"/>
      </w:pPr>
      <w:r w:rsidRPr="005F7437">
        <w:t>Besonders geeignet zum Schalten von Lasten mit hohen Einschaltstromspitzen wie Leuchtmittel mit Kompensations-Kondensatoren oder Leuchtstofﬂampenlasten</w:t>
      </w:r>
    </w:p>
    <w:p w14:paraId="7AFB171A" w14:textId="77777777" w:rsidR="006A240A" w:rsidRPr="005F7437" w:rsidRDefault="006A240A" w:rsidP="006A240A">
      <w:pPr>
        <w:pStyle w:val="BulletPoint01"/>
      </w:pPr>
      <w:r w:rsidRPr="005F7437">
        <w:t>Geräte Diagnose über eine kostenlose PC-Software möglich</w:t>
      </w:r>
    </w:p>
    <w:p w14:paraId="0DB22D3F" w14:textId="77777777" w:rsidR="006A240A" w:rsidRPr="005F7437" w:rsidRDefault="006A240A" w:rsidP="006A240A">
      <w:pPr>
        <w:pStyle w:val="BulletPoint01"/>
      </w:pPr>
      <w:r w:rsidRPr="005F7437">
        <w:t>Erfassung von:</w:t>
      </w:r>
    </w:p>
    <w:p w14:paraId="077E737A" w14:textId="77777777" w:rsidR="006A240A" w:rsidRPr="005F7437" w:rsidRDefault="006A240A" w:rsidP="006A240A">
      <w:pPr>
        <w:pStyle w:val="BulletPoint02"/>
      </w:pPr>
      <w:r w:rsidRPr="005F7437">
        <w:t>Strom</w:t>
      </w:r>
    </w:p>
    <w:p w14:paraId="1920BB88" w14:textId="77777777" w:rsidR="006A240A" w:rsidRPr="005F7437" w:rsidRDefault="006A240A" w:rsidP="006A240A">
      <w:pPr>
        <w:pStyle w:val="BulletPoint02"/>
      </w:pPr>
      <w:r w:rsidRPr="005F7437">
        <w:t>Spannung</w:t>
      </w:r>
    </w:p>
    <w:p w14:paraId="17C70A54" w14:textId="77777777" w:rsidR="006A240A" w:rsidRPr="005F7437" w:rsidRDefault="006A240A" w:rsidP="006A240A">
      <w:pPr>
        <w:pStyle w:val="BulletPoint02"/>
      </w:pPr>
      <w:r w:rsidRPr="005F7437">
        <w:t>Wirkleistung</w:t>
      </w:r>
    </w:p>
    <w:p w14:paraId="49E3FBA7" w14:textId="77777777" w:rsidR="006A240A" w:rsidRPr="005F7437" w:rsidRDefault="006A240A" w:rsidP="006A240A">
      <w:pPr>
        <w:pStyle w:val="BulletPoint02"/>
      </w:pPr>
      <w:r w:rsidRPr="005F7437">
        <w:t>Scheinleistung</w:t>
      </w:r>
    </w:p>
    <w:p w14:paraId="4A3A05EA" w14:textId="77777777" w:rsidR="006A240A" w:rsidRPr="005F7437" w:rsidRDefault="006A240A" w:rsidP="006A240A">
      <w:pPr>
        <w:pStyle w:val="BulletPoint02"/>
      </w:pPr>
      <w:r w:rsidRPr="005F7437">
        <w:t>Scheitelfaktor</w:t>
      </w:r>
    </w:p>
    <w:p w14:paraId="2F01D074" w14:textId="77777777" w:rsidR="006A240A" w:rsidRPr="005F7437" w:rsidRDefault="006A240A" w:rsidP="006A240A">
      <w:pPr>
        <w:pStyle w:val="BulletPoint02"/>
      </w:pPr>
      <w:r w:rsidRPr="005F7437">
        <w:t>Leistungsfaktor</w:t>
      </w:r>
    </w:p>
    <w:p w14:paraId="73A6C1F0" w14:textId="77777777" w:rsidR="006A240A" w:rsidRPr="005F7437" w:rsidRDefault="006A240A" w:rsidP="006A240A">
      <w:pPr>
        <w:pStyle w:val="BulletPoint02"/>
      </w:pPr>
      <w:r w:rsidRPr="005F7437">
        <w:t>Frequenz</w:t>
      </w:r>
    </w:p>
    <w:p w14:paraId="5F6AFF2F" w14:textId="77777777" w:rsidR="006A240A" w:rsidRPr="005F7437" w:rsidRDefault="006A240A" w:rsidP="006A240A">
      <w:pPr>
        <w:pStyle w:val="BulletPoint01"/>
      </w:pPr>
      <w:r w:rsidRPr="005F7437">
        <w:t>Schaltreaktion auf:</w:t>
      </w:r>
    </w:p>
    <w:p w14:paraId="26CC969A" w14:textId="77777777" w:rsidR="006A240A" w:rsidRPr="005F7437" w:rsidRDefault="006A240A" w:rsidP="006A240A">
      <w:pPr>
        <w:pStyle w:val="BulletPoint02"/>
      </w:pPr>
      <w:r w:rsidRPr="005F7437">
        <w:t>Schwellwerte</w:t>
      </w:r>
    </w:p>
    <w:p w14:paraId="11BA5456" w14:textId="77777777" w:rsidR="006A240A" w:rsidRPr="005F7437" w:rsidRDefault="006A240A" w:rsidP="006A240A">
      <w:pPr>
        <w:pStyle w:val="BulletPoint02"/>
      </w:pPr>
      <w:r w:rsidRPr="005F7437">
        <w:t>Zählerstand</w:t>
      </w:r>
    </w:p>
    <w:p w14:paraId="3442182C" w14:textId="77777777" w:rsidR="006A240A" w:rsidRPr="005F7437" w:rsidRDefault="006A240A" w:rsidP="006A240A">
      <w:pPr>
        <w:pStyle w:val="BulletPoint02"/>
      </w:pPr>
      <w:r w:rsidRPr="005F7437">
        <w:t>Uhrzeit</w:t>
      </w:r>
    </w:p>
    <w:p w14:paraId="66A61AE9" w14:textId="77777777" w:rsidR="006A240A" w:rsidRPr="005F7437" w:rsidRDefault="006A240A" w:rsidP="006A240A">
      <w:pPr>
        <w:pStyle w:val="BulletPoint01"/>
      </w:pPr>
      <w:r w:rsidRPr="005F7437">
        <w:t>Mit einem Anwendungsprogramm sind folgende Funktionen pro Ausgang möglich:</w:t>
      </w:r>
    </w:p>
    <w:p w14:paraId="0D634F10" w14:textId="77777777" w:rsidR="006A240A" w:rsidRPr="005F7437" w:rsidRDefault="006A240A" w:rsidP="006A240A">
      <w:pPr>
        <w:pStyle w:val="BulletPoint02"/>
      </w:pPr>
      <w:r w:rsidRPr="005F7437">
        <w:t>Laststeuerung (Master-Slave-System)</w:t>
      </w:r>
    </w:p>
    <w:p w14:paraId="35DCDA4D" w14:textId="77777777" w:rsidR="006A240A" w:rsidRPr="005F7437" w:rsidRDefault="006A240A" w:rsidP="006A240A">
      <w:pPr>
        <w:pStyle w:val="BulletPoint02"/>
      </w:pPr>
      <w:r w:rsidRPr="005F7437">
        <w:t>Zeitfunktionen, Ein-/Ausschaltverzögerung</w:t>
      </w:r>
    </w:p>
    <w:p w14:paraId="74AF8C5E" w14:textId="77777777" w:rsidR="006A240A" w:rsidRPr="005F7437" w:rsidRDefault="006A240A" w:rsidP="006A240A">
      <w:pPr>
        <w:pStyle w:val="BulletPoint02"/>
      </w:pPr>
      <w:r w:rsidRPr="005F7437">
        <w:t>Treppenlichtfunktion mit Vorwarnung und veränderbarer Treppenlichtzeit</w:t>
      </w:r>
    </w:p>
    <w:p w14:paraId="0DA8EE88" w14:textId="77777777" w:rsidR="006A240A" w:rsidRPr="005F7437" w:rsidRDefault="006A240A" w:rsidP="006A240A">
      <w:pPr>
        <w:pStyle w:val="BulletPoint02"/>
      </w:pPr>
      <w:r w:rsidRPr="005F7437">
        <w:t>Aufruf von Szenen über 8-Bit-Befehl</w:t>
      </w:r>
    </w:p>
    <w:p w14:paraId="24D39EF7" w14:textId="77777777" w:rsidR="006A240A" w:rsidRPr="005F7437" w:rsidRDefault="006A240A" w:rsidP="006A240A">
      <w:pPr>
        <w:pStyle w:val="BulletPoint02"/>
      </w:pPr>
      <w:r w:rsidRPr="005F7437">
        <w:t>Logische Verknüpfung AND, OR, XOR, TOR</w:t>
      </w:r>
    </w:p>
    <w:p w14:paraId="65862F1D" w14:textId="77777777" w:rsidR="006A240A" w:rsidRPr="005F7437" w:rsidRDefault="006A240A" w:rsidP="006A240A">
      <w:pPr>
        <w:pStyle w:val="BulletPoint02"/>
      </w:pPr>
      <w:r w:rsidRPr="005F7437">
        <w:t>Zwangsführung und Sicherheitsfunktion</w:t>
      </w:r>
    </w:p>
    <w:p w14:paraId="67CA4D04" w14:textId="77777777" w:rsidR="006A240A" w:rsidRPr="005F7437" w:rsidRDefault="006A240A" w:rsidP="006A240A">
      <w:pPr>
        <w:pStyle w:val="BulletPoint02"/>
      </w:pPr>
      <w:r w:rsidRPr="005F7437">
        <w:t>Reaktion auf Schwellwerte</w:t>
      </w:r>
    </w:p>
    <w:p w14:paraId="56F9785B" w14:textId="77777777" w:rsidR="006A240A" w:rsidRPr="005F7437" w:rsidRDefault="006A240A" w:rsidP="006A240A">
      <w:pPr>
        <w:pStyle w:val="BulletPoint02"/>
      </w:pPr>
      <w:r w:rsidRPr="005F7437">
        <w:t>Auswahl der Vorzugslage bei Busspannungsausfall und -wiederkehr</w:t>
      </w:r>
    </w:p>
    <w:p w14:paraId="3B8B1619" w14:textId="77777777" w:rsidR="006A240A" w:rsidRPr="005F7437" w:rsidRDefault="006A240A" w:rsidP="006A240A">
      <w:pPr>
        <w:pStyle w:val="BulletPoint01"/>
      </w:pPr>
      <w:r w:rsidRPr="005F7437">
        <w:t>Die Parametrierung einzelner Ausgänge kann getauscht oder in andere Ausgänge kopiert werden.</w:t>
      </w:r>
    </w:p>
    <w:p w14:paraId="61DB8B28" w14:textId="77777777" w:rsidR="006A240A" w:rsidRPr="005F7437" w:rsidRDefault="006A240A" w:rsidP="006A240A">
      <w:pPr>
        <w:pStyle w:val="BulletPoint01"/>
      </w:pPr>
      <w:r w:rsidRPr="005F7437">
        <w:t>Bedien- u. Anzeigeelemente:</w:t>
      </w:r>
    </w:p>
    <w:p w14:paraId="3E7661B6" w14:textId="77777777" w:rsidR="006A240A" w:rsidRPr="005F7437" w:rsidRDefault="006A240A" w:rsidP="006A240A">
      <w:pPr>
        <w:pStyle w:val="BulletPoint02"/>
      </w:pPr>
      <w:r w:rsidRPr="005F7437">
        <w:t>Schalthebel für manuelle Bedienung mit Schaltstellungsanzeige</w:t>
      </w:r>
    </w:p>
    <w:p w14:paraId="5E8F5756" w14:textId="77777777" w:rsidR="006A240A" w:rsidRPr="005F7437" w:rsidRDefault="006A240A" w:rsidP="006A240A">
      <w:pPr>
        <w:pStyle w:val="BulletPoint01"/>
      </w:pPr>
      <w:r w:rsidRPr="005F7437">
        <w:t>Ausgänge: 3 potentialfreie Kontakte</w:t>
      </w:r>
    </w:p>
    <w:p w14:paraId="3C165E60" w14:textId="77777777" w:rsidR="006A240A" w:rsidRPr="005F7437" w:rsidRDefault="006A240A" w:rsidP="006A240A">
      <w:pPr>
        <w:pStyle w:val="BulletPoint01"/>
      </w:pPr>
      <w:r w:rsidRPr="005F7437">
        <w:t>Nennstrom: 16/20 AX - C-Last</w:t>
      </w:r>
    </w:p>
    <w:p w14:paraId="412F6470" w14:textId="77777777" w:rsidR="006A240A" w:rsidRPr="005F7437" w:rsidRDefault="006A240A" w:rsidP="006A240A">
      <w:pPr>
        <w:pStyle w:val="BulletPoint01"/>
      </w:pPr>
      <w:r w:rsidRPr="005F7437">
        <w:t>Nennspannung: 250/440 V AC (50/60 Hz)</w:t>
      </w:r>
    </w:p>
    <w:p w14:paraId="522CF52D" w14:textId="77777777" w:rsidR="006A240A" w:rsidRPr="005F7437" w:rsidRDefault="006A240A" w:rsidP="006A240A">
      <w:pPr>
        <w:pStyle w:val="BulletPoint01"/>
      </w:pPr>
      <w:r w:rsidRPr="005F7437">
        <w:t>Schaltvermögen:</w:t>
      </w:r>
    </w:p>
    <w:p w14:paraId="21C6AD0B" w14:textId="77777777" w:rsidR="006A240A" w:rsidRPr="005F7437" w:rsidRDefault="006A240A" w:rsidP="006A240A">
      <w:pPr>
        <w:pStyle w:val="BulletPoint02"/>
      </w:pPr>
      <w:r w:rsidRPr="005F7437">
        <w:t xml:space="preserve">Nach EN 60 947-4-1: 20 A - AC1; 16 A - AC3  (bei 230/400 V AC) </w:t>
      </w:r>
    </w:p>
    <w:p w14:paraId="5DE955D6" w14:textId="77777777" w:rsidR="006A240A" w:rsidRPr="005F7437" w:rsidRDefault="006A240A" w:rsidP="006A240A">
      <w:pPr>
        <w:pStyle w:val="BulletPoint02"/>
      </w:pPr>
      <w:r w:rsidRPr="005F7437">
        <w:t>Nach EN 60 669: 16/20 AX, max. kapazitive Last: 200 μF</w:t>
      </w:r>
    </w:p>
    <w:p w14:paraId="5B8EE096" w14:textId="77777777" w:rsidR="006A240A" w:rsidRPr="005F7437" w:rsidRDefault="006A240A" w:rsidP="006A240A">
      <w:pPr>
        <w:spacing w:after="200"/>
        <w:rPr>
          <w:rFonts w:ascii="Arial" w:eastAsia="Arial" w:hAnsi="Arial" w:cs="Arial"/>
          <w:noProof/>
          <w:szCs w:val="18"/>
        </w:rPr>
      </w:pPr>
      <w:r w:rsidRPr="005F7437">
        <w:br w:type="page"/>
      </w:r>
    </w:p>
    <w:p w14:paraId="134ABF46" w14:textId="77777777" w:rsidR="006A240A" w:rsidRPr="005F7437" w:rsidRDefault="006A240A" w:rsidP="006A240A">
      <w:pPr>
        <w:pStyle w:val="BulletPoint01"/>
      </w:pPr>
      <w:r w:rsidRPr="005F7437">
        <w:lastRenderedPageBreak/>
        <w:t>Messbereiche:</w:t>
      </w:r>
    </w:p>
    <w:p w14:paraId="35989FAC" w14:textId="77777777" w:rsidR="006A240A" w:rsidRPr="005F7437" w:rsidRDefault="006A240A" w:rsidP="006A240A">
      <w:pPr>
        <w:pStyle w:val="BulletPoint02"/>
      </w:pPr>
      <w:r w:rsidRPr="005F7437">
        <w:t>Wirkverbrauch/-leistung (U</w:t>
      </w:r>
      <w:r w:rsidRPr="005F7437">
        <w:rPr>
          <w:vertAlign w:val="subscript"/>
        </w:rPr>
        <w:t>n</w:t>
      </w:r>
      <w:r w:rsidRPr="005F7437">
        <w:t xml:space="preserve"> = 230 V): 5,7…4.600 W</w:t>
      </w:r>
    </w:p>
    <w:p w14:paraId="3B3248A6" w14:textId="77777777" w:rsidR="006A240A" w:rsidRPr="005F7437" w:rsidRDefault="006A240A" w:rsidP="006A240A">
      <w:pPr>
        <w:pStyle w:val="BulletPoint02"/>
      </w:pPr>
      <w:r w:rsidRPr="005F7437">
        <w:t>Wirkverbrauch/-leistung (U</w:t>
      </w:r>
      <w:r w:rsidRPr="005F7437">
        <w:rPr>
          <w:vertAlign w:val="subscript"/>
        </w:rPr>
        <w:t>n</w:t>
      </w:r>
      <w:r w:rsidRPr="005F7437">
        <w:t xml:space="preserve"> = 115 V): 2,8…2.300 W</w:t>
      </w:r>
    </w:p>
    <w:p w14:paraId="1319E6DE" w14:textId="77777777" w:rsidR="006A240A" w:rsidRPr="005F7437" w:rsidRDefault="006A240A" w:rsidP="006A240A">
      <w:pPr>
        <w:pStyle w:val="BulletPoint02"/>
      </w:pPr>
      <w:r w:rsidRPr="005F7437">
        <w:t>Strom (AC): 0,025…20 A</w:t>
      </w:r>
    </w:p>
    <w:p w14:paraId="63BA8EF7" w14:textId="77777777" w:rsidR="006A240A" w:rsidRPr="005F7437" w:rsidRDefault="006A240A" w:rsidP="006A240A">
      <w:pPr>
        <w:pStyle w:val="BulletPoint02"/>
      </w:pPr>
      <w:r w:rsidRPr="005F7437">
        <w:t>Spannung (AC): 95…265 V</w:t>
      </w:r>
    </w:p>
    <w:p w14:paraId="070B7C0A" w14:textId="77777777" w:rsidR="006A240A" w:rsidRPr="005F7437" w:rsidRDefault="006A240A" w:rsidP="006A240A">
      <w:pPr>
        <w:pStyle w:val="BulletPoint02"/>
      </w:pPr>
      <w:r w:rsidRPr="005F7437">
        <w:t>Frequenz: 45…65 Hz</w:t>
      </w:r>
    </w:p>
    <w:p w14:paraId="5EA24B18" w14:textId="77777777" w:rsidR="006A240A" w:rsidRPr="005F7437" w:rsidRDefault="006A240A" w:rsidP="006A240A">
      <w:pPr>
        <w:pStyle w:val="BulletPoint01"/>
      </w:pPr>
      <w:r w:rsidRPr="005F7437">
        <w:t>Genauigkeit vom aktuellen Messwert:</w:t>
      </w:r>
    </w:p>
    <w:p w14:paraId="1327D228" w14:textId="77777777" w:rsidR="006A240A" w:rsidRPr="005F7437" w:rsidRDefault="006A240A" w:rsidP="006A240A">
      <w:pPr>
        <w:pStyle w:val="BulletPoint02"/>
      </w:pPr>
      <w:r w:rsidRPr="005F7437">
        <w:t>Wirkverbrauch/-leistung (250…500 mA): ± 6 %</w:t>
      </w:r>
    </w:p>
    <w:p w14:paraId="79B5F45C" w14:textId="77777777" w:rsidR="006A240A" w:rsidRPr="005F7437" w:rsidRDefault="006A240A" w:rsidP="006A240A">
      <w:pPr>
        <w:pStyle w:val="BulletPoint02"/>
      </w:pPr>
      <w:r w:rsidRPr="005F7437">
        <w:t>Wirkverbrauch/-leistung (500 mA…5 A): ± 3 %</w:t>
      </w:r>
    </w:p>
    <w:p w14:paraId="546C7797" w14:textId="77777777" w:rsidR="006A240A" w:rsidRPr="005F7437" w:rsidRDefault="006A240A" w:rsidP="006A240A">
      <w:pPr>
        <w:pStyle w:val="BulletPoint02"/>
      </w:pPr>
      <w:r w:rsidRPr="005F7437">
        <w:t>Wirkverbrauch/-leistung (5…20 A): ± 2 %</w:t>
      </w:r>
    </w:p>
    <w:p w14:paraId="6034B398" w14:textId="77777777" w:rsidR="006A240A" w:rsidRPr="005F7437" w:rsidRDefault="006A240A" w:rsidP="006A240A">
      <w:pPr>
        <w:pStyle w:val="BulletPoint02"/>
      </w:pPr>
      <w:r w:rsidRPr="005F7437">
        <w:t>Strom (0,025…20 A): ± 1 %</w:t>
      </w:r>
    </w:p>
    <w:p w14:paraId="60DAC2F5" w14:textId="77777777" w:rsidR="006A240A" w:rsidRPr="005F7437" w:rsidRDefault="006A240A" w:rsidP="006A240A">
      <w:pPr>
        <w:pStyle w:val="BulletPoint02"/>
      </w:pPr>
      <w:r w:rsidRPr="005F7437">
        <w:t>Spannung (95…265 V): ± 1 %</w:t>
      </w:r>
    </w:p>
    <w:p w14:paraId="43760AB1" w14:textId="77777777" w:rsidR="006A240A" w:rsidRPr="005F7437" w:rsidRDefault="006A240A" w:rsidP="006A240A">
      <w:pPr>
        <w:pStyle w:val="BulletPoint02"/>
      </w:pPr>
      <w:r w:rsidRPr="005F7437">
        <w:t>Frequenz (45…65 Hz): ± 1 %</w:t>
      </w:r>
    </w:p>
    <w:p w14:paraId="22851267" w14:textId="77777777" w:rsidR="006A240A" w:rsidRPr="005F7437" w:rsidRDefault="006A240A" w:rsidP="006A240A">
      <w:pPr>
        <w:pStyle w:val="BulletPoint01"/>
      </w:pPr>
      <w:r w:rsidRPr="005F7437">
        <w:t>Anschluss:</w:t>
      </w:r>
    </w:p>
    <w:p w14:paraId="661FB4AF" w14:textId="77777777" w:rsidR="006A240A" w:rsidRPr="005F7437" w:rsidRDefault="006A240A" w:rsidP="006A240A">
      <w:pPr>
        <w:pStyle w:val="BulletPoint02"/>
      </w:pPr>
      <w:r w:rsidRPr="005F7437">
        <w:t>Laststromkreis: Schraubklemmen mit Kombikopfschraube für Leitungen von 0,2…6,0 mm</w:t>
      </w:r>
      <w:r w:rsidRPr="005F7437">
        <w:rPr>
          <w:vertAlign w:val="superscript"/>
        </w:rPr>
        <w:t>2</w:t>
      </w:r>
    </w:p>
    <w:p w14:paraId="69639169" w14:textId="77777777" w:rsidR="006A240A" w:rsidRPr="005F7437" w:rsidRDefault="006A240A" w:rsidP="006A240A">
      <w:pPr>
        <w:pStyle w:val="BulletPoint02"/>
      </w:pPr>
      <w:r w:rsidRPr="005F7437">
        <w:t>KNX: Schraubenlose Busanschlussklemme</w:t>
      </w:r>
    </w:p>
    <w:p w14:paraId="2BCE624E" w14:textId="77777777" w:rsidR="006A240A" w:rsidRPr="005F7437" w:rsidRDefault="006A240A" w:rsidP="006A240A">
      <w:pPr>
        <w:pStyle w:val="BulletPoint01"/>
      </w:pPr>
      <w:r w:rsidRPr="005F7437">
        <w:t>Gehäuse:</w:t>
      </w:r>
    </w:p>
    <w:p w14:paraId="279E192A" w14:textId="77777777" w:rsidR="006A240A" w:rsidRPr="005F7437" w:rsidRDefault="006A240A" w:rsidP="006A240A">
      <w:pPr>
        <w:pStyle w:val="BulletPoint02"/>
      </w:pPr>
      <w:r w:rsidRPr="005F7437">
        <w:t>Kunststoff, halogenfrei</w:t>
      </w:r>
    </w:p>
    <w:p w14:paraId="77381707" w14:textId="77777777" w:rsidR="006A240A" w:rsidRPr="005F7437" w:rsidRDefault="006A240A" w:rsidP="006A240A">
      <w:pPr>
        <w:pStyle w:val="BulletPoint02"/>
      </w:pPr>
      <w:r w:rsidRPr="005F7437">
        <w:t>Entflammbarkeit V-0 gem. UL94</w:t>
      </w:r>
    </w:p>
    <w:p w14:paraId="3DD85F47" w14:textId="77777777" w:rsidR="006A240A" w:rsidRPr="005F7437" w:rsidRDefault="006A240A" w:rsidP="006A240A">
      <w:pPr>
        <w:pStyle w:val="BulletPoint01"/>
      </w:pPr>
      <w:r w:rsidRPr="005F7437">
        <w:t>Schutzart: IP 20, IEC/EN 60 529</w:t>
      </w:r>
    </w:p>
    <w:p w14:paraId="30CC0AD3" w14:textId="77777777" w:rsidR="006A240A" w:rsidRPr="005F7437" w:rsidRDefault="006A240A" w:rsidP="006A240A">
      <w:pPr>
        <w:pStyle w:val="BulletPoint01"/>
        <w:rPr>
          <w:rFonts w:cstheme="minorHAnsi"/>
          <w:sz w:val="20"/>
          <w:szCs w:val="20"/>
        </w:rPr>
      </w:pPr>
      <w:r w:rsidRPr="005F7437">
        <w:t>Montage: Auf Tragschiene 35 mm, IEC/EN 60 715</w:t>
      </w:r>
    </w:p>
    <w:p w14:paraId="1EC806F0" w14:textId="77777777" w:rsidR="006A240A" w:rsidRPr="005F7437" w:rsidRDefault="006A240A" w:rsidP="006A240A">
      <w:pPr>
        <w:pStyle w:val="BulletPoint01"/>
      </w:pPr>
      <w:r w:rsidRPr="005F7437">
        <w:t>Einbaulage: Beliebig</w:t>
      </w:r>
    </w:p>
    <w:p w14:paraId="7ABEE732" w14:textId="77777777" w:rsidR="006A240A" w:rsidRPr="005F7437" w:rsidRDefault="006A240A" w:rsidP="006A240A">
      <w:pPr>
        <w:pStyle w:val="BulletPoint01"/>
      </w:pPr>
      <w:r w:rsidRPr="005F7437">
        <w:t>Breite: 4 TE à 18 mm</w:t>
      </w:r>
    </w:p>
    <w:p w14:paraId="08B86A58" w14:textId="77777777" w:rsidR="006A240A" w:rsidRPr="005F7437" w:rsidRDefault="006A240A" w:rsidP="006A240A">
      <w:pPr>
        <w:pStyle w:val="BulletPoint01"/>
      </w:pPr>
      <w:r w:rsidRPr="005F7437">
        <w:t>Hersteller: ABB</w:t>
      </w:r>
    </w:p>
    <w:p w14:paraId="25D46B24" w14:textId="77777777" w:rsidR="006A240A" w:rsidRPr="005F7437" w:rsidRDefault="006A240A" w:rsidP="006A240A">
      <w:pPr>
        <w:pStyle w:val="BulletPoint01"/>
      </w:pPr>
      <w:r w:rsidRPr="005F7437">
        <w:t>Typ: SE/S 3.16.1</w:t>
      </w:r>
    </w:p>
    <w:p w14:paraId="611F0E41" w14:textId="77777777" w:rsidR="006A240A" w:rsidRPr="005F7437" w:rsidRDefault="006A240A" w:rsidP="006A240A">
      <w:pPr>
        <w:rPr>
          <w:rFonts w:ascii="Arial" w:eastAsia="Arial" w:hAnsi="Arial" w:cs="Arial"/>
          <w:noProof/>
          <w:szCs w:val="18"/>
        </w:rPr>
      </w:pPr>
      <w:r w:rsidRPr="005F7437">
        <w:br w:type="page"/>
      </w:r>
    </w:p>
    <w:p w14:paraId="7F72CD12" w14:textId="77777777" w:rsidR="006A240A" w:rsidRPr="005F7437" w:rsidRDefault="006A240A" w:rsidP="006A240A">
      <w:pPr>
        <w:pStyle w:val="berschrift2"/>
        <w:rPr>
          <w:noProof/>
        </w:rPr>
      </w:pPr>
      <w:bookmarkStart w:id="411" w:name="_Toc455412068"/>
      <w:bookmarkStart w:id="412" w:name="_Toc455489305"/>
      <w:bookmarkStart w:id="413" w:name="_Toc456261940"/>
      <w:bookmarkStart w:id="414" w:name="_Toc468811431"/>
      <w:r w:rsidRPr="005F7437">
        <w:rPr>
          <w:noProof/>
        </w:rPr>
        <w:lastRenderedPageBreak/>
        <w:t>Energiemodul</w:t>
      </w:r>
      <w:bookmarkEnd w:id="411"/>
      <w:bookmarkEnd w:id="412"/>
      <w:bookmarkEnd w:id="413"/>
      <w:bookmarkEnd w:id="414"/>
    </w:p>
    <w:p w14:paraId="7232163C" w14:textId="77777777" w:rsidR="006A240A" w:rsidRPr="005F7437" w:rsidRDefault="006A240A" w:rsidP="006A240A">
      <w:pPr>
        <w:pStyle w:val="BulletPoint01"/>
      </w:pPr>
      <w:r w:rsidRPr="005F7437">
        <w:t>KNX Gerät mit Erfassung des Energieverbrauchs (Wattstunden) im Endstromkreis (Haupt- und Zwischenzähler). Verbrauch pro Phase und Gesamt.</w:t>
      </w:r>
    </w:p>
    <w:p w14:paraId="068BEED1" w14:textId="77777777" w:rsidR="006A240A" w:rsidRPr="005F7437" w:rsidRDefault="006A240A" w:rsidP="006A240A">
      <w:pPr>
        <w:pStyle w:val="BulletPoint01"/>
      </w:pPr>
      <w:r w:rsidRPr="005F7437">
        <w:t>Erfassung von Strom, Spannung, Wirkleistung, Scheinleistung, Scheitelfaktor, Leistungsfaktor und Frequenz</w:t>
      </w:r>
    </w:p>
    <w:p w14:paraId="41557482" w14:textId="77777777" w:rsidR="006A240A" w:rsidRPr="005F7437" w:rsidRDefault="006A240A" w:rsidP="006A240A">
      <w:pPr>
        <w:pStyle w:val="BulletPoint01"/>
      </w:pPr>
      <w:r w:rsidRPr="005F7437">
        <w:t>Reaktion (Warnmeldung) auf Schwellwerte, Zählerstand und Uhrzeit</w:t>
      </w:r>
    </w:p>
    <w:p w14:paraId="06637BFE" w14:textId="77777777" w:rsidR="006A240A" w:rsidRPr="005F7437" w:rsidRDefault="006A240A" w:rsidP="006A240A">
      <w:pPr>
        <w:pStyle w:val="BulletPoint01"/>
      </w:pPr>
      <w:r w:rsidRPr="005F7437">
        <w:t>Alle Werte auf KNX übertragbar</w:t>
      </w:r>
    </w:p>
    <w:p w14:paraId="31986DCE" w14:textId="77777777" w:rsidR="006A240A" w:rsidRPr="005F7437" w:rsidRDefault="006A240A" w:rsidP="006A240A">
      <w:pPr>
        <w:pStyle w:val="BulletPoint01"/>
      </w:pPr>
      <w:r w:rsidRPr="005F7437">
        <w:t>Laststeuerung (Master-Funktionalität)</w:t>
      </w:r>
    </w:p>
    <w:p w14:paraId="3FB949F5" w14:textId="77777777" w:rsidR="006A240A" w:rsidRPr="005F7437" w:rsidRDefault="006A240A" w:rsidP="006A240A">
      <w:pPr>
        <w:pStyle w:val="BulletPoint01"/>
      </w:pPr>
      <w:r w:rsidRPr="005F7437">
        <w:t>Keine Schaltfunktionalität vorhanden</w:t>
      </w:r>
    </w:p>
    <w:p w14:paraId="425718D7" w14:textId="77777777" w:rsidR="006A240A" w:rsidRPr="005F7437" w:rsidRDefault="006A240A" w:rsidP="006A240A">
      <w:pPr>
        <w:pStyle w:val="BulletPoint01"/>
      </w:pPr>
      <w:r w:rsidRPr="005F7437">
        <w:t>Die Parametrierung einzelner Eingänge kann getauscht oder in andere Eingänge kopiert werden.</w:t>
      </w:r>
    </w:p>
    <w:p w14:paraId="2260CBF8" w14:textId="77777777" w:rsidR="006A240A" w:rsidRPr="005F7437" w:rsidRDefault="006A240A" w:rsidP="006A240A">
      <w:pPr>
        <w:pStyle w:val="BulletPoint01"/>
      </w:pPr>
      <w:r w:rsidRPr="005F7437">
        <w:t>Zu Diagnosezwecken (Inbetriebnahme) steht eine Software (i-bus</w:t>
      </w:r>
      <w:r w:rsidRPr="005F7437">
        <w:rPr>
          <w:vertAlign w:val="superscript"/>
        </w:rPr>
        <w:t>®</w:t>
      </w:r>
      <w:r w:rsidRPr="005F7437">
        <w:t xml:space="preserve"> Tool) zur Verfügung, mit der die gemessenen Werte und die Statusobjekte </w:t>
      </w:r>
      <w:r w:rsidRPr="005F7437">
        <w:tab/>
        <w:t>angezeigt werden können.</w:t>
      </w:r>
    </w:p>
    <w:p w14:paraId="767DB717" w14:textId="77777777" w:rsidR="006A240A" w:rsidRPr="005F7437" w:rsidRDefault="006A240A" w:rsidP="006A240A">
      <w:pPr>
        <w:pStyle w:val="BulletPoint01"/>
      </w:pPr>
      <w:r w:rsidRPr="005F7437">
        <w:t>Eingänge: 3 potentialfreie Kontakte</w:t>
      </w:r>
    </w:p>
    <w:p w14:paraId="4FE5F0EE" w14:textId="77777777" w:rsidR="006A240A" w:rsidRPr="005F7437" w:rsidRDefault="006A240A" w:rsidP="006A240A">
      <w:pPr>
        <w:pStyle w:val="BulletPoint01"/>
      </w:pPr>
      <w:r w:rsidRPr="005F7437">
        <w:t>Nennspannung: 250/440 V AC (50/60 Hz)</w:t>
      </w:r>
    </w:p>
    <w:p w14:paraId="4358B2CD" w14:textId="77777777" w:rsidR="006A240A" w:rsidRPr="005F7437" w:rsidRDefault="006A240A" w:rsidP="006A240A">
      <w:pPr>
        <w:pStyle w:val="BulletPoint01"/>
      </w:pPr>
      <w:r w:rsidRPr="005F7437">
        <w:t>Nennstrom: 16/20 A</w:t>
      </w:r>
    </w:p>
    <w:p w14:paraId="3CD0423B" w14:textId="77777777" w:rsidR="006A240A" w:rsidRPr="005F7437" w:rsidRDefault="006A240A" w:rsidP="006A240A">
      <w:pPr>
        <w:pStyle w:val="BulletPoint01"/>
      </w:pPr>
      <w:r w:rsidRPr="005F7437">
        <w:t>Messbereich:</w:t>
      </w:r>
    </w:p>
    <w:p w14:paraId="1C89B085" w14:textId="77777777" w:rsidR="006A240A" w:rsidRPr="005F7437" w:rsidRDefault="006A240A" w:rsidP="006A240A">
      <w:pPr>
        <w:pStyle w:val="BulletPoint02"/>
      </w:pPr>
      <w:r w:rsidRPr="005F7437">
        <w:t>Wirkverbrauch/-leistung (U</w:t>
      </w:r>
      <w:r w:rsidRPr="005F7437">
        <w:rPr>
          <w:vertAlign w:val="subscript"/>
        </w:rPr>
        <w:t>n</w:t>
      </w:r>
      <w:r w:rsidRPr="005F7437">
        <w:t xml:space="preserve"> = 230 V): 5,7…4.600 W</w:t>
      </w:r>
    </w:p>
    <w:p w14:paraId="6945A50C" w14:textId="77777777" w:rsidR="006A240A" w:rsidRPr="005F7437" w:rsidRDefault="006A240A" w:rsidP="006A240A">
      <w:pPr>
        <w:pStyle w:val="BulletPoint02"/>
      </w:pPr>
      <w:r w:rsidRPr="005F7437">
        <w:t>Wirkverbrauch/-leistung (U</w:t>
      </w:r>
      <w:r w:rsidRPr="005F7437">
        <w:rPr>
          <w:vertAlign w:val="subscript"/>
        </w:rPr>
        <w:t>n</w:t>
      </w:r>
      <w:r w:rsidRPr="005F7437">
        <w:t xml:space="preserve"> = 115 V): 2,8…2.300 W</w:t>
      </w:r>
    </w:p>
    <w:p w14:paraId="2FD9A92F" w14:textId="77777777" w:rsidR="006A240A" w:rsidRPr="005F7437" w:rsidRDefault="006A240A" w:rsidP="006A240A">
      <w:pPr>
        <w:pStyle w:val="BulletPoint02"/>
      </w:pPr>
      <w:r w:rsidRPr="005F7437">
        <w:t>Strom (AC): 0,025…20 A</w:t>
      </w:r>
    </w:p>
    <w:p w14:paraId="4C3C3229" w14:textId="77777777" w:rsidR="006A240A" w:rsidRPr="005F7437" w:rsidRDefault="006A240A" w:rsidP="006A240A">
      <w:pPr>
        <w:pStyle w:val="BulletPoint02"/>
      </w:pPr>
      <w:r w:rsidRPr="005F7437">
        <w:t>Spannung (AC): 95…265 V</w:t>
      </w:r>
    </w:p>
    <w:p w14:paraId="3C5D30AD" w14:textId="77777777" w:rsidR="006A240A" w:rsidRPr="005F7437" w:rsidRDefault="006A240A" w:rsidP="006A240A">
      <w:pPr>
        <w:pStyle w:val="BulletPoint02"/>
      </w:pPr>
      <w:r w:rsidRPr="005F7437">
        <w:t>Frequenz: 45…65 Hz</w:t>
      </w:r>
    </w:p>
    <w:p w14:paraId="5E213842" w14:textId="77777777" w:rsidR="006A240A" w:rsidRPr="005F7437" w:rsidRDefault="006A240A" w:rsidP="006A240A">
      <w:pPr>
        <w:pStyle w:val="BulletPoint01"/>
      </w:pPr>
      <w:r w:rsidRPr="005F7437">
        <w:t>Genauigkeit vom aktuellen Messwert:</w:t>
      </w:r>
    </w:p>
    <w:p w14:paraId="3B782CE5" w14:textId="77777777" w:rsidR="006A240A" w:rsidRPr="005F7437" w:rsidRDefault="006A240A" w:rsidP="006A240A">
      <w:pPr>
        <w:pStyle w:val="BulletPoint02"/>
      </w:pPr>
      <w:r w:rsidRPr="005F7437">
        <w:t>Wirkverbrauch/-leistung (250…500 mA): ± 6 %</w:t>
      </w:r>
    </w:p>
    <w:p w14:paraId="0C5F1CC5" w14:textId="77777777" w:rsidR="006A240A" w:rsidRPr="005F7437" w:rsidRDefault="006A240A" w:rsidP="006A240A">
      <w:pPr>
        <w:pStyle w:val="BulletPoint02"/>
      </w:pPr>
      <w:r w:rsidRPr="005F7437">
        <w:t>Wirkverbrauch/-leistung (500 mA…5 A): ± 3 %</w:t>
      </w:r>
    </w:p>
    <w:p w14:paraId="37DF614C" w14:textId="77777777" w:rsidR="006A240A" w:rsidRPr="005F7437" w:rsidRDefault="006A240A" w:rsidP="006A240A">
      <w:pPr>
        <w:pStyle w:val="BulletPoint02"/>
      </w:pPr>
      <w:r w:rsidRPr="005F7437">
        <w:t>Wirkverbrauch/-leistung (5…20 A): ± 2 %</w:t>
      </w:r>
    </w:p>
    <w:p w14:paraId="0FA46F23" w14:textId="77777777" w:rsidR="006A240A" w:rsidRPr="005F7437" w:rsidRDefault="006A240A" w:rsidP="006A240A">
      <w:pPr>
        <w:pStyle w:val="BulletPoint02"/>
      </w:pPr>
      <w:r w:rsidRPr="005F7437">
        <w:t>Strom (0,025…20 A): ± 1 %</w:t>
      </w:r>
    </w:p>
    <w:p w14:paraId="324852FB" w14:textId="77777777" w:rsidR="006A240A" w:rsidRPr="005F7437" w:rsidRDefault="006A240A" w:rsidP="006A240A">
      <w:pPr>
        <w:pStyle w:val="BulletPoint02"/>
      </w:pPr>
      <w:r w:rsidRPr="005F7437">
        <w:t>Spannung (95…265 V): ± 1 %</w:t>
      </w:r>
    </w:p>
    <w:p w14:paraId="1BA422AE" w14:textId="77777777" w:rsidR="006A240A" w:rsidRPr="005F7437" w:rsidRDefault="006A240A" w:rsidP="006A240A">
      <w:pPr>
        <w:pStyle w:val="BulletPoint02"/>
      </w:pPr>
      <w:r w:rsidRPr="005F7437">
        <w:t>Frequenz (45…65 Hz): ± 1 %</w:t>
      </w:r>
    </w:p>
    <w:p w14:paraId="02D3293C" w14:textId="77777777" w:rsidR="006A240A" w:rsidRPr="005F7437" w:rsidRDefault="006A240A" w:rsidP="006A240A">
      <w:pPr>
        <w:pStyle w:val="BulletPoint01"/>
      </w:pPr>
      <w:r w:rsidRPr="005F7437">
        <w:t>Anlaufstrom: 25 mA</w:t>
      </w:r>
    </w:p>
    <w:p w14:paraId="79E182DD" w14:textId="77777777" w:rsidR="006A240A" w:rsidRPr="005F7437" w:rsidRDefault="006A240A" w:rsidP="006A240A">
      <w:pPr>
        <w:pStyle w:val="BulletPoint01"/>
      </w:pPr>
      <w:r w:rsidRPr="005F7437">
        <w:t>Anschluss:</w:t>
      </w:r>
    </w:p>
    <w:p w14:paraId="5B664E99" w14:textId="77777777" w:rsidR="006A240A" w:rsidRPr="005F7437" w:rsidRDefault="006A240A" w:rsidP="006A240A">
      <w:pPr>
        <w:pStyle w:val="BulletPoint02"/>
      </w:pPr>
      <w:r w:rsidRPr="005F7437">
        <w:t>Laststromkreis: Schraubklemmen mit Kombikopfschraube für Leitungen von 0,2…6,0 mm</w:t>
      </w:r>
      <w:r w:rsidRPr="005F7437">
        <w:rPr>
          <w:vertAlign w:val="superscript"/>
        </w:rPr>
        <w:t>2</w:t>
      </w:r>
      <w:r w:rsidRPr="005F7437">
        <w:t>, eindrähtig</w:t>
      </w:r>
    </w:p>
    <w:p w14:paraId="7EE22D27" w14:textId="77777777" w:rsidR="006A240A" w:rsidRPr="005F7437" w:rsidRDefault="006A240A" w:rsidP="006A240A">
      <w:pPr>
        <w:pStyle w:val="BulletPoint02"/>
      </w:pPr>
      <w:r w:rsidRPr="005F7437">
        <w:t>KNX: Schraubenlose Busanschlussklemme</w:t>
      </w:r>
    </w:p>
    <w:p w14:paraId="45EB2EBF" w14:textId="77777777" w:rsidR="006A240A" w:rsidRPr="005F7437" w:rsidRDefault="006A240A" w:rsidP="006A240A">
      <w:pPr>
        <w:pStyle w:val="BulletPoint01"/>
      </w:pPr>
      <w:r w:rsidRPr="005F7437">
        <w:t>Schutzart: IP 20, IEC/EN 60 529</w:t>
      </w:r>
    </w:p>
    <w:p w14:paraId="6A6D3FB5" w14:textId="77777777" w:rsidR="006A240A" w:rsidRPr="005F7437" w:rsidRDefault="006A240A" w:rsidP="006A240A">
      <w:pPr>
        <w:pStyle w:val="BulletPoint01"/>
        <w:rPr>
          <w:rFonts w:cstheme="minorHAnsi"/>
          <w:sz w:val="20"/>
          <w:szCs w:val="20"/>
        </w:rPr>
      </w:pPr>
      <w:r w:rsidRPr="005F7437">
        <w:t>Montage: Auf Tragschiene 35 mm, IEC/EN 60 715</w:t>
      </w:r>
    </w:p>
    <w:p w14:paraId="7C31F94A" w14:textId="77777777" w:rsidR="006A240A" w:rsidRPr="005F7437" w:rsidRDefault="006A240A" w:rsidP="006A240A">
      <w:pPr>
        <w:pStyle w:val="BulletPoint01"/>
      </w:pPr>
      <w:r w:rsidRPr="005F7437">
        <w:t>Breite: 4 TE à 18 mm</w:t>
      </w:r>
    </w:p>
    <w:p w14:paraId="2435735C" w14:textId="77777777" w:rsidR="006A240A" w:rsidRPr="005F7437" w:rsidRDefault="006A240A" w:rsidP="006A240A">
      <w:pPr>
        <w:pStyle w:val="BulletPoint01"/>
      </w:pPr>
      <w:r w:rsidRPr="005F7437">
        <w:t>Hersteller: ABB</w:t>
      </w:r>
    </w:p>
    <w:p w14:paraId="3197646B" w14:textId="77777777" w:rsidR="006A240A" w:rsidRPr="005F7437" w:rsidRDefault="006A240A" w:rsidP="006A240A">
      <w:pPr>
        <w:pStyle w:val="BulletPoint01"/>
      </w:pPr>
      <w:r w:rsidRPr="005F7437">
        <w:t>Typ: EM/S 3.16.1</w:t>
      </w:r>
    </w:p>
    <w:p w14:paraId="17F4281A" w14:textId="77777777" w:rsidR="006A240A" w:rsidRPr="005F7437" w:rsidRDefault="006A240A" w:rsidP="006A240A">
      <w:pPr>
        <w:pStyle w:val="BulletPoint01"/>
        <w:numPr>
          <w:ilvl w:val="0"/>
          <w:numId w:val="0"/>
        </w:numPr>
        <w:ind w:left="357" w:hanging="357"/>
      </w:pPr>
    </w:p>
    <w:p w14:paraId="259A642A" w14:textId="77777777" w:rsidR="006A240A" w:rsidRPr="005F7437" w:rsidRDefault="006A240A" w:rsidP="006A240A">
      <w:pPr>
        <w:rPr>
          <w:rFonts w:ascii="Arial" w:eastAsia="Arial" w:hAnsi="Arial" w:cs="Arial"/>
          <w:b/>
        </w:rPr>
      </w:pPr>
    </w:p>
    <w:p w14:paraId="2F016C6F" w14:textId="77777777" w:rsidR="006A240A" w:rsidRPr="005F7437" w:rsidRDefault="006A240A" w:rsidP="006A240A">
      <w:pPr>
        <w:pStyle w:val="BulletPoint01"/>
        <w:numPr>
          <w:ilvl w:val="0"/>
          <w:numId w:val="0"/>
        </w:numPr>
        <w:ind w:left="357"/>
        <w:rPr>
          <w:snapToGrid w:val="0"/>
        </w:rPr>
        <w:sectPr w:rsidR="006A240A" w:rsidRPr="005F7437"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643160C3" w14:textId="77777777" w:rsidR="006A240A" w:rsidRPr="005F7437" w:rsidRDefault="006A240A" w:rsidP="00BF3D1B"/>
    <w:bookmarkEnd w:id="13"/>
    <w:bookmarkEnd w:id="14"/>
    <w:bookmarkEnd w:id="17"/>
    <w:p w14:paraId="44D3EA5C" w14:textId="77777777" w:rsidR="00D6080A" w:rsidRPr="005F7437" w:rsidRDefault="00D6080A" w:rsidP="00D6080A">
      <w:pPr>
        <w:rPr>
          <w:szCs w:val="18"/>
        </w:rPr>
      </w:pPr>
    </w:p>
    <w:p w14:paraId="10D29E85" w14:textId="77777777" w:rsidR="0053063C" w:rsidRPr="005F7437" w:rsidRDefault="0053063C" w:rsidP="00D6080A">
      <w:pPr>
        <w:rPr>
          <w:szCs w:val="18"/>
        </w:rPr>
      </w:pPr>
    </w:p>
    <w:p w14:paraId="7B1818A6" w14:textId="77777777" w:rsidR="0053063C" w:rsidRPr="005F7437" w:rsidRDefault="0053063C" w:rsidP="00D6080A">
      <w:pPr>
        <w:rPr>
          <w:szCs w:val="18"/>
        </w:rPr>
      </w:pPr>
    </w:p>
    <w:p w14:paraId="66768B51" w14:textId="77777777" w:rsidR="0053063C" w:rsidRPr="005F7437" w:rsidRDefault="0053063C" w:rsidP="00D6080A">
      <w:pPr>
        <w:rPr>
          <w:szCs w:val="18"/>
        </w:rPr>
      </w:pPr>
    </w:p>
    <w:p w14:paraId="6CCB9BBB" w14:textId="77777777" w:rsidR="00D6080A" w:rsidRPr="005F7437" w:rsidRDefault="00D6080A" w:rsidP="00D6080A">
      <w:pPr>
        <w:rPr>
          <w:szCs w:val="18"/>
        </w:rPr>
      </w:pPr>
    </w:p>
    <w:p w14:paraId="5A22580F" w14:textId="77777777" w:rsidR="00D6080A" w:rsidRPr="005F7437" w:rsidRDefault="00D6080A" w:rsidP="00D6080A">
      <w:pPr>
        <w:rPr>
          <w:szCs w:val="18"/>
        </w:rPr>
      </w:pPr>
    </w:p>
    <w:p w14:paraId="72990C7D" w14:textId="77777777" w:rsidR="00D6080A" w:rsidRPr="005F7437" w:rsidRDefault="00D6080A" w:rsidP="00D6080A">
      <w:pPr>
        <w:rPr>
          <w:szCs w:val="18"/>
        </w:rPr>
      </w:pPr>
    </w:p>
    <w:p w14:paraId="74811DD4" w14:textId="77777777" w:rsidR="00D6080A" w:rsidRPr="005F7437" w:rsidRDefault="00D6080A" w:rsidP="00D6080A">
      <w:pPr>
        <w:rPr>
          <w:szCs w:val="18"/>
        </w:rPr>
      </w:pPr>
    </w:p>
    <w:p w14:paraId="18624920" w14:textId="77777777" w:rsidR="00D6080A" w:rsidRPr="005F7437" w:rsidRDefault="00D6080A" w:rsidP="00D6080A">
      <w:pPr>
        <w:rPr>
          <w:szCs w:val="18"/>
        </w:rPr>
      </w:pPr>
    </w:p>
    <w:p w14:paraId="0D9C14E3" w14:textId="77777777" w:rsidR="00D6080A" w:rsidRPr="005F7437" w:rsidRDefault="00D6080A" w:rsidP="00D6080A">
      <w:pPr>
        <w:rPr>
          <w:szCs w:val="18"/>
        </w:rPr>
      </w:pPr>
    </w:p>
    <w:p w14:paraId="37DA0E26" w14:textId="77777777" w:rsidR="00D6080A" w:rsidRPr="005F7437" w:rsidRDefault="00D6080A" w:rsidP="00D6080A">
      <w:pPr>
        <w:rPr>
          <w:szCs w:val="18"/>
        </w:rPr>
      </w:pPr>
    </w:p>
    <w:p w14:paraId="435D9ECC" w14:textId="213D4703" w:rsidR="00D6080A" w:rsidRPr="005F7437" w:rsidRDefault="00D6080A" w:rsidP="00CD6C16">
      <w:pPr>
        <w:tabs>
          <w:tab w:val="left" w:pos="8653"/>
        </w:tabs>
        <w:rPr>
          <w:szCs w:val="18"/>
        </w:rPr>
      </w:pPr>
    </w:p>
    <w:p w14:paraId="79A1CD86" w14:textId="77777777" w:rsidR="00D6080A" w:rsidRPr="005F7437" w:rsidRDefault="00D6080A" w:rsidP="00D6080A">
      <w:pPr>
        <w:rPr>
          <w:szCs w:val="18"/>
        </w:rPr>
      </w:pPr>
    </w:p>
    <w:p w14:paraId="4F569094" w14:textId="77777777" w:rsidR="00D6080A" w:rsidRPr="005F7437" w:rsidRDefault="007F5063" w:rsidP="00D6080A">
      <w:pPr>
        <w:rPr>
          <w:szCs w:val="18"/>
        </w:rPr>
      </w:pPr>
      <w:r w:rsidRPr="005F7437">
        <w:rPr>
          <w:noProof/>
        </w:rPr>
        <mc:AlternateContent>
          <mc:Choice Requires="wps">
            <w:drawing>
              <wp:anchor distT="0" distB="0" distL="114300" distR="114300" simplePos="0" relativeHeight="251658242" behindDoc="1" locked="1" layoutInCell="1" allowOverlap="1" wp14:anchorId="4C9625B3" wp14:editId="37311C12">
                <wp:simplePos x="0" y="0"/>
                <wp:positionH relativeFrom="page">
                  <wp:posOffset>7234555</wp:posOffset>
                </wp:positionH>
                <wp:positionV relativeFrom="page">
                  <wp:posOffset>1838325</wp:posOffset>
                </wp:positionV>
                <wp:extent cx="121920" cy="2642235"/>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F70A8" w14:textId="70260015" w:rsidR="00947C50" w:rsidRPr="00A71D02" w:rsidRDefault="00947C50" w:rsidP="007F5063">
                            <w:pPr>
                              <w:spacing w:line="142" w:lineRule="exact"/>
                              <w:ind w:left="20"/>
                              <w:rPr>
                                <w:rFonts w:ascii="Arial" w:eastAsia="ABB Neue Helvetica Light" w:hAnsi="Arial" w:cs="Arial"/>
                                <w:sz w:val="13"/>
                                <w:szCs w:val="13"/>
                              </w:rPr>
                            </w:pPr>
                            <w:r>
                              <w:rPr>
                                <w:rFonts w:ascii="Arial" w:hAnsi="Arial" w:cs="Arial"/>
                                <w:sz w:val="13"/>
                              </w:rPr>
                              <w:t>D</w:t>
                            </w:r>
                            <w:r w:rsidR="00920FA4">
                              <w:rPr>
                                <w:rFonts w:ascii="Arial" w:hAnsi="Arial" w:cs="Arial"/>
                                <w:sz w:val="13"/>
                              </w:rPr>
                              <w:t>ruckschrift Nummer 2CDC500115N01</w:t>
                            </w:r>
                            <w:r>
                              <w:rPr>
                                <w:rFonts w:ascii="Arial" w:hAnsi="Arial" w:cs="Arial"/>
                                <w:sz w:val="13"/>
                              </w:rPr>
                              <w:t xml:space="preserve">02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25B3" id="_x0000_s1027" type="#_x0000_t202" style="position:absolute;margin-left:569.65pt;margin-top:144.75pt;width:9.6pt;height:208.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xYrwIAALM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" filled="f" stroked="f">
                <v:textbox style="layout-flow:vertical;mso-layout-flow-alt:bottom-to-top" inset="0,0,0,0">
                  <w:txbxContent>
                    <w:p w14:paraId="571F70A8" w14:textId="70260015" w:rsidR="00947C50" w:rsidRPr="00A71D02" w:rsidRDefault="00947C50" w:rsidP="007F5063">
                      <w:pPr>
                        <w:spacing w:line="142" w:lineRule="exact"/>
                        <w:ind w:left="20"/>
                        <w:rPr>
                          <w:rFonts w:ascii="Arial" w:eastAsia="ABB Neue Helvetica Light" w:hAnsi="Arial" w:cs="Arial"/>
                          <w:sz w:val="13"/>
                          <w:szCs w:val="13"/>
                        </w:rPr>
                      </w:pPr>
                      <w:r>
                        <w:rPr>
                          <w:rFonts w:ascii="Arial" w:hAnsi="Arial" w:cs="Arial"/>
                          <w:sz w:val="13"/>
                        </w:rPr>
                        <w:t>D</w:t>
                      </w:r>
                      <w:r w:rsidR="00920FA4">
                        <w:rPr>
                          <w:rFonts w:ascii="Arial" w:hAnsi="Arial" w:cs="Arial"/>
                          <w:sz w:val="13"/>
                        </w:rPr>
                        <w:t>ruckschrift Nummer 2CDC500115N01</w:t>
                      </w:r>
                      <w:r>
                        <w:rPr>
                          <w:rFonts w:ascii="Arial" w:hAnsi="Arial" w:cs="Arial"/>
                          <w:sz w:val="13"/>
                        </w:rPr>
                        <w:t xml:space="preserve">02 </w:t>
                      </w:r>
                    </w:p>
                  </w:txbxContent>
                </v:textbox>
                <w10:wrap anchorx="page" anchory="page"/>
                <w10:anchorlock/>
              </v:shape>
            </w:pict>
          </mc:Fallback>
        </mc:AlternateContent>
      </w:r>
    </w:p>
    <w:p w14:paraId="46F56431" w14:textId="77777777" w:rsidR="00D6080A" w:rsidRPr="005F7437" w:rsidRDefault="00D6080A" w:rsidP="00D6080A">
      <w:pPr>
        <w:rPr>
          <w:szCs w:val="18"/>
        </w:rPr>
      </w:pPr>
    </w:p>
    <w:p w14:paraId="6FFE4234" w14:textId="77777777" w:rsidR="00D6080A" w:rsidRPr="005F7437" w:rsidRDefault="00D6080A" w:rsidP="00D6080A">
      <w:pPr>
        <w:rPr>
          <w:szCs w:val="18"/>
        </w:rPr>
      </w:pPr>
    </w:p>
    <w:p w14:paraId="083EABB2" w14:textId="77777777" w:rsidR="00D6080A" w:rsidRPr="005F7437" w:rsidRDefault="00D6080A" w:rsidP="00D6080A">
      <w:pPr>
        <w:rPr>
          <w:szCs w:val="18"/>
        </w:rPr>
      </w:pPr>
    </w:p>
    <w:p w14:paraId="674D873B" w14:textId="77777777" w:rsidR="00D6080A" w:rsidRPr="005F7437" w:rsidRDefault="00D6080A" w:rsidP="00D6080A">
      <w:pPr>
        <w:rPr>
          <w:szCs w:val="18"/>
        </w:rPr>
      </w:pPr>
    </w:p>
    <w:p w14:paraId="2449CBC9" w14:textId="77777777" w:rsidR="00D6080A" w:rsidRPr="005F7437" w:rsidRDefault="00D6080A" w:rsidP="00D6080A">
      <w:pPr>
        <w:rPr>
          <w:szCs w:val="18"/>
        </w:rPr>
      </w:pPr>
    </w:p>
    <w:p w14:paraId="3E1BA055" w14:textId="77777777" w:rsidR="00D6080A" w:rsidRPr="005F7437" w:rsidRDefault="00D6080A" w:rsidP="000C0D41">
      <w:pPr>
        <w:spacing w:before="240"/>
        <w:rPr>
          <w:szCs w:val="18"/>
        </w:rPr>
      </w:pPr>
    </w:p>
    <w:p w14:paraId="44E2AD34" w14:textId="77777777" w:rsidR="00D6080A" w:rsidRPr="005F7437" w:rsidRDefault="00D6080A" w:rsidP="00D6080A">
      <w:pPr>
        <w:rPr>
          <w:szCs w:val="18"/>
        </w:rPr>
      </w:pPr>
    </w:p>
    <w:p w14:paraId="471B72F1" w14:textId="77777777" w:rsidR="00D6080A" w:rsidRPr="005F7437" w:rsidRDefault="00D6080A" w:rsidP="00D6080A">
      <w:pPr>
        <w:rPr>
          <w:szCs w:val="18"/>
        </w:rPr>
      </w:pPr>
    </w:p>
    <w:p w14:paraId="0315533B" w14:textId="77777777" w:rsidR="00D6080A" w:rsidRPr="005F7437" w:rsidRDefault="00A911A3" w:rsidP="00D6080A">
      <w:pPr>
        <w:rPr>
          <w:szCs w:val="18"/>
        </w:rPr>
      </w:pPr>
      <w:r w:rsidRPr="005F7437">
        <w:rPr>
          <w:noProof/>
        </w:rPr>
        <mc:AlternateContent>
          <mc:Choice Requires="wps">
            <w:drawing>
              <wp:anchor distT="0" distB="0" distL="114300" distR="114300" simplePos="0" relativeHeight="251658241" behindDoc="1" locked="1" layoutInCell="1" allowOverlap="1" wp14:anchorId="720EA26C" wp14:editId="4DE03264">
                <wp:simplePos x="0" y="0"/>
                <wp:positionH relativeFrom="margin">
                  <wp:posOffset>3920490</wp:posOffset>
                </wp:positionH>
                <wp:positionV relativeFrom="page">
                  <wp:posOffset>5970270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151F" w14:textId="4E950801" w:rsidR="00947C50" w:rsidRPr="008434DB" w:rsidRDefault="00947C50" w:rsidP="00A911A3">
                            <w:pPr>
                              <w:pStyle w:val="Textkrper"/>
                              <w:spacing w:before="32"/>
                              <w:rPr>
                                <w:rFonts w:ascii="Arial" w:hAnsi="Arial" w:cs="Arial"/>
                                <w:spacing w:val="5"/>
                              </w:rPr>
                            </w:pPr>
                            <w:r>
                              <w:rPr>
                                <w:rFonts w:ascii="Arial" w:hAnsi="Arial" w:cs="Arial"/>
                                <w:spacing w:val="5"/>
                              </w:rPr>
                              <w:t>Weitere Informationen und Ansprechpartner:</w:t>
                            </w:r>
                          </w:p>
                          <w:p w14:paraId="536509EC" w14:textId="77777777" w:rsidR="00947C50" w:rsidRPr="008434DB" w:rsidRDefault="00947C50" w:rsidP="00A911A3">
                            <w:pPr>
                              <w:pStyle w:val="Textkrper"/>
                              <w:spacing w:before="32"/>
                            </w:pPr>
                            <w:r>
                              <w:rPr>
                                <w:rFonts w:ascii="Arial" w:hAnsi="Arial" w:cs="Arial"/>
                                <w:b/>
                                <w:spacing w:val="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A26C" id="Text Box 7" o:spid="_x0000_s1028" type="#_x0000_t202" style="position:absolute;margin-left:308.7pt;margin-top:470.1pt;width:201.8pt;height:137.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" filled="f" stroked="f">
                <v:textbox inset="0,0,0,0">
                  <w:txbxContent>
                    <w:p w14:paraId="1B06151F" w14:textId="4E950801" w:rsidR="00947C50" w:rsidRPr="008434DB" w:rsidRDefault="00947C50" w:rsidP="00A911A3">
                      <w:pPr>
                        <w:pStyle w:val="Textkrper"/>
                        <w:spacing w:before="32"/>
                        <w:rPr>
                          <w:rFonts w:ascii="Arial" w:hAnsi="Arial" w:cs="Arial"/>
                          <w:spacing w:val="5"/>
                        </w:rPr>
                      </w:pPr>
                      <w:r>
                        <w:rPr>
                          <w:rFonts w:ascii="Arial" w:hAnsi="Arial" w:cs="Arial"/>
                          <w:spacing w:val="5"/>
                        </w:rPr>
                        <w:t>Weitere Informationen und Ansprechpartner:</w:t>
                      </w:r>
                    </w:p>
                    <w:p w14:paraId="536509EC" w14:textId="77777777" w:rsidR="00947C50" w:rsidRPr="008434DB" w:rsidRDefault="00947C50" w:rsidP="00A911A3">
                      <w:pPr>
                        <w:pStyle w:val="Textkrper"/>
                        <w:spacing w:before="32"/>
                      </w:pPr>
                      <w:r>
                        <w:rPr>
                          <w:rFonts w:ascii="Arial" w:hAnsi="Arial" w:cs="Arial"/>
                          <w:b/>
                          <w:spacing w:val="5"/>
                        </w:rPr>
                        <w:t>www.abb.com/knx</w:t>
                      </w:r>
                    </w:p>
                  </w:txbxContent>
                </v:textbox>
                <w10:wrap anchorx="margin" anchory="page"/>
                <w10:anchorlock/>
              </v:shape>
            </w:pict>
          </mc:Fallback>
        </mc:AlternateContent>
      </w:r>
    </w:p>
    <w:p w14:paraId="6426C371" w14:textId="35575BBD" w:rsidR="00D6080A" w:rsidRPr="005F7437" w:rsidRDefault="00072D37" w:rsidP="00D6080A">
      <w:pPr>
        <w:rPr>
          <w:szCs w:val="18"/>
        </w:rPr>
      </w:pPr>
      <w:r w:rsidRPr="005F7437">
        <w:rPr>
          <w:noProof/>
        </w:rPr>
        <mc:AlternateContent>
          <mc:Choice Requires="wps">
            <w:drawing>
              <wp:anchor distT="0" distB="0" distL="114300" distR="114300" simplePos="0" relativeHeight="251658243" behindDoc="1" locked="1" layoutInCell="1" allowOverlap="1" wp14:anchorId="73673594" wp14:editId="07C3C64A">
                <wp:simplePos x="0" y="0"/>
                <wp:positionH relativeFrom="margin">
                  <wp:posOffset>15875</wp:posOffset>
                </wp:positionH>
                <wp:positionV relativeFrom="margin">
                  <wp:posOffset>4443730</wp:posOffset>
                </wp:positionV>
                <wp:extent cx="3020060" cy="4133850"/>
                <wp:effectExtent l="0" t="0" r="889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13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9F6E" w14:textId="77777777" w:rsidR="00947C50" w:rsidRPr="00951566" w:rsidRDefault="00947C50" w:rsidP="00072D37">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0A3F337A"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35A6941B"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28C9FE8"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77DF67C9" w14:textId="57A50753"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©Copyright 201</w:t>
                            </w:r>
                            <w:r w:rsidR="00626D66">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509D886C" w14:textId="77777777" w:rsidR="00947C50" w:rsidRPr="00951566" w:rsidRDefault="00947C50" w:rsidP="00072D37">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4687818F"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57821B1F" w14:textId="1F8BFDE1" w:rsidR="00947C50" w:rsidRPr="00951566" w:rsidRDefault="00947C50" w:rsidP="00072D37">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73594" id="Text Box 6" o:spid="_x0000_s1029" type="#_x0000_t202" style="position:absolute;margin-left:1.25pt;margin-top:349.9pt;width:237.8pt;height:325.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" filled="f" stroked="f">
                <v:textbox inset="0,0,0,0">
                  <w:txbxContent>
                    <w:p w14:paraId="63A69F6E" w14:textId="77777777" w:rsidR="00947C50" w:rsidRPr="00951566" w:rsidRDefault="00947C50" w:rsidP="00072D37">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0A3F337A"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35A6941B"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28C9FE8"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77DF67C9" w14:textId="57A50753"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©Copyright 201</w:t>
                      </w:r>
                      <w:r w:rsidR="00626D66">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509D886C" w14:textId="77777777" w:rsidR="00947C50" w:rsidRPr="00951566" w:rsidRDefault="00947C50" w:rsidP="00072D37">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4687818F" w14:textId="77777777" w:rsidR="00947C50" w:rsidRPr="00951566" w:rsidRDefault="00947C50" w:rsidP="00072D37">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57821B1F" w14:textId="1F8BFDE1" w:rsidR="00947C50" w:rsidRPr="00951566" w:rsidRDefault="00947C50" w:rsidP="00072D37">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sectPr w:rsidR="00D6080A" w:rsidRPr="005F7437"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A0BE" w14:textId="77777777" w:rsidR="00283261" w:rsidRDefault="00283261" w:rsidP="00BE1A72">
      <w:pPr>
        <w:spacing w:after="0" w:line="240" w:lineRule="auto"/>
      </w:pPr>
      <w:r>
        <w:separator/>
      </w:r>
    </w:p>
  </w:endnote>
  <w:endnote w:type="continuationSeparator" w:id="0">
    <w:p w14:paraId="29DA4739" w14:textId="77777777" w:rsidR="00283261" w:rsidRDefault="00283261" w:rsidP="00BE1A72">
      <w:pPr>
        <w:spacing w:after="0" w:line="240" w:lineRule="auto"/>
      </w:pPr>
      <w:r>
        <w:continuationSeparator/>
      </w:r>
    </w:p>
  </w:endnote>
  <w:endnote w:type="continuationNotice" w:id="1">
    <w:p w14:paraId="182A7AF3" w14:textId="77777777" w:rsidR="00283261" w:rsidRDefault="00283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64A9BB9C" w14:textId="1B0A5D5C" w:rsidR="00947C50" w:rsidRPr="00524F39" w:rsidRDefault="00947C50">
        <w:pPr>
          <w:pStyle w:val="Fuzeile"/>
        </w:pPr>
        <w:r w:rsidRPr="00524F39">
          <w:fldChar w:fldCharType="begin"/>
        </w:r>
        <w:r w:rsidRPr="00524F39">
          <w:instrText>PAGE   \* MERGEFORMAT</w:instrText>
        </w:r>
        <w:r w:rsidRPr="00524F39">
          <w:fldChar w:fldCharType="separate"/>
        </w:r>
        <w:r w:rsidR="00AA5B31">
          <w:rPr>
            <w:noProof/>
          </w:rPr>
          <w:t>63</w:t>
        </w:r>
        <w:r w:rsidRPr="00524F39">
          <w:fldChar w:fldCharType="end"/>
        </w:r>
      </w:p>
    </w:sdtContent>
  </w:sdt>
  <w:p w14:paraId="5E8F2EFB" w14:textId="77777777" w:rsidR="00947C50" w:rsidRDefault="00947C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5196" w14:textId="77777777" w:rsidR="00947C50" w:rsidRDefault="00947C50">
    <w:pPr>
      <w:pStyle w:val="Fuzeile"/>
    </w:pPr>
    <w:r w:rsidRPr="00D72317">
      <w:rPr>
        <w:noProof/>
      </w:rPr>
      <w:drawing>
        <wp:anchor distT="0" distB="0" distL="114300" distR="114300" simplePos="0" relativeHeight="251657216" behindDoc="0" locked="1" layoutInCell="1" allowOverlap="1" wp14:anchorId="6F22EF0D" wp14:editId="4B0FD6A0">
          <wp:simplePos x="0" y="0"/>
          <wp:positionH relativeFrom="column">
            <wp:posOffset>5601970</wp:posOffset>
          </wp:positionH>
          <wp:positionV relativeFrom="page">
            <wp:posOffset>9946005</wp:posOffset>
          </wp:positionV>
          <wp:extent cx="965835" cy="377190"/>
          <wp:effectExtent l="0" t="0" r="5715" b="3810"/>
          <wp:wrapNone/>
          <wp:docPr id="16" name="Picture 4" descr="ABB1ClaimL_rgb300_100mmLIGH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B1ClaimL_rgb300_100mmLIGHT Kopi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289"/>
                  <a:stretch/>
                </pic:blipFill>
                <pic:spPr bwMode="gray">
                  <a:xfrm>
                    <a:off x="0" y="0"/>
                    <a:ext cx="965835" cy="377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0A4D" w14:textId="77777777" w:rsidR="00283261" w:rsidRDefault="00283261" w:rsidP="00BE1A72">
      <w:pPr>
        <w:spacing w:after="0" w:line="240" w:lineRule="auto"/>
      </w:pPr>
      <w:r>
        <w:separator/>
      </w:r>
    </w:p>
  </w:footnote>
  <w:footnote w:type="continuationSeparator" w:id="0">
    <w:p w14:paraId="243C9D71" w14:textId="77777777" w:rsidR="00283261" w:rsidRDefault="00283261" w:rsidP="00BE1A72">
      <w:pPr>
        <w:spacing w:after="0" w:line="240" w:lineRule="auto"/>
      </w:pPr>
      <w:r>
        <w:continuationSeparator/>
      </w:r>
    </w:p>
  </w:footnote>
  <w:footnote w:type="continuationNotice" w:id="1">
    <w:p w14:paraId="344B4ADE" w14:textId="77777777" w:rsidR="00283261" w:rsidRDefault="002832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0DC0" w14:textId="77777777" w:rsidR="00947C50" w:rsidRDefault="00947C50">
    <w:pPr>
      <w:pStyle w:val="Kopfzeile"/>
    </w:pPr>
    <w:r>
      <w:rPr>
        <w:noProof/>
      </w:rPr>
      <mc:AlternateContent>
        <mc:Choice Requires="wps">
          <w:drawing>
            <wp:anchor distT="0" distB="0" distL="114300" distR="114300" simplePos="0" relativeHeight="251659264" behindDoc="1" locked="0" layoutInCell="1" allowOverlap="1" wp14:anchorId="47825150" wp14:editId="6D765189">
              <wp:simplePos x="0" y="0"/>
              <wp:positionH relativeFrom="column">
                <wp:posOffset>-3644</wp:posOffset>
              </wp:positionH>
              <wp:positionV relativeFrom="paragraph">
                <wp:posOffset>-72390</wp:posOffset>
              </wp:positionV>
              <wp:extent cx="6307200" cy="1353185"/>
              <wp:effectExtent l="0" t="0" r="0" b="0"/>
              <wp:wrapNone/>
              <wp:docPr id="17"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B10D05" id="Rectangle 17" o:spid="_x0000_s1026" style="position:absolute;margin-left:-.3pt;margin-top:-5.7pt;width:496.65pt;height:106.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" fillcolor="black [3213]" stroked="f">
              <v:textbox inset="0,0,0,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A540" w14:textId="77777777" w:rsidR="00947C50" w:rsidRDefault="00947C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A2D"/>
    <w:multiLevelType w:val="hybridMultilevel"/>
    <w:tmpl w:val="CD42F6AE"/>
    <w:lvl w:ilvl="0" w:tplc="04070001">
      <w:start w:val="1"/>
      <w:numFmt w:val="bullet"/>
      <w:lvlText w:val=""/>
      <w:lvlJc w:val="left"/>
      <w:pPr>
        <w:ind w:left="2250" w:hanging="360"/>
      </w:pPr>
      <w:rPr>
        <w:rFonts w:ascii="Symbol" w:hAnsi="Symbol" w:hint="default"/>
      </w:rPr>
    </w:lvl>
    <w:lvl w:ilvl="1" w:tplc="04070003" w:tentative="1">
      <w:start w:val="1"/>
      <w:numFmt w:val="bullet"/>
      <w:lvlText w:val="o"/>
      <w:lvlJc w:val="left"/>
      <w:pPr>
        <w:ind w:left="2970" w:hanging="360"/>
      </w:pPr>
      <w:rPr>
        <w:rFonts w:ascii="Courier New" w:hAnsi="Courier New" w:cs="Courier New" w:hint="default"/>
      </w:rPr>
    </w:lvl>
    <w:lvl w:ilvl="2" w:tplc="04070005" w:tentative="1">
      <w:start w:val="1"/>
      <w:numFmt w:val="bullet"/>
      <w:lvlText w:val=""/>
      <w:lvlJc w:val="left"/>
      <w:pPr>
        <w:ind w:left="3690" w:hanging="360"/>
      </w:pPr>
      <w:rPr>
        <w:rFonts w:ascii="Wingdings" w:hAnsi="Wingdings" w:hint="default"/>
      </w:rPr>
    </w:lvl>
    <w:lvl w:ilvl="3" w:tplc="04070001" w:tentative="1">
      <w:start w:val="1"/>
      <w:numFmt w:val="bullet"/>
      <w:lvlText w:val=""/>
      <w:lvlJc w:val="left"/>
      <w:pPr>
        <w:ind w:left="4410" w:hanging="360"/>
      </w:pPr>
      <w:rPr>
        <w:rFonts w:ascii="Symbol" w:hAnsi="Symbol" w:hint="default"/>
      </w:rPr>
    </w:lvl>
    <w:lvl w:ilvl="4" w:tplc="04070003" w:tentative="1">
      <w:start w:val="1"/>
      <w:numFmt w:val="bullet"/>
      <w:lvlText w:val="o"/>
      <w:lvlJc w:val="left"/>
      <w:pPr>
        <w:ind w:left="5130" w:hanging="360"/>
      </w:pPr>
      <w:rPr>
        <w:rFonts w:ascii="Courier New" w:hAnsi="Courier New" w:cs="Courier New" w:hint="default"/>
      </w:rPr>
    </w:lvl>
    <w:lvl w:ilvl="5" w:tplc="04070005" w:tentative="1">
      <w:start w:val="1"/>
      <w:numFmt w:val="bullet"/>
      <w:lvlText w:val=""/>
      <w:lvlJc w:val="left"/>
      <w:pPr>
        <w:ind w:left="5850" w:hanging="360"/>
      </w:pPr>
      <w:rPr>
        <w:rFonts w:ascii="Wingdings" w:hAnsi="Wingdings" w:hint="default"/>
      </w:rPr>
    </w:lvl>
    <w:lvl w:ilvl="6" w:tplc="04070001" w:tentative="1">
      <w:start w:val="1"/>
      <w:numFmt w:val="bullet"/>
      <w:lvlText w:val=""/>
      <w:lvlJc w:val="left"/>
      <w:pPr>
        <w:ind w:left="6570" w:hanging="360"/>
      </w:pPr>
      <w:rPr>
        <w:rFonts w:ascii="Symbol" w:hAnsi="Symbol" w:hint="default"/>
      </w:rPr>
    </w:lvl>
    <w:lvl w:ilvl="7" w:tplc="04070003" w:tentative="1">
      <w:start w:val="1"/>
      <w:numFmt w:val="bullet"/>
      <w:lvlText w:val="o"/>
      <w:lvlJc w:val="left"/>
      <w:pPr>
        <w:ind w:left="7290" w:hanging="360"/>
      </w:pPr>
      <w:rPr>
        <w:rFonts w:ascii="Courier New" w:hAnsi="Courier New" w:cs="Courier New" w:hint="default"/>
      </w:rPr>
    </w:lvl>
    <w:lvl w:ilvl="8" w:tplc="04070005" w:tentative="1">
      <w:start w:val="1"/>
      <w:numFmt w:val="bullet"/>
      <w:lvlText w:val=""/>
      <w:lvlJc w:val="left"/>
      <w:pPr>
        <w:ind w:left="8010" w:hanging="360"/>
      </w:pPr>
      <w:rPr>
        <w:rFonts w:ascii="Wingdings" w:hAnsi="Wingdings" w:hint="default"/>
      </w:rPr>
    </w:lvl>
  </w:abstractNum>
  <w:abstractNum w:abstractNumId="1" w15:restartNumberingAfterBreak="0">
    <w:nsid w:val="0A1912D0"/>
    <w:multiLevelType w:val="hybridMultilevel"/>
    <w:tmpl w:val="B14C466A"/>
    <w:lvl w:ilvl="0" w:tplc="0407000F">
      <w:start w:val="1"/>
      <w:numFmt w:val="decimal"/>
      <w:lvlText w:val="%1."/>
      <w:lvlJc w:val="left"/>
      <w:pPr>
        <w:ind w:left="2250" w:hanging="360"/>
      </w:pPr>
    </w:lvl>
    <w:lvl w:ilvl="1" w:tplc="04070019" w:tentative="1">
      <w:start w:val="1"/>
      <w:numFmt w:val="lowerLetter"/>
      <w:lvlText w:val="%2."/>
      <w:lvlJc w:val="left"/>
      <w:pPr>
        <w:ind w:left="2970" w:hanging="360"/>
      </w:pPr>
    </w:lvl>
    <w:lvl w:ilvl="2" w:tplc="0407001B" w:tentative="1">
      <w:start w:val="1"/>
      <w:numFmt w:val="lowerRoman"/>
      <w:lvlText w:val="%3."/>
      <w:lvlJc w:val="right"/>
      <w:pPr>
        <w:ind w:left="3690" w:hanging="180"/>
      </w:pPr>
    </w:lvl>
    <w:lvl w:ilvl="3" w:tplc="0407000F" w:tentative="1">
      <w:start w:val="1"/>
      <w:numFmt w:val="decimal"/>
      <w:lvlText w:val="%4."/>
      <w:lvlJc w:val="left"/>
      <w:pPr>
        <w:ind w:left="4410" w:hanging="360"/>
      </w:pPr>
    </w:lvl>
    <w:lvl w:ilvl="4" w:tplc="04070019" w:tentative="1">
      <w:start w:val="1"/>
      <w:numFmt w:val="lowerLetter"/>
      <w:lvlText w:val="%5."/>
      <w:lvlJc w:val="left"/>
      <w:pPr>
        <w:ind w:left="5130" w:hanging="360"/>
      </w:pPr>
    </w:lvl>
    <w:lvl w:ilvl="5" w:tplc="0407001B" w:tentative="1">
      <w:start w:val="1"/>
      <w:numFmt w:val="lowerRoman"/>
      <w:lvlText w:val="%6."/>
      <w:lvlJc w:val="right"/>
      <w:pPr>
        <w:ind w:left="5850" w:hanging="180"/>
      </w:pPr>
    </w:lvl>
    <w:lvl w:ilvl="6" w:tplc="0407000F" w:tentative="1">
      <w:start w:val="1"/>
      <w:numFmt w:val="decimal"/>
      <w:lvlText w:val="%7."/>
      <w:lvlJc w:val="left"/>
      <w:pPr>
        <w:ind w:left="6570" w:hanging="360"/>
      </w:pPr>
    </w:lvl>
    <w:lvl w:ilvl="7" w:tplc="04070019" w:tentative="1">
      <w:start w:val="1"/>
      <w:numFmt w:val="lowerLetter"/>
      <w:lvlText w:val="%8."/>
      <w:lvlJc w:val="left"/>
      <w:pPr>
        <w:ind w:left="7290" w:hanging="360"/>
      </w:pPr>
    </w:lvl>
    <w:lvl w:ilvl="8" w:tplc="0407001B" w:tentative="1">
      <w:start w:val="1"/>
      <w:numFmt w:val="lowerRoman"/>
      <w:lvlText w:val="%9."/>
      <w:lvlJc w:val="right"/>
      <w:pPr>
        <w:ind w:left="8010" w:hanging="180"/>
      </w:pPr>
    </w:lvl>
  </w:abstractNum>
  <w:abstractNum w:abstractNumId="2" w15:restartNumberingAfterBreak="0">
    <w:nsid w:val="0DB04149"/>
    <w:multiLevelType w:val="multilevel"/>
    <w:tmpl w:val="FB8CF804"/>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5F6D1A"/>
    <w:multiLevelType w:val="hybridMultilevel"/>
    <w:tmpl w:val="7D465724"/>
    <w:lvl w:ilvl="0" w:tplc="04070001">
      <w:start w:val="1"/>
      <w:numFmt w:val="bullet"/>
      <w:lvlText w:val=""/>
      <w:lvlJc w:val="left"/>
      <w:pPr>
        <w:ind w:left="225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FF6341"/>
    <w:multiLevelType w:val="hybridMultilevel"/>
    <w:tmpl w:val="02BC6064"/>
    <w:lvl w:ilvl="0" w:tplc="04070001">
      <w:start w:val="1"/>
      <w:numFmt w:val="bullet"/>
      <w:lvlText w:val=""/>
      <w:lvlJc w:val="left"/>
      <w:pPr>
        <w:ind w:left="3780" w:hanging="360"/>
      </w:pPr>
      <w:rPr>
        <w:rFonts w:ascii="Symbol" w:hAnsi="Symbol" w:hint="default"/>
      </w:rPr>
    </w:lvl>
    <w:lvl w:ilvl="1" w:tplc="04070003" w:tentative="1">
      <w:start w:val="1"/>
      <w:numFmt w:val="bullet"/>
      <w:lvlText w:val="o"/>
      <w:lvlJc w:val="left"/>
      <w:pPr>
        <w:ind w:left="2970" w:hanging="360"/>
      </w:pPr>
      <w:rPr>
        <w:rFonts w:ascii="Courier New" w:hAnsi="Courier New" w:cs="Courier New" w:hint="default"/>
      </w:rPr>
    </w:lvl>
    <w:lvl w:ilvl="2" w:tplc="04070005">
      <w:start w:val="1"/>
      <w:numFmt w:val="bullet"/>
      <w:lvlText w:val=""/>
      <w:lvlJc w:val="left"/>
      <w:pPr>
        <w:ind w:left="3690" w:hanging="360"/>
      </w:pPr>
      <w:rPr>
        <w:rFonts w:ascii="Wingdings" w:hAnsi="Wingdings" w:hint="default"/>
      </w:rPr>
    </w:lvl>
    <w:lvl w:ilvl="3" w:tplc="04070001" w:tentative="1">
      <w:start w:val="1"/>
      <w:numFmt w:val="bullet"/>
      <w:lvlText w:val=""/>
      <w:lvlJc w:val="left"/>
      <w:pPr>
        <w:ind w:left="4410" w:hanging="360"/>
      </w:pPr>
      <w:rPr>
        <w:rFonts w:ascii="Symbol" w:hAnsi="Symbol" w:hint="default"/>
      </w:rPr>
    </w:lvl>
    <w:lvl w:ilvl="4" w:tplc="04070003" w:tentative="1">
      <w:start w:val="1"/>
      <w:numFmt w:val="bullet"/>
      <w:lvlText w:val="o"/>
      <w:lvlJc w:val="left"/>
      <w:pPr>
        <w:ind w:left="5130" w:hanging="360"/>
      </w:pPr>
      <w:rPr>
        <w:rFonts w:ascii="Courier New" w:hAnsi="Courier New" w:cs="Courier New" w:hint="default"/>
      </w:rPr>
    </w:lvl>
    <w:lvl w:ilvl="5" w:tplc="04070005" w:tentative="1">
      <w:start w:val="1"/>
      <w:numFmt w:val="bullet"/>
      <w:lvlText w:val=""/>
      <w:lvlJc w:val="left"/>
      <w:pPr>
        <w:ind w:left="5850" w:hanging="360"/>
      </w:pPr>
      <w:rPr>
        <w:rFonts w:ascii="Wingdings" w:hAnsi="Wingdings" w:hint="default"/>
      </w:rPr>
    </w:lvl>
    <w:lvl w:ilvl="6" w:tplc="04070001" w:tentative="1">
      <w:start w:val="1"/>
      <w:numFmt w:val="bullet"/>
      <w:lvlText w:val=""/>
      <w:lvlJc w:val="left"/>
      <w:pPr>
        <w:ind w:left="6570" w:hanging="360"/>
      </w:pPr>
      <w:rPr>
        <w:rFonts w:ascii="Symbol" w:hAnsi="Symbol" w:hint="default"/>
      </w:rPr>
    </w:lvl>
    <w:lvl w:ilvl="7" w:tplc="04070003" w:tentative="1">
      <w:start w:val="1"/>
      <w:numFmt w:val="bullet"/>
      <w:lvlText w:val="o"/>
      <w:lvlJc w:val="left"/>
      <w:pPr>
        <w:ind w:left="7290" w:hanging="360"/>
      </w:pPr>
      <w:rPr>
        <w:rFonts w:ascii="Courier New" w:hAnsi="Courier New" w:cs="Courier New" w:hint="default"/>
      </w:rPr>
    </w:lvl>
    <w:lvl w:ilvl="8" w:tplc="04070005" w:tentative="1">
      <w:start w:val="1"/>
      <w:numFmt w:val="bullet"/>
      <w:lvlText w:val=""/>
      <w:lvlJc w:val="left"/>
      <w:pPr>
        <w:ind w:left="8010" w:hanging="360"/>
      </w:pPr>
      <w:rPr>
        <w:rFonts w:ascii="Wingdings" w:hAnsi="Wingdings" w:hint="default"/>
      </w:rPr>
    </w:lvl>
  </w:abstractNum>
  <w:abstractNum w:abstractNumId="5"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1472D"/>
    <w:multiLevelType w:val="multilevel"/>
    <w:tmpl w:val="698A40E4"/>
    <w:numStyleLink w:val="Style2"/>
  </w:abstractNum>
  <w:abstractNum w:abstractNumId="7" w15:restartNumberingAfterBreak="0">
    <w:nsid w:val="2FF800D5"/>
    <w:multiLevelType w:val="multilevel"/>
    <w:tmpl w:val="698A40E4"/>
    <w:numStyleLink w:val="Style2"/>
  </w:abstractNum>
  <w:abstractNum w:abstractNumId="8" w15:restartNumberingAfterBreak="0">
    <w:nsid w:val="372F38D2"/>
    <w:multiLevelType w:val="multilevel"/>
    <w:tmpl w:val="698A40E4"/>
    <w:numStyleLink w:val="Style2"/>
  </w:abstractNum>
  <w:abstractNum w:abstractNumId="9"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BF4E7B"/>
    <w:multiLevelType w:val="multilevel"/>
    <w:tmpl w:val="698A40E4"/>
    <w:numStyleLink w:val="Style2"/>
  </w:abstractNum>
  <w:abstractNum w:abstractNumId="11" w15:restartNumberingAfterBreak="0">
    <w:nsid w:val="5CC40AFA"/>
    <w:multiLevelType w:val="hybridMultilevel"/>
    <w:tmpl w:val="AED4822E"/>
    <w:lvl w:ilvl="0" w:tplc="04070001">
      <w:start w:val="1"/>
      <w:numFmt w:val="bullet"/>
      <w:lvlText w:val=""/>
      <w:lvlJc w:val="left"/>
      <w:pPr>
        <w:ind w:left="2250" w:hanging="360"/>
      </w:pPr>
      <w:rPr>
        <w:rFonts w:ascii="Symbol" w:hAnsi="Symbol" w:hint="default"/>
      </w:rPr>
    </w:lvl>
    <w:lvl w:ilvl="1" w:tplc="04070003" w:tentative="1">
      <w:start w:val="1"/>
      <w:numFmt w:val="bullet"/>
      <w:lvlText w:val="o"/>
      <w:lvlJc w:val="left"/>
      <w:pPr>
        <w:ind w:left="2970" w:hanging="360"/>
      </w:pPr>
      <w:rPr>
        <w:rFonts w:ascii="Courier New" w:hAnsi="Courier New" w:cs="Courier New" w:hint="default"/>
      </w:rPr>
    </w:lvl>
    <w:lvl w:ilvl="2" w:tplc="04070005" w:tentative="1">
      <w:start w:val="1"/>
      <w:numFmt w:val="bullet"/>
      <w:lvlText w:val=""/>
      <w:lvlJc w:val="left"/>
      <w:pPr>
        <w:ind w:left="3690" w:hanging="360"/>
      </w:pPr>
      <w:rPr>
        <w:rFonts w:ascii="Wingdings" w:hAnsi="Wingdings" w:hint="default"/>
      </w:rPr>
    </w:lvl>
    <w:lvl w:ilvl="3" w:tplc="04070001" w:tentative="1">
      <w:start w:val="1"/>
      <w:numFmt w:val="bullet"/>
      <w:lvlText w:val=""/>
      <w:lvlJc w:val="left"/>
      <w:pPr>
        <w:ind w:left="4410" w:hanging="360"/>
      </w:pPr>
      <w:rPr>
        <w:rFonts w:ascii="Symbol" w:hAnsi="Symbol" w:hint="default"/>
      </w:rPr>
    </w:lvl>
    <w:lvl w:ilvl="4" w:tplc="04070003" w:tentative="1">
      <w:start w:val="1"/>
      <w:numFmt w:val="bullet"/>
      <w:lvlText w:val="o"/>
      <w:lvlJc w:val="left"/>
      <w:pPr>
        <w:ind w:left="5130" w:hanging="360"/>
      </w:pPr>
      <w:rPr>
        <w:rFonts w:ascii="Courier New" w:hAnsi="Courier New" w:cs="Courier New" w:hint="default"/>
      </w:rPr>
    </w:lvl>
    <w:lvl w:ilvl="5" w:tplc="04070005" w:tentative="1">
      <w:start w:val="1"/>
      <w:numFmt w:val="bullet"/>
      <w:lvlText w:val=""/>
      <w:lvlJc w:val="left"/>
      <w:pPr>
        <w:ind w:left="5850" w:hanging="360"/>
      </w:pPr>
      <w:rPr>
        <w:rFonts w:ascii="Wingdings" w:hAnsi="Wingdings" w:hint="default"/>
      </w:rPr>
    </w:lvl>
    <w:lvl w:ilvl="6" w:tplc="04070001" w:tentative="1">
      <w:start w:val="1"/>
      <w:numFmt w:val="bullet"/>
      <w:lvlText w:val=""/>
      <w:lvlJc w:val="left"/>
      <w:pPr>
        <w:ind w:left="6570" w:hanging="360"/>
      </w:pPr>
      <w:rPr>
        <w:rFonts w:ascii="Symbol" w:hAnsi="Symbol" w:hint="default"/>
      </w:rPr>
    </w:lvl>
    <w:lvl w:ilvl="7" w:tplc="04070003" w:tentative="1">
      <w:start w:val="1"/>
      <w:numFmt w:val="bullet"/>
      <w:lvlText w:val="o"/>
      <w:lvlJc w:val="left"/>
      <w:pPr>
        <w:ind w:left="7290" w:hanging="360"/>
      </w:pPr>
      <w:rPr>
        <w:rFonts w:ascii="Courier New" w:hAnsi="Courier New" w:cs="Courier New" w:hint="default"/>
      </w:rPr>
    </w:lvl>
    <w:lvl w:ilvl="8" w:tplc="04070005" w:tentative="1">
      <w:start w:val="1"/>
      <w:numFmt w:val="bullet"/>
      <w:lvlText w:val=""/>
      <w:lvlJc w:val="left"/>
      <w:pPr>
        <w:ind w:left="8010" w:hanging="360"/>
      </w:pPr>
      <w:rPr>
        <w:rFonts w:ascii="Wingdings" w:hAnsi="Wingdings" w:hint="default"/>
      </w:rPr>
    </w:lvl>
  </w:abstractNum>
  <w:abstractNum w:abstractNumId="12" w15:restartNumberingAfterBreak="0">
    <w:nsid w:val="61025BE9"/>
    <w:multiLevelType w:val="hybridMultilevel"/>
    <w:tmpl w:val="94CE125E"/>
    <w:lvl w:ilvl="0" w:tplc="5DDA0F1A">
      <w:start w:val="1"/>
      <w:numFmt w:val="bullet"/>
      <w:pStyle w:val="BulletPoint03"/>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13"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D72B28"/>
    <w:multiLevelType w:val="multilevel"/>
    <w:tmpl w:val="698A40E4"/>
    <w:numStyleLink w:val="Style2"/>
  </w:abstractNum>
  <w:abstractNum w:abstractNumId="15"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510"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6" w15:restartNumberingAfterBreak="0">
    <w:nsid w:val="7A9F781B"/>
    <w:multiLevelType w:val="multilevel"/>
    <w:tmpl w:val="698A40E4"/>
    <w:numStyleLink w:val="Style2"/>
  </w:abstractNum>
  <w:abstractNum w:abstractNumId="17" w15:restartNumberingAfterBreak="0">
    <w:nsid w:val="7D5917DD"/>
    <w:multiLevelType w:val="multilevel"/>
    <w:tmpl w:val="698A40E4"/>
    <w:numStyleLink w:val="Style2"/>
  </w:abstractNum>
  <w:num w:numId="1">
    <w:abstractNumId w:val="2"/>
  </w:num>
  <w:num w:numId="2">
    <w:abstractNumId w:val="15"/>
  </w:num>
  <w:num w:numId="3">
    <w:abstractNumId w:val="10"/>
  </w:num>
  <w:num w:numId="4">
    <w:abstractNumId w:val="16"/>
  </w:num>
  <w:num w:numId="5">
    <w:abstractNumId w:val="13"/>
  </w:num>
  <w:num w:numId="6">
    <w:abstractNumId w:val="5"/>
  </w:num>
  <w:num w:numId="7">
    <w:abstractNumId w:val="6"/>
  </w:num>
  <w:num w:numId="8">
    <w:abstractNumId w:val="7"/>
  </w:num>
  <w:num w:numId="9">
    <w:abstractNumId w:val="8"/>
  </w:num>
  <w:num w:numId="10">
    <w:abstractNumId w:val="14"/>
  </w:num>
  <w:num w:numId="11">
    <w:abstractNumId w:val="17"/>
  </w:num>
  <w:num w:numId="12">
    <w:abstractNumId w:val="9"/>
  </w:num>
  <w:num w:numId="13">
    <w:abstractNumId w:val="2"/>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2"/>
  </w:num>
  <w:num w:numId="19">
    <w:abstractNumId w:val="2"/>
  </w:num>
  <w:num w:numId="20">
    <w:abstractNumId w:val="12"/>
  </w:num>
  <w:num w:numId="21">
    <w:abstractNumId w:val="2"/>
  </w:num>
  <w:num w:numId="22">
    <w:abstractNumId w:val="2"/>
  </w:num>
  <w:num w:numId="23">
    <w:abstractNumId w:val="11"/>
  </w:num>
  <w:num w:numId="24">
    <w:abstractNumId w:val="1"/>
  </w:num>
  <w:num w:numId="25">
    <w:abstractNumId w:val="0"/>
  </w:num>
  <w:num w:numId="26">
    <w:abstractNumId w:val="2"/>
  </w:num>
  <w:num w:numId="27">
    <w:abstractNumId w:val="4"/>
  </w:num>
  <w:num w:numId="28">
    <w:abstractNumId w:val="2"/>
  </w:num>
  <w:num w:numId="29">
    <w:abstractNumId w:val="3"/>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9"/>
    <w:rsid w:val="000176DC"/>
    <w:rsid w:val="00021A98"/>
    <w:rsid w:val="00022DFF"/>
    <w:rsid w:val="00023042"/>
    <w:rsid w:val="0002484A"/>
    <w:rsid w:val="00031632"/>
    <w:rsid w:val="00036E21"/>
    <w:rsid w:val="00042CE8"/>
    <w:rsid w:val="00043863"/>
    <w:rsid w:val="000451AD"/>
    <w:rsid w:val="000476AD"/>
    <w:rsid w:val="00054ABC"/>
    <w:rsid w:val="00057502"/>
    <w:rsid w:val="000661EB"/>
    <w:rsid w:val="00072D37"/>
    <w:rsid w:val="000741A0"/>
    <w:rsid w:val="000800A0"/>
    <w:rsid w:val="00086610"/>
    <w:rsid w:val="000875CD"/>
    <w:rsid w:val="00087CFC"/>
    <w:rsid w:val="00097149"/>
    <w:rsid w:val="000A49F1"/>
    <w:rsid w:val="000C0D41"/>
    <w:rsid w:val="000C347F"/>
    <w:rsid w:val="000C451C"/>
    <w:rsid w:val="000C4D73"/>
    <w:rsid w:val="000D3732"/>
    <w:rsid w:val="000D45BF"/>
    <w:rsid w:val="000E3305"/>
    <w:rsid w:val="000E4E79"/>
    <w:rsid w:val="000F03A2"/>
    <w:rsid w:val="000F1D65"/>
    <w:rsid w:val="000F2A59"/>
    <w:rsid w:val="000F3DA8"/>
    <w:rsid w:val="000F651F"/>
    <w:rsid w:val="001019C1"/>
    <w:rsid w:val="001036B1"/>
    <w:rsid w:val="00105855"/>
    <w:rsid w:val="001142E4"/>
    <w:rsid w:val="00115937"/>
    <w:rsid w:val="001174EB"/>
    <w:rsid w:val="00127882"/>
    <w:rsid w:val="00131C52"/>
    <w:rsid w:val="001323F6"/>
    <w:rsid w:val="00133ADD"/>
    <w:rsid w:val="001372A6"/>
    <w:rsid w:val="001378F3"/>
    <w:rsid w:val="0014032E"/>
    <w:rsid w:val="00143372"/>
    <w:rsid w:val="00143C38"/>
    <w:rsid w:val="00146689"/>
    <w:rsid w:val="00150333"/>
    <w:rsid w:val="001537BF"/>
    <w:rsid w:val="001572F9"/>
    <w:rsid w:val="00161FCA"/>
    <w:rsid w:val="001654CF"/>
    <w:rsid w:val="00166FE6"/>
    <w:rsid w:val="001704FB"/>
    <w:rsid w:val="00171CEA"/>
    <w:rsid w:val="001813DA"/>
    <w:rsid w:val="00182313"/>
    <w:rsid w:val="001838B3"/>
    <w:rsid w:val="00194189"/>
    <w:rsid w:val="00194992"/>
    <w:rsid w:val="00197239"/>
    <w:rsid w:val="001A2F0A"/>
    <w:rsid w:val="001A7F86"/>
    <w:rsid w:val="001B15AF"/>
    <w:rsid w:val="001B4504"/>
    <w:rsid w:val="001D52A5"/>
    <w:rsid w:val="001E45E9"/>
    <w:rsid w:val="001E4710"/>
    <w:rsid w:val="001E48A0"/>
    <w:rsid w:val="001F01C6"/>
    <w:rsid w:val="001F06D0"/>
    <w:rsid w:val="001F11B1"/>
    <w:rsid w:val="001F6B50"/>
    <w:rsid w:val="002124B0"/>
    <w:rsid w:val="00212FC1"/>
    <w:rsid w:val="00221313"/>
    <w:rsid w:val="00223B90"/>
    <w:rsid w:val="00233A8D"/>
    <w:rsid w:val="0023508F"/>
    <w:rsid w:val="00236EEE"/>
    <w:rsid w:val="00241894"/>
    <w:rsid w:val="00251A90"/>
    <w:rsid w:val="00263215"/>
    <w:rsid w:val="00265745"/>
    <w:rsid w:val="002665C0"/>
    <w:rsid w:val="002669D0"/>
    <w:rsid w:val="00277428"/>
    <w:rsid w:val="002800EF"/>
    <w:rsid w:val="00280A26"/>
    <w:rsid w:val="00281439"/>
    <w:rsid w:val="00283261"/>
    <w:rsid w:val="002877E7"/>
    <w:rsid w:val="002879CF"/>
    <w:rsid w:val="00290753"/>
    <w:rsid w:val="00293063"/>
    <w:rsid w:val="002941BE"/>
    <w:rsid w:val="0029746E"/>
    <w:rsid w:val="002A4A29"/>
    <w:rsid w:val="002B0DE1"/>
    <w:rsid w:val="002B261C"/>
    <w:rsid w:val="002C5302"/>
    <w:rsid w:val="002D0B9B"/>
    <w:rsid w:val="002E0195"/>
    <w:rsid w:val="002E3894"/>
    <w:rsid w:val="002F017C"/>
    <w:rsid w:val="002F020A"/>
    <w:rsid w:val="002F3785"/>
    <w:rsid w:val="00300CBE"/>
    <w:rsid w:val="00301E8B"/>
    <w:rsid w:val="00303A54"/>
    <w:rsid w:val="00304BC0"/>
    <w:rsid w:val="00310558"/>
    <w:rsid w:val="00310A2F"/>
    <w:rsid w:val="00321E35"/>
    <w:rsid w:val="0032249C"/>
    <w:rsid w:val="003263C5"/>
    <w:rsid w:val="0033099B"/>
    <w:rsid w:val="003330EB"/>
    <w:rsid w:val="003338C5"/>
    <w:rsid w:val="0034152D"/>
    <w:rsid w:val="0034372D"/>
    <w:rsid w:val="00344C2D"/>
    <w:rsid w:val="00351C82"/>
    <w:rsid w:val="00363B8B"/>
    <w:rsid w:val="003650CA"/>
    <w:rsid w:val="00365AFD"/>
    <w:rsid w:val="003728C8"/>
    <w:rsid w:val="003818B4"/>
    <w:rsid w:val="00387D21"/>
    <w:rsid w:val="00395A37"/>
    <w:rsid w:val="003A2BA6"/>
    <w:rsid w:val="003A441C"/>
    <w:rsid w:val="003B2AD5"/>
    <w:rsid w:val="003B34F4"/>
    <w:rsid w:val="003D3429"/>
    <w:rsid w:val="003D6EB1"/>
    <w:rsid w:val="003E4DCC"/>
    <w:rsid w:val="003F0FFF"/>
    <w:rsid w:val="003F6AFC"/>
    <w:rsid w:val="00400475"/>
    <w:rsid w:val="00403ACF"/>
    <w:rsid w:val="0040695D"/>
    <w:rsid w:val="00407D82"/>
    <w:rsid w:val="004240D3"/>
    <w:rsid w:val="00424314"/>
    <w:rsid w:val="00426218"/>
    <w:rsid w:val="00427835"/>
    <w:rsid w:val="004303CF"/>
    <w:rsid w:val="00434056"/>
    <w:rsid w:val="00440AE5"/>
    <w:rsid w:val="00451889"/>
    <w:rsid w:val="0045263C"/>
    <w:rsid w:val="00466ECB"/>
    <w:rsid w:val="00467D61"/>
    <w:rsid w:val="0047437B"/>
    <w:rsid w:val="004766F2"/>
    <w:rsid w:val="00477452"/>
    <w:rsid w:val="00480CAD"/>
    <w:rsid w:val="00481938"/>
    <w:rsid w:val="00486A27"/>
    <w:rsid w:val="00487AB9"/>
    <w:rsid w:val="004964E4"/>
    <w:rsid w:val="004A3323"/>
    <w:rsid w:val="004B0535"/>
    <w:rsid w:val="004B2763"/>
    <w:rsid w:val="004C6E5A"/>
    <w:rsid w:val="004D3424"/>
    <w:rsid w:val="004E3F63"/>
    <w:rsid w:val="004E5CF4"/>
    <w:rsid w:val="004F1AE8"/>
    <w:rsid w:val="004F3B85"/>
    <w:rsid w:val="004F7EC4"/>
    <w:rsid w:val="00503578"/>
    <w:rsid w:val="005055C1"/>
    <w:rsid w:val="00511AD8"/>
    <w:rsid w:val="00512819"/>
    <w:rsid w:val="005140C4"/>
    <w:rsid w:val="00516AC7"/>
    <w:rsid w:val="00524F39"/>
    <w:rsid w:val="0053063C"/>
    <w:rsid w:val="0053490F"/>
    <w:rsid w:val="005430E0"/>
    <w:rsid w:val="00545516"/>
    <w:rsid w:val="005470E6"/>
    <w:rsid w:val="00564B2F"/>
    <w:rsid w:val="0056738C"/>
    <w:rsid w:val="00570180"/>
    <w:rsid w:val="0057153E"/>
    <w:rsid w:val="0057164E"/>
    <w:rsid w:val="00571D13"/>
    <w:rsid w:val="0057551A"/>
    <w:rsid w:val="005845E8"/>
    <w:rsid w:val="005939DB"/>
    <w:rsid w:val="005A1EE3"/>
    <w:rsid w:val="005A33A9"/>
    <w:rsid w:val="005B12A2"/>
    <w:rsid w:val="005B22E9"/>
    <w:rsid w:val="005B39B9"/>
    <w:rsid w:val="005B4413"/>
    <w:rsid w:val="005B4916"/>
    <w:rsid w:val="005B4DEB"/>
    <w:rsid w:val="005B6F03"/>
    <w:rsid w:val="005C3310"/>
    <w:rsid w:val="005C7A50"/>
    <w:rsid w:val="005C7E1A"/>
    <w:rsid w:val="005D2AB9"/>
    <w:rsid w:val="005E1A8E"/>
    <w:rsid w:val="005E42BD"/>
    <w:rsid w:val="005E4368"/>
    <w:rsid w:val="005E6263"/>
    <w:rsid w:val="005F065A"/>
    <w:rsid w:val="005F0CFE"/>
    <w:rsid w:val="005F6CDA"/>
    <w:rsid w:val="005F7437"/>
    <w:rsid w:val="00613A2C"/>
    <w:rsid w:val="00613E08"/>
    <w:rsid w:val="00614CD8"/>
    <w:rsid w:val="0061561C"/>
    <w:rsid w:val="00617DD5"/>
    <w:rsid w:val="00620251"/>
    <w:rsid w:val="0062459C"/>
    <w:rsid w:val="00626D66"/>
    <w:rsid w:val="00631987"/>
    <w:rsid w:val="00632744"/>
    <w:rsid w:val="0063278D"/>
    <w:rsid w:val="006334D9"/>
    <w:rsid w:val="006343F7"/>
    <w:rsid w:val="006464C4"/>
    <w:rsid w:val="00655896"/>
    <w:rsid w:val="00656BDC"/>
    <w:rsid w:val="0066181B"/>
    <w:rsid w:val="006630EE"/>
    <w:rsid w:val="006747F7"/>
    <w:rsid w:val="00676E70"/>
    <w:rsid w:val="00677D1A"/>
    <w:rsid w:val="00690088"/>
    <w:rsid w:val="006A0FFB"/>
    <w:rsid w:val="006A240A"/>
    <w:rsid w:val="006A4699"/>
    <w:rsid w:val="006A6A28"/>
    <w:rsid w:val="006A7FD2"/>
    <w:rsid w:val="006B2E85"/>
    <w:rsid w:val="006B4C23"/>
    <w:rsid w:val="006B56BE"/>
    <w:rsid w:val="006C23E6"/>
    <w:rsid w:val="006C295C"/>
    <w:rsid w:val="006C3598"/>
    <w:rsid w:val="006C6349"/>
    <w:rsid w:val="006D1A45"/>
    <w:rsid w:val="006D3CC2"/>
    <w:rsid w:val="006D3D82"/>
    <w:rsid w:val="006E18AB"/>
    <w:rsid w:val="006E48CB"/>
    <w:rsid w:val="006E637D"/>
    <w:rsid w:val="006F162B"/>
    <w:rsid w:val="006F5C87"/>
    <w:rsid w:val="0070166D"/>
    <w:rsid w:val="007026C2"/>
    <w:rsid w:val="00715108"/>
    <w:rsid w:val="0072503C"/>
    <w:rsid w:val="007314C2"/>
    <w:rsid w:val="0073241A"/>
    <w:rsid w:val="007408CE"/>
    <w:rsid w:val="00744BA6"/>
    <w:rsid w:val="00751D61"/>
    <w:rsid w:val="00751FB5"/>
    <w:rsid w:val="00765F2A"/>
    <w:rsid w:val="007670F8"/>
    <w:rsid w:val="00774FEC"/>
    <w:rsid w:val="007750FB"/>
    <w:rsid w:val="00777723"/>
    <w:rsid w:val="00782851"/>
    <w:rsid w:val="007870FD"/>
    <w:rsid w:val="00790E0B"/>
    <w:rsid w:val="0079718D"/>
    <w:rsid w:val="007B0277"/>
    <w:rsid w:val="007B0EA8"/>
    <w:rsid w:val="007B65BA"/>
    <w:rsid w:val="007C0C3F"/>
    <w:rsid w:val="007C34AE"/>
    <w:rsid w:val="007D37A6"/>
    <w:rsid w:val="007D3E4B"/>
    <w:rsid w:val="007E06AB"/>
    <w:rsid w:val="007E0CCB"/>
    <w:rsid w:val="007E359F"/>
    <w:rsid w:val="007E65F1"/>
    <w:rsid w:val="007F19BC"/>
    <w:rsid w:val="007F2011"/>
    <w:rsid w:val="007F5063"/>
    <w:rsid w:val="00803179"/>
    <w:rsid w:val="00813AA7"/>
    <w:rsid w:val="00813EB3"/>
    <w:rsid w:val="008143B9"/>
    <w:rsid w:val="0082284F"/>
    <w:rsid w:val="00835559"/>
    <w:rsid w:val="00836A4F"/>
    <w:rsid w:val="00841158"/>
    <w:rsid w:val="008434DB"/>
    <w:rsid w:val="00846316"/>
    <w:rsid w:val="008573A2"/>
    <w:rsid w:val="0086327E"/>
    <w:rsid w:val="00877F7E"/>
    <w:rsid w:val="00882678"/>
    <w:rsid w:val="00884D75"/>
    <w:rsid w:val="00892A21"/>
    <w:rsid w:val="0089760E"/>
    <w:rsid w:val="00897F9A"/>
    <w:rsid w:val="008A3946"/>
    <w:rsid w:val="008C7C5B"/>
    <w:rsid w:val="008D759D"/>
    <w:rsid w:val="008E7D01"/>
    <w:rsid w:val="008F27AD"/>
    <w:rsid w:val="00902809"/>
    <w:rsid w:val="00920FA4"/>
    <w:rsid w:val="009228BE"/>
    <w:rsid w:val="009356E1"/>
    <w:rsid w:val="00947C50"/>
    <w:rsid w:val="00955BD4"/>
    <w:rsid w:val="00965C56"/>
    <w:rsid w:val="00965FA4"/>
    <w:rsid w:val="00974502"/>
    <w:rsid w:val="00977BE0"/>
    <w:rsid w:val="0098165B"/>
    <w:rsid w:val="009963FA"/>
    <w:rsid w:val="0099647D"/>
    <w:rsid w:val="009A2F5D"/>
    <w:rsid w:val="009A4A49"/>
    <w:rsid w:val="009B242A"/>
    <w:rsid w:val="009B4BAF"/>
    <w:rsid w:val="009C21F5"/>
    <w:rsid w:val="009C58E8"/>
    <w:rsid w:val="009C5FFB"/>
    <w:rsid w:val="009D2094"/>
    <w:rsid w:val="009D6585"/>
    <w:rsid w:val="009E1D3B"/>
    <w:rsid w:val="009E4306"/>
    <w:rsid w:val="009F61AD"/>
    <w:rsid w:val="00A01EC5"/>
    <w:rsid w:val="00A04DBB"/>
    <w:rsid w:val="00A21963"/>
    <w:rsid w:val="00A25F5E"/>
    <w:rsid w:val="00A337F5"/>
    <w:rsid w:val="00A41A52"/>
    <w:rsid w:val="00A519A2"/>
    <w:rsid w:val="00A54E9F"/>
    <w:rsid w:val="00A563E3"/>
    <w:rsid w:val="00A65DC7"/>
    <w:rsid w:val="00A666EC"/>
    <w:rsid w:val="00A671FF"/>
    <w:rsid w:val="00A6732B"/>
    <w:rsid w:val="00A713B4"/>
    <w:rsid w:val="00A76170"/>
    <w:rsid w:val="00A8196C"/>
    <w:rsid w:val="00A911A3"/>
    <w:rsid w:val="00AA298B"/>
    <w:rsid w:val="00AA5B31"/>
    <w:rsid w:val="00AB69BC"/>
    <w:rsid w:val="00AB784F"/>
    <w:rsid w:val="00AC6304"/>
    <w:rsid w:val="00AD4203"/>
    <w:rsid w:val="00AD549B"/>
    <w:rsid w:val="00AE4380"/>
    <w:rsid w:val="00AE76F6"/>
    <w:rsid w:val="00AF16CA"/>
    <w:rsid w:val="00AF5625"/>
    <w:rsid w:val="00AF741C"/>
    <w:rsid w:val="00B01FA6"/>
    <w:rsid w:val="00B03790"/>
    <w:rsid w:val="00B03F14"/>
    <w:rsid w:val="00B05C3A"/>
    <w:rsid w:val="00B06BDE"/>
    <w:rsid w:val="00B10B9E"/>
    <w:rsid w:val="00B13907"/>
    <w:rsid w:val="00B173BC"/>
    <w:rsid w:val="00B346B1"/>
    <w:rsid w:val="00B346ED"/>
    <w:rsid w:val="00B373B8"/>
    <w:rsid w:val="00B55042"/>
    <w:rsid w:val="00B67A0E"/>
    <w:rsid w:val="00B67A6B"/>
    <w:rsid w:val="00B76F3E"/>
    <w:rsid w:val="00B83D37"/>
    <w:rsid w:val="00B86D6F"/>
    <w:rsid w:val="00B934A7"/>
    <w:rsid w:val="00BA2659"/>
    <w:rsid w:val="00BB54E7"/>
    <w:rsid w:val="00BB695E"/>
    <w:rsid w:val="00BB6B4D"/>
    <w:rsid w:val="00BE0051"/>
    <w:rsid w:val="00BE1A72"/>
    <w:rsid w:val="00BE423C"/>
    <w:rsid w:val="00BE471C"/>
    <w:rsid w:val="00BE7939"/>
    <w:rsid w:val="00BF20DF"/>
    <w:rsid w:val="00BF2223"/>
    <w:rsid w:val="00BF3D1B"/>
    <w:rsid w:val="00BF40DE"/>
    <w:rsid w:val="00BF4761"/>
    <w:rsid w:val="00BF7AE8"/>
    <w:rsid w:val="00C11C70"/>
    <w:rsid w:val="00C15124"/>
    <w:rsid w:val="00C16760"/>
    <w:rsid w:val="00C2150B"/>
    <w:rsid w:val="00C247D0"/>
    <w:rsid w:val="00C418D8"/>
    <w:rsid w:val="00C438A0"/>
    <w:rsid w:val="00C521BC"/>
    <w:rsid w:val="00C55BA4"/>
    <w:rsid w:val="00C57F86"/>
    <w:rsid w:val="00C64CA6"/>
    <w:rsid w:val="00C714B6"/>
    <w:rsid w:val="00C716D7"/>
    <w:rsid w:val="00C84B92"/>
    <w:rsid w:val="00C854D7"/>
    <w:rsid w:val="00C85814"/>
    <w:rsid w:val="00C87F63"/>
    <w:rsid w:val="00C92569"/>
    <w:rsid w:val="00C970C4"/>
    <w:rsid w:val="00C97E2B"/>
    <w:rsid w:val="00CA5890"/>
    <w:rsid w:val="00CB2562"/>
    <w:rsid w:val="00CB2BFB"/>
    <w:rsid w:val="00CB5C2A"/>
    <w:rsid w:val="00CC0E90"/>
    <w:rsid w:val="00CC3731"/>
    <w:rsid w:val="00CD37A0"/>
    <w:rsid w:val="00CD6C16"/>
    <w:rsid w:val="00CE68AF"/>
    <w:rsid w:val="00CE7DD4"/>
    <w:rsid w:val="00CF1201"/>
    <w:rsid w:val="00D00070"/>
    <w:rsid w:val="00D00B55"/>
    <w:rsid w:val="00D0562D"/>
    <w:rsid w:val="00D21232"/>
    <w:rsid w:val="00D22D5B"/>
    <w:rsid w:val="00D27E57"/>
    <w:rsid w:val="00D30ABB"/>
    <w:rsid w:val="00D372DC"/>
    <w:rsid w:val="00D513E9"/>
    <w:rsid w:val="00D53A7B"/>
    <w:rsid w:val="00D6080A"/>
    <w:rsid w:val="00D63010"/>
    <w:rsid w:val="00D6583F"/>
    <w:rsid w:val="00D72317"/>
    <w:rsid w:val="00D74BE5"/>
    <w:rsid w:val="00D7685D"/>
    <w:rsid w:val="00D800AA"/>
    <w:rsid w:val="00D82569"/>
    <w:rsid w:val="00D844D6"/>
    <w:rsid w:val="00D86B8A"/>
    <w:rsid w:val="00D9689D"/>
    <w:rsid w:val="00DA191B"/>
    <w:rsid w:val="00DA36EE"/>
    <w:rsid w:val="00DA6F29"/>
    <w:rsid w:val="00DB2D5B"/>
    <w:rsid w:val="00DB4E1B"/>
    <w:rsid w:val="00DB6B6C"/>
    <w:rsid w:val="00DB7D76"/>
    <w:rsid w:val="00DC071D"/>
    <w:rsid w:val="00DC26DF"/>
    <w:rsid w:val="00DC4F46"/>
    <w:rsid w:val="00DC5FE6"/>
    <w:rsid w:val="00DD12D2"/>
    <w:rsid w:val="00DD3B9E"/>
    <w:rsid w:val="00DE58C8"/>
    <w:rsid w:val="00DF14E7"/>
    <w:rsid w:val="00E01DF9"/>
    <w:rsid w:val="00E02625"/>
    <w:rsid w:val="00E03656"/>
    <w:rsid w:val="00E06936"/>
    <w:rsid w:val="00E11EBF"/>
    <w:rsid w:val="00E12771"/>
    <w:rsid w:val="00E15A78"/>
    <w:rsid w:val="00E15E8E"/>
    <w:rsid w:val="00E15F6B"/>
    <w:rsid w:val="00E17FA4"/>
    <w:rsid w:val="00E32F9E"/>
    <w:rsid w:val="00E37B18"/>
    <w:rsid w:val="00E41A08"/>
    <w:rsid w:val="00E465BB"/>
    <w:rsid w:val="00E46AA4"/>
    <w:rsid w:val="00E61B2A"/>
    <w:rsid w:val="00E63EE0"/>
    <w:rsid w:val="00E7172F"/>
    <w:rsid w:val="00E71F1C"/>
    <w:rsid w:val="00E7207E"/>
    <w:rsid w:val="00E763D6"/>
    <w:rsid w:val="00E80907"/>
    <w:rsid w:val="00E8117F"/>
    <w:rsid w:val="00E83DB0"/>
    <w:rsid w:val="00E847E8"/>
    <w:rsid w:val="00EA016A"/>
    <w:rsid w:val="00EA6004"/>
    <w:rsid w:val="00EA6CC8"/>
    <w:rsid w:val="00EB23D1"/>
    <w:rsid w:val="00EB3C1B"/>
    <w:rsid w:val="00EB49DD"/>
    <w:rsid w:val="00EC034A"/>
    <w:rsid w:val="00EC34FA"/>
    <w:rsid w:val="00EC542C"/>
    <w:rsid w:val="00EC5A87"/>
    <w:rsid w:val="00ED365E"/>
    <w:rsid w:val="00ED49E4"/>
    <w:rsid w:val="00ED7F41"/>
    <w:rsid w:val="00EE6892"/>
    <w:rsid w:val="00EE74F9"/>
    <w:rsid w:val="00EE78A0"/>
    <w:rsid w:val="00EF1049"/>
    <w:rsid w:val="00EF4E6A"/>
    <w:rsid w:val="00EF5055"/>
    <w:rsid w:val="00F0675F"/>
    <w:rsid w:val="00F10AF6"/>
    <w:rsid w:val="00F12168"/>
    <w:rsid w:val="00F2218F"/>
    <w:rsid w:val="00F338F4"/>
    <w:rsid w:val="00F37CE0"/>
    <w:rsid w:val="00F400AF"/>
    <w:rsid w:val="00F42515"/>
    <w:rsid w:val="00F4485F"/>
    <w:rsid w:val="00F47F63"/>
    <w:rsid w:val="00F528F5"/>
    <w:rsid w:val="00F52CDF"/>
    <w:rsid w:val="00F60168"/>
    <w:rsid w:val="00F7083F"/>
    <w:rsid w:val="00F713E7"/>
    <w:rsid w:val="00F719CA"/>
    <w:rsid w:val="00F80905"/>
    <w:rsid w:val="00F80B26"/>
    <w:rsid w:val="00F82237"/>
    <w:rsid w:val="00F8662E"/>
    <w:rsid w:val="00FA49B3"/>
    <w:rsid w:val="00FB1011"/>
    <w:rsid w:val="00FB18E0"/>
    <w:rsid w:val="00FC1C24"/>
    <w:rsid w:val="00FC3FD7"/>
    <w:rsid w:val="00FD18D8"/>
    <w:rsid w:val="00FD20B4"/>
    <w:rsid w:val="00FD388D"/>
    <w:rsid w:val="00FD5E43"/>
    <w:rsid w:val="00FD6503"/>
    <w:rsid w:val="00FE16A2"/>
    <w:rsid w:val="00FF036A"/>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5CBF33"/>
  <w15:docId w15:val="{1103F980-CFF1-41B4-89B3-D298ACA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F86"/>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6747F7"/>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BE423C"/>
    <w:pPr>
      <w:numPr>
        <w:ilvl w:val="2"/>
      </w:numPr>
      <w:ind w:left="454" w:hanging="454"/>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style>
  <w:style w:type="paragraph" w:customStyle="1" w:styleId="BulletPoint02">
    <w:name w:val="Bullet Point 02"/>
    <w:basedOn w:val="Standard"/>
    <w:qFormat/>
    <w:rsid w:val="00803179"/>
    <w:pPr>
      <w:numPr>
        <w:ilvl w:val="1"/>
        <w:numId w:val="1"/>
      </w:numPr>
      <w:tabs>
        <w:tab w:val="left" w:pos="-3780"/>
      </w:tabs>
      <w:spacing w:line="250" w:lineRule="atLeast"/>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6747F7"/>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pPr>
    <w:rPr>
      <w:rFonts w:ascii="Arial" w:eastAsia="Arial" w:hAnsi="Arial" w:cs="Arial"/>
      <w:noProof/>
      <w:szCs w:val="18"/>
    </w:rPr>
  </w:style>
  <w:style w:type="paragraph" w:customStyle="1" w:styleId="Text">
    <w:name w:val="Text"/>
    <w:basedOn w:val="Standard"/>
    <w:qFormat/>
    <w:rsid w:val="00D27E57"/>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BE423C"/>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character" w:styleId="Kommentarzeichen">
    <w:name w:val="annotation reference"/>
    <w:basedOn w:val="Absatz-Standardschriftart"/>
    <w:uiPriority w:val="99"/>
    <w:semiHidden/>
    <w:unhideWhenUsed/>
    <w:rsid w:val="0063278D"/>
    <w:rPr>
      <w:sz w:val="16"/>
      <w:szCs w:val="16"/>
    </w:rPr>
  </w:style>
  <w:style w:type="paragraph" w:styleId="Kommentartext">
    <w:name w:val="annotation text"/>
    <w:basedOn w:val="Standard"/>
    <w:link w:val="KommentartextZchn"/>
    <w:uiPriority w:val="99"/>
    <w:semiHidden/>
    <w:unhideWhenUsed/>
    <w:rsid w:val="006327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78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3278D"/>
    <w:rPr>
      <w:b/>
      <w:bCs/>
    </w:rPr>
  </w:style>
  <w:style w:type="character" w:customStyle="1" w:styleId="KommentarthemaZchn">
    <w:name w:val="Kommentarthema Zchn"/>
    <w:basedOn w:val="KommentartextZchn"/>
    <w:link w:val="Kommentarthema"/>
    <w:uiPriority w:val="99"/>
    <w:semiHidden/>
    <w:rsid w:val="0063278D"/>
    <w:rPr>
      <w:b/>
      <w:bCs/>
      <w:color w:val="000000" w:themeColor="text1"/>
      <w:sz w:val="20"/>
      <w:szCs w:val="20"/>
    </w:rPr>
  </w:style>
  <w:style w:type="paragraph" w:customStyle="1" w:styleId="BulletPoint03">
    <w:name w:val="Bullet Point 03"/>
    <w:basedOn w:val="BulletPoint02"/>
    <w:qFormat/>
    <w:rsid w:val="00B76F3E"/>
    <w:pPr>
      <w:numPr>
        <w:ilvl w:val="0"/>
        <w:numId w:val="20"/>
      </w:numPr>
      <w:ind w:left="1797" w:hanging="357"/>
    </w:pPr>
  </w:style>
  <w:style w:type="character" w:customStyle="1" w:styleId="descrvalue">
    <w:name w:val="descrvalue"/>
    <w:basedOn w:val="Absatz-Standardschriftart"/>
    <w:rsid w:val="006E48CB"/>
  </w:style>
  <w:style w:type="paragraph" w:styleId="NurText">
    <w:name w:val="Plain Text"/>
    <w:basedOn w:val="Standard"/>
    <w:link w:val="NurTextZchn"/>
    <w:uiPriority w:val="99"/>
    <w:unhideWhenUsed/>
    <w:rsid w:val="0066181B"/>
    <w:pPr>
      <w:spacing w:after="0" w:line="240" w:lineRule="auto"/>
    </w:pPr>
    <w:rPr>
      <w:rFonts w:ascii="Consolas" w:hAnsi="Consolas" w:cs="Consolas"/>
      <w:color w:val="auto"/>
      <w:sz w:val="21"/>
      <w:szCs w:val="21"/>
      <w:lang w:eastAsia="en-US"/>
    </w:rPr>
  </w:style>
  <w:style w:type="character" w:customStyle="1" w:styleId="NurTextZchn">
    <w:name w:val="Nur Text Zchn"/>
    <w:basedOn w:val="Absatz-Standardschriftart"/>
    <w:link w:val="NurText"/>
    <w:uiPriority w:val="99"/>
    <w:rsid w:val="0066181B"/>
    <w:rPr>
      <w:rFonts w:ascii="Consolas" w:hAnsi="Consolas" w:cs="Consolas"/>
      <w:sz w:val="21"/>
      <w:szCs w:val="21"/>
      <w:lang w:eastAsia="en-US"/>
    </w:rPr>
  </w:style>
  <w:style w:type="paragraph" w:customStyle="1" w:styleId="berschrift21">
    <w:name w:val="Überschrift 21"/>
    <w:basedOn w:val="Standard"/>
    <w:rsid w:val="00B173BC"/>
  </w:style>
  <w:style w:type="paragraph" w:customStyle="1" w:styleId="berschrift31">
    <w:name w:val="Überschrift 31"/>
    <w:basedOn w:val="Standard"/>
    <w:rsid w:val="00B173BC"/>
  </w:style>
  <w:style w:type="paragraph" w:customStyle="1" w:styleId="ber-Flietext">
    <w:name w:val="Über-Fließtext"/>
    <w:basedOn w:val="KeinAbsatzformat"/>
    <w:next w:val="KeinAbsatzformat"/>
    <w:uiPriority w:val="99"/>
    <w:rsid w:val="00947C50"/>
    <w:pPr>
      <w:widowControl w:val="0"/>
      <w:tabs>
        <w:tab w:val="left" w:pos="624"/>
        <w:tab w:val="left" w:pos="1531"/>
        <w:tab w:val="left" w:pos="2494"/>
        <w:tab w:val="center" w:pos="4932"/>
        <w:tab w:val="left" w:pos="8220"/>
        <w:tab w:val="left" w:pos="9128"/>
      </w:tabs>
    </w:pPr>
    <w:rPr>
      <w:rFonts w:ascii="Arial" w:eastAsiaTheme="minorEastAsia" w:hAnsi="Arial" w:cs="Arial"/>
      <w:b/>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704913497">
      <w:bodyDiv w:val="1"/>
      <w:marLeft w:val="0"/>
      <w:marRight w:val="0"/>
      <w:marTop w:val="0"/>
      <w:marBottom w:val="0"/>
      <w:divBdr>
        <w:top w:val="none" w:sz="0" w:space="0" w:color="auto"/>
        <w:left w:val="none" w:sz="0" w:space="0" w:color="auto"/>
        <w:bottom w:val="none" w:sz="0" w:space="0" w:color="auto"/>
        <w:right w:val="none" w:sz="0" w:space="0" w:color="auto"/>
      </w:divBdr>
    </w:div>
    <w:div w:id="749813333">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 w:id="19821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2.xml><?xml version="1.0" encoding="utf-8"?>
<ds:datastoreItem xmlns:ds="http://schemas.openxmlformats.org/officeDocument/2006/customXml" ds:itemID="{2E9C1743-9D89-4F16-BFB7-69CBD01A66F9}">
  <ds:schemaRefs>
    <ds:schemaRef ds:uri="http://schemas.microsoft.com/office/2006/documentManagement/types"/>
    <ds:schemaRef ds:uri="http://www.w3.org/XML/1998/namespace"/>
    <ds:schemaRef ds:uri="http://schemas.openxmlformats.org/package/2006/metadata/core-properties"/>
    <ds:schemaRef ds:uri="3f40c815-3fdd-43c1-8079-88a820bbefb0"/>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F1D2915-0615-4E5F-ABC0-CD0F8EE8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36B0F-5895-453E-AAD6-C416B8A2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65</Pages>
  <Words>12072</Words>
  <Characters>76056</Characters>
  <Application>Microsoft Office Word</Application>
  <DocSecurity>0</DocSecurity>
  <Lines>633</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ABB i-bus KNX in Wohngebäuden</vt:lpstr>
      <vt:lpstr>ABB i-bus KNX in Wohngebäuden</vt:lpstr>
    </vt:vector>
  </TitlesOfParts>
  <Company>Microsoft</Company>
  <LinksUpToDate>false</LinksUpToDate>
  <CharactersWithSpaces>87953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in Wohngebäuden</dc:title>
  <dc:creator>CHANORT</dc:creator>
  <cp:lastModifiedBy>Lidia Pamel</cp:lastModifiedBy>
  <cp:revision>3</cp:revision>
  <cp:lastPrinted>2016-12-14T20:31:00Z</cp:lastPrinted>
  <dcterms:created xsi:type="dcterms:W3CDTF">2016-12-14T20:24:00Z</dcterms:created>
  <dcterms:modified xsi:type="dcterms:W3CDTF">2016-12-14T20:31:00Z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