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3B" w:rsidRPr="00BC3707" w:rsidRDefault="00BC3707" w:rsidP="00CC3580">
      <w:pPr>
        <w:pStyle w:val="Title"/>
        <w:rPr>
          <w:lang w:val="el-GR"/>
        </w:rPr>
      </w:pPr>
      <w:r w:rsidRPr="00BC3707">
        <w:rPr>
          <w:lang w:val="el-GR"/>
        </w:rPr>
        <w:t xml:space="preserve">Τεχνική Προδιαγραφή ψηφιακών ηλεκτρονόμων δευτερογενούς προστασίας </w:t>
      </w:r>
      <w:r w:rsidR="00B1155B">
        <w:t>ABB</w:t>
      </w:r>
      <w:r w:rsidR="00B1155B" w:rsidRPr="00B1155B">
        <w:rPr>
          <w:lang w:val="el-GR"/>
        </w:rPr>
        <w:t xml:space="preserve"> </w:t>
      </w:r>
      <w:bookmarkStart w:id="0" w:name="_GoBack"/>
      <w:bookmarkEnd w:id="0"/>
      <w:r w:rsidRPr="00BC3707">
        <w:t>REF</w:t>
      </w:r>
      <w:r w:rsidRPr="00BC3707">
        <w:rPr>
          <w:lang w:val="el-GR"/>
        </w:rPr>
        <w:t>615</w:t>
      </w:r>
    </w:p>
    <w:p w:rsidR="00C02C3B" w:rsidRPr="00BC3707" w:rsidRDefault="00BC3707" w:rsidP="00CC3580">
      <w:pPr>
        <w:pStyle w:val="Subtitle"/>
        <w:rPr>
          <w:lang w:val="el-GR"/>
        </w:rPr>
      </w:pPr>
      <w:r w:rsidRPr="00BC3707">
        <w:rPr>
          <w:lang w:val="el-GR"/>
        </w:rPr>
        <w:t>Οι ηλεκτρονόμοι δευτερογενούς προστασίας πρόκειται να χρησιμοποιηθούν για την προστασία, τις μετρήσεις, τον έλεγχο και την επιτήρηση των δικτύων Μέσης Τάσης είτε από το δίκτυο προς τον πίνακα Μ.Τ., είτε από τον πίνακα προς την είσοδο του μετασχηματιστών (Μ/Σ) ισχύος.</w:t>
      </w:r>
    </w:p>
    <w:p w:rsidR="00700916" w:rsidRPr="00BC3707" w:rsidRDefault="00BC3707" w:rsidP="00BC3707">
      <w:pPr>
        <w:pStyle w:val="Heading1"/>
        <w:rPr>
          <w:lang w:val="el-GR"/>
        </w:rPr>
      </w:pPr>
      <w:r w:rsidRPr="00BC3707">
        <w:rPr>
          <w:lang w:val="el-GR"/>
        </w:rPr>
        <w:t>Μηχανικά και κατασκευαστικά χαρακτηριστικά λειτουργίας</w:t>
      </w:r>
    </w:p>
    <w:p w:rsid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Ο ηλεκτρονόμος θα πρέπει να διαθέτει συμπαγείς διαστάσεις που </w:t>
      </w:r>
      <w:r>
        <w:rPr>
          <w:rFonts w:ascii="Arial" w:hAnsi="Arial" w:cs="Arial"/>
          <w:lang w:val="el-GR"/>
        </w:rPr>
        <w:t xml:space="preserve">δε θα ξεπερνούν τα </w:t>
      </w:r>
      <w:r w:rsidRPr="00F95DFA">
        <w:rPr>
          <w:rFonts w:ascii="Arial" w:hAnsi="Arial" w:cs="Arial"/>
          <w:lang w:val="el-GR"/>
        </w:rPr>
        <w:t>4U</w:t>
      </w:r>
      <w:r>
        <w:rPr>
          <w:rFonts w:ascii="Arial" w:hAnsi="Arial" w:cs="Arial"/>
          <w:lang w:val="el-GR"/>
        </w:rPr>
        <w:t xml:space="preserve"> στο ύψος. </w:t>
      </w:r>
      <w:r w:rsidRPr="00712F06">
        <w:rPr>
          <w:rFonts w:ascii="Arial" w:hAnsi="Arial" w:cs="Arial"/>
          <w:lang w:val="el-GR"/>
        </w:rPr>
        <w:t xml:space="preserve">Το βάθος του ηλεκτρονόμου χωρίς κανένα εξάρτημα στήριξης δε θα πρέπει να υπερβαίνει </w:t>
      </w:r>
      <w:r>
        <w:rPr>
          <w:rFonts w:ascii="Arial" w:hAnsi="Arial" w:cs="Arial"/>
          <w:lang w:val="el-GR"/>
        </w:rPr>
        <w:t xml:space="preserve">τα 160 mm σε χωνευτή τοποθέτηση, </w:t>
      </w:r>
      <w:r w:rsidRPr="00712F06">
        <w:rPr>
          <w:rFonts w:ascii="Arial" w:hAnsi="Arial" w:cs="Arial"/>
          <w:lang w:val="el-GR"/>
        </w:rPr>
        <w:t>ώστε να μην επηρεάζει την εγκατάσταση άλλ</w:t>
      </w:r>
      <w:r>
        <w:rPr>
          <w:rFonts w:ascii="Arial" w:hAnsi="Arial" w:cs="Arial"/>
          <w:lang w:val="el-GR"/>
        </w:rPr>
        <w:t xml:space="preserve">ου εξοπλισμού εντός του πεδίου. </w:t>
      </w:r>
      <w:r w:rsidRPr="00712F06">
        <w:rPr>
          <w:rFonts w:ascii="Arial" w:hAnsi="Arial" w:cs="Arial"/>
          <w:lang w:val="el-GR"/>
        </w:rPr>
        <w:t>Το βάρος του δε θα πρέπ</w:t>
      </w:r>
      <w:r>
        <w:rPr>
          <w:rFonts w:ascii="Arial" w:hAnsi="Arial" w:cs="Arial"/>
          <w:lang w:val="el-GR"/>
        </w:rPr>
        <w:t xml:space="preserve">ει να είναι μεγαλύτερο από 5 kg, </w:t>
      </w:r>
      <w:r w:rsidRPr="00712F06">
        <w:rPr>
          <w:rFonts w:ascii="Arial" w:hAnsi="Arial" w:cs="Arial"/>
          <w:lang w:val="el-GR"/>
        </w:rPr>
        <w:t>ώστε να μη χρειάζεται η χρήση λαμαρίνας μεγαλύτερου πάχους από αυτό που έχει υπολογιστεί.</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Η εγκατάσταση των ηλεκτρονόμων θα πρέπει να μπορεί να γίνει με τους εξής τρόπους: χωνευτή, επίτοιχη, ημιχωνευτή αλλά και τοποθέτηση σε racks.</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Σε περιπτώσεις χωνευτής εγκατάστασης, ο ηλεκτρονόμος θα πρέπει να διαθέτει βαθμό προστασίας IP</w:t>
      </w:r>
      <w:r>
        <w:rPr>
          <w:rFonts w:ascii="Arial" w:hAnsi="Arial" w:cs="Arial"/>
          <w:lang w:val="el-GR"/>
        </w:rPr>
        <w:t xml:space="preserve"> </w:t>
      </w:r>
      <w:r w:rsidRPr="00712F06">
        <w:rPr>
          <w:rFonts w:ascii="Arial" w:hAnsi="Arial" w:cs="Arial"/>
          <w:lang w:val="el-GR"/>
        </w:rPr>
        <w:t>54 στην μπροστινή του πλευρά και IP</w:t>
      </w:r>
      <w:r>
        <w:rPr>
          <w:rFonts w:ascii="Arial" w:hAnsi="Arial" w:cs="Arial"/>
          <w:lang w:val="el-GR"/>
        </w:rPr>
        <w:t xml:space="preserve"> </w:t>
      </w:r>
      <w:r w:rsidRPr="00712F06">
        <w:rPr>
          <w:rFonts w:ascii="Arial" w:hAnsi="Arial" w:cs="Arial"/>
          <w:lang w:val="el-GR"/>
        </w:rPr>
        <w:t>20 στην πλαϊνή πλευρά και στους ακροδέκτες σύνδεσης των καλωδιώσεων.</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Για λόγους εύκολης και γρήγορης αντικατάστασης του ηλεκτρονόμου</w:t>
      </w:r>
      <w:r>
        <w:rPr>
          <w:rFonts w:ascii="Arial" w:hAnsi="Arial" w:cs="Arial"/>
          <w:lang w:val="el-GR"/>
        </w:rPr>
        <w:t xml:space="preserve">, </w:t>
      </w:r>
      <w:r w:rsidRPr="00712F06">
        <w:rPr>
          <w:rFonts w:ascii="Arial" w:hAnsi="Arial" w:cs="Arial"/>
          <w:lang w:val="el-GR"/>
        </w:rPr>
        <w:t xml:space="preserve">σε περίπτωση βλάβης/σφάλματος, η μονάδα θα πρέπει να διαθέτει σχεδιασμό draw-out με ασφαλή και αυτόματη βραχυκύκλωση των δευτερευόντων κυκλωμάτων των μετασχηματιστών (Μ/Σ) έντασης. Επίσης θα πρέπει να είναι δυνατή η αντικατάσταση </w:t>
      </w:r>
      <w:r>
        <w:rPr>
          <w:rFonts w:ascii="Arial" w:hAnsi="Arial" w:cs="Arial"/>
          <w:lang w:val="el-GR"/>
        </w:rPr>
        <w:t>μίας</w:t>
      </w:r>
      <w:r w:rsidRPr="00712F06">
        <w:rPr>
          <w:rFonts w:ascii="Arial" w:hAnsi="Arial" w:cs="Arial"/>
          <w:lang w:val="el-GR"/>
        </w:rPr>
        <w:t xml:space="preserve"> ελαττωματικής μονάδας με </w:t>
      </w:r>
      <w:r>
        <w:rPr>
          <w:rFonts w:ascii="Arial" w:hAnsi="Arial" w:cs="Arial"/>
          <w:lang w:val="el-GR"/>
        </w:rPr>
        <w:t>μία</w:t>
      </w:r>
      <w:r w:rsidRPr="00712F06">
        <w:rPr>
          <w:rFonts w:ascii="Arial" w:hAnsi="Arial" w:cs="Arial"/>
          <w:lang w:val="el-GR"/>
        </w:rPr>
        <w:t xml:space="preserve"> πλήρως λειτουργική</w:t>
      </w:r>
      <w:r>
        <w:rPr>
          <w:rFonts w:ascii="Arial" w:hAnsi="Arial" w:cs="Arial"/>
          <w:lang w:val="el-GR"/>
        </w:rPr>
        <w:t>,</w:t>
      </w:r>
      <w:r w:rsidRPr="00712F06">
        <w:rPr>
          <w:rFonts w:ascii="Arial" w:hAnsi="Arial" w:cs="Arial"/>
          <w:lang w:val="el-GR"/>
        </w:rPr>
        <w:t xml:space="preserve"> χωρίς να απαιτείται τρο</w:t>
      </w:r>
      <w:r>
        <w:rPr>
          <w:rFonts w:ascii="Arial" w:hAnsi="Arial" w:cs="Arial"/>
          <w:lang w:val="el-GR"/>
        </w:rPr>
        <w:t xml:space="preserve">ποποίηση των κυρίως καλωδιώσεων. </w:t>
      </w:r>
      <w:r w:rsidRPr="00712F06">
        <w:rPr>
          <w:rFonts w:ascii="Arial" w:hAnsi="Arial" w:cs="Arial"/>
          <w:lang w:val="el-GR"/>
        </w:rPr>
        <w:t>Ο μέσος χρόνος επισκευής σε περίπτωση βλάβης θα πρέπει να είναι μικρότερος από 30 λεπτά (mean time to repair-MTTR).</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Ο ηλεκτρονόμος θα πρέπει να διαθέτει ενσωματωμένο προστατευτικό κάλυμμα που θα παρέχει προστασία από μη εξουσιοδοτημένη παρέμβαση στην βυσματωτή (plug-in) του μονάδα. </w:t>
      </w:r>
    </w:p>
    <w:p w:rsidR="00BC3707" w:rsidRPr="004932BA"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Ο ηλεκτρονόμος θα πρέπει να διαθέτει </w:t>
      </w:r>
      <w:r>
        <w:rPr>
          <w:rFonts w:ascii="Arial" w:hAnsi="Arial" w:cs="Arial"/>
          <w:lang w:val="el-GR"/>
        </w:rPr>
        <w:t xml:space="preserve">επίσης </w:t>
      </w:r>
      <w:r w:rsidRPr="00712F06">
        <w:rPr>
          <w:rFonts w:ascii="Arial" w:hAnsi="Arial" w:cs="Arial"/>
          <w:lang w:val="el-GR"/>
        </w:rPr>
        <w:t>οθόνη γραφικών τουλάχιστον 7 σειρών και 20 χαρακτήρων ανά σειρά.</w:t>
      </w:r>
      <w:r>
        <w:rPr>
          <w:rFonts w:ascii="Arial" w:hAnsi="Arial" w:cs="Arial"/>
          <w:lang w:val="el-GR"/>
        </w:rPr>
        <w:t xml:space="preserve"> </w:t>
      </w:r>
    </w:p>
    <w:p w:rsidR="00BC3707" w:rsidRPr="00712F06" w:rsidRDefault="00BC3707" w:rsidP="00BC3707">
      <w:pPr>
        <w:pStyle w:val="ListParagraph"/>
        <w:suppressAutoHyphens w:val="0"/>
        <w:spacing w:before="0" w:after="160" w:line="259" w:lineRule="auto"/>
        <w:ind w:left="720"/>
        <w:rPr>
          <w:rFonts w:ascii="Arial" w:hAnsi="Arial" w:cs="Arial"/>
          <w:lang w:val="el-GR"/>
        </w:rPr>
      </w:pPr>
    </w:p>
    <w:p w:rsidR="00BC3707" w:rsidRPr="00BC3707" w:rsidRDefault="00BC3707" w:rsidP="00BC3707">
      <w:pPr>
        <w:pStyle w:val="Heading1"/>
      </w:pPr>
      <w:proofErr w:type="spellStart"/>
      <w:r w:rsidRPr="00BC3707">
        <w:t>Λειτουργίες</w:t>
      </w:r>
      <w:proofErr w:type="spellEnd"/>
      <w:r w:rsidRPr="00BC3707">
        <w:t xml:space="preserve"> π</w:t>
      </w:r>
      <w:proofErr w:type="spellStart"/>
      <w:r w:rsidRPr="00BC3707">
        <w:t>ροστ</w:t>
      </w:r>
      <w:proofErr w:type="spellEnd"/>
      <w:r w:rsidRPr="00BC3707">
        <w:t>ασίας</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κατευθυντικές και μη-κατευθυντικές προστασίες υπερέντασης και διαρροής προς γη (50/51/67) τριών σταδίων (χαμηλής ρύθμισης, υψηλής ρύθμισης και στιγ</w:t>
      </w:r>
      <w:r>
        <w:rPr>
          <w:rFonts w:ascii="Arial" w:hAnsi="Arial" w:cs="Arial"/>
          <w:lang w:val="el-GR"/>
        </w:rPr>
        <w:t>μια</w:t>
      </w:r>
      <w:r w:rsidRPr="00712F06">
        <w:rPr>
          <w:rFonts w:ascii="Arial" w:hAnsi="Arial" w:cs="Arial"/>
          <w:lang w:val="el-GR"/>
        </w:rPr>
        <w:t>ίο μη-κατευθυντικό στάδιο), χαρακτηριστικές απόλυτου χρόνου (DT) και αντίστροφου χρόνου (</w:t>
      </w:r>
      <w:r w:rsidRPr="00F95DFA">
        <w:rPr>
          <w:rFonts w:ascii="Arial" w:hAnsi="Arial" w:cs="Arial"/>
          <w:lang w:val="el-GR"/>
        </w:rPr>
        <w:t>IDMT), καθώς και καμπύλες λειτουργίας IEC</w:t>
      </w:r>
      <w:r w:rsidRPr="00712F06">
        <w:rPr>
          <w:rFonts w:ascii="Arial" w:hAnsi="Arial" w:cs="Arial"/>
          <w:lang w:val="el-GR"/>
        </w:rPr>
        <w:t>, ANSI/IEEE καμπύλες λειτουργίας.</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κατευθυντική προστασία υπερέντασης τριών σταδίων (67).</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lastRenderedPageBreak/>
        <w:t>Ο ηλεκτρονόμος θα πρέπει να διαθέτει κατευθυντική προστασία διαρροή</w:t>
      </w:r>
      <w:r>
        <w:rPr>
          <w:rFonts w:ascii="Arial" w:hAnsi="Arial" w:cs="Arial"/>
          <w:lang w:val="el-GR"/>
        </w:rPr>
        <w:t>ς προς γη (67N). Οι τιμές των Iο</w:t>
      </w:r>
      <w:r w:rsidRPr="00712F06">
        <w:rPr>
          <w:rFonts w:ascii="Arial" w:hAnsi="Arial" w:cs="Arial"/>
          <w:lang w:val="el-GR"/>
        </w:rPr>
        <w:t xml:space="preserve"> και U</w:t>
      </w:r>
      <w:r>
        <w:rPr>
          <w:rFonts w:ascii="Arial" w:hAnsi="Arial" w:cs="Arial"/>
          <w:lang w:val="el-GR"/>
        </w:rPr>
        <w:t>ο</w:t>
      </w:r>
      <w:r w:rsidRPr="00712F06">
        <w:rPr>
          <w:rFonts w:ascii="Arial" w:hAnsi="Arial" w:cs="Arial"/>
          <w:lang w:val="el-GR"/>
        </w:rPr>
        <w:t xml:space="preserve"> θα πρέπει να εξάγονται είτε από τη μέτρηση τάσης και ρεύματος των φ</w:t>
      </w:r>
      <w:r>
        <w:rPr>
          <w:rFonts w:ascii="Arial" w:hAnsi="Arial" w:cs="Arial"/>
          <w:lang w:val="el-GR"/>
        </w:rPr>
        <w:t xml:space="preserve">άσεων, </w:t>
      </w:r>
      <w:r w:rsidRPr="00712F06">
        <w:rPr>
          <w:rFonts w:ascii="Arial" w:hAnsi="Arial" w:cs="Arial"/>
          <w:lang w:val="el-GR"/>
        </w:rPr>
        <w:t>είτε από τη μέτρηση του ρεύματος του ουδετέρου αγωγού και της ομοπολικής συνιστώσας τάσης (residual voltage Uo).</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Σε αγείωτα συστήματα ή συστήματα με υψηλή αντίσταση γείωσης</w:t>
      </w:r>
      <w:r>
        <w:rPr>
          <w:rFonts w:ascii="Arial" w:hAnsi="Arial" w:cs="Arial"/>
          <w:lang w:val="el-GR"/>
        </w:rPr>
        <w:t xml:space="preserve">, </w:t>
      </w:r>
      <w:r w:rsidRPr="00712F06">
        <w:rPr>
          <w:rFonts w:ascii="Arial" w:hAnsi="Arial" w:cs="Arial"/>
          <w:lang w:val="el-GR"/>
        </w:rPr>
        <w:t>ο ηλεκτρονόμος θα πρέπει να είναι σε θέση να ανιχνεύσει παροδικά, διακοπτόμενα και συνεχή σφά</w:t>
      </w:r>
      <w:r>
        <w:rPr>
          <w:rFonts w:ascii="Arial" w:hAnsi="Arial" w:cs="Arial"/>
          <w:lang w:val="el-GR"/>
        </w:rPr>
        <w:t xml:space="preserve">λματα γης πολύ χαμηλής στάθμης. </w:t>
      </w:r>
      <w:r w:rsidRPr="00712F06">
        <w:rPr>
          <w:rFonts w:ascii="Arial" w:hAnsi="Arial" w:cs="Arial"/>
          <w:lang w:val="el-GR"/>
        </w:rPr>
        <w:t>Τα κριτήρια προσδιορισμού της κατεύθυνσης του σφάλματος θα πρέπει να περιλαμβάνουν και τις πολλαπλές αρμονικές.</w:t>
      </w:r>
    </w:p>
    <w:p w:rsidR="00607D0A"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Σε αγείωτα συστήματα ή συστή</w:t>
      </w:r>
      <w:r>
        <w:rPr>
          <w:rFonts w:ascii="Arial" w:hAnsi="Arial" w:cs="Arial"/>
          <w:lang w:val="el-GR"/>
        </w:rPr>
        <w:t>ματα με υψηλή αντίσταση γείωσης,</w:t>
      </w:r>
      <w:r w:rsidRPr="00712F06">
        <w:rPr>
          <w:rFonts w:ascii="Arial" w:hAnsi="Arial" w:cs="Arial"/>
          <w:lang w:val="el-GR"/>
        </w:rPr>
        <w:t xml:space="preserve"> ο ηλεκτρονόμος θα πρέπει να διαθέτει προστασία εισόδου (21YN/67YN) και προστασία διαρροής προς γη</w:t>
      </w:r>
      <w:r>
        <w:rPr>
          <w:rFonts w:ascii="Arial" w:hAnsi="Arial" w:cs="Arial"/>
          <w:lang w:val="el-GR"/>
        </w:rPr>
        <w:t>,</w:t>
      </w:r>
      <w:r w:rsidRPr="00712F06">
        <w:rPr>
          <w:rFonts w:ascii="Arial" w:hAnsi="Arial" w:cs="Arial"/>
          <w:lang w:val="el-GR"/>
        </w:rPr>
        <w:t xml:space="preserve"> με αναφορά τη μέτρηση ισχύος (wattmetric-based) (32N).</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Ο ηλεκτρονόμος θα πρέπει να διαθέτει προστασία τόξου βασισμένη </w:t>
      </w:r>
      <w:r>
        <w:rPr>
          <w:rFonts w:ascii="Arial" w:hAnsi="Arial" w:cs="Arial"/>
          <w:lang w:val="el-GR"/>
        </w:rPr>
        <w:t>στη</w:t>
      </w:r>
      <w:r w:rsidRPr="00712F06">
        <w:rPr>
          <w:rFonts w:ascii="Arial" w:hAnsi="Arial" w:cs="Arial"/>
          <w:lang w:val="el-GR"/>
        </w:rPr>
        <w:t xml:space="preserve"> στιγ</w:t>
      </w:r>
      <w:r>
        <w:rPr>
          <w:rFonts w:ascii="Arial" w:hAnsi="Arial" w:cs="Arial"/>
          <w:lang w:val="el-GR"/>
        </w:rPr>
        <w:t>μια</w:t>
      </w:r>
      <w:r w:rsidRPr="00712F06">
        <w:rPr>
          <w:rFonts w:ascii="Arial" w:hAnsi="Arial" w:cs="Arial"/>
          <w:lang w:val="el-GR"/>
        </w:rPr>
        <w:t>ία ανίχνευση υπερέντασης και στην ταυτόχρονη ανίχνευση φωτός. Κατά τις εργασίες συντήρησης στον υποσταθμό, και προς αποφυγή εσφαλμένων εντολών trip λόγω ανίχνευσης τόξου</w:t>
      </w:r>
      <w:r>
        <w:rPr>
          <w:rFonts w:ascii="Arial" w:hAnsi="Arial" w:cs="Arial"/>
          <w:lang w:val="el-GR"/>
        </w:rPr>
        <w:t xml:space="preserve">, </w:t>
      </w:r>
      <w:r w:rsidRPr="00712F06">
        <w:rPr>
          <w:rFonts w:ascii="Arial" w:hAnsi="Arial" w:cs="Arial"/>
          <w:lang w:val="el-GR"/>
        </w:rPr>
        <w:t>η αλλαγή των κριτηρίων προστασίας τόξου (τόσο στην τιμή ανίχνευση</w:t>
      </w:r>
      <w:r>
        <w:rPr>
          <w:rFonts w:ascii="Arial" w:hAnsi="Arial" w:cs="Arial"/>
          <w:lang w:val="el-GR"/>
        </w:rPr>
        <w:t>ς</w:t>
      </w:r>
      <w:r w:rsidRPr="00712F06">
        <w:rPr>
          <w:rFonts w:ascii="Arial" w:hAnsi="Arial" w:cs="Arial"/>
          <w:lang w:val="el-GR"/>
        </w:rPr>
        <w:t xml:space="preserve"> ρεύματο</w:t>
      </w:r>
      <w:r>
        <w:rPr>
          <w:rFonts w:ascii="Arial" w:hAnsi="Arial" w:cs="Arial"/>
          <w:lang w:val="el-GR"/>
        </w:rPr>
        <w:t>ς όσο και στην ανίχνευση φωτός)</w:t>
      </w:r>
      <w:r w:rsidRPr="00712F06">
        <w:rPr>
          <w:rFonts w:ascii="Arial" w:hAnsi="Arial" w:cs="Arial"/>
          <w:lang w:val="el-GR"/>
        </w:rPr>
        <w:t xml:space="preserve"> θα μπορεί να γίνεται μέσω των ψηφιακών εισόδων του ηλεκτρονόμου.</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Ο ηλεκτρονόμος θα </w:t>
      </w:r>
      <w:r>
        <w:rPr>
          <w:rFonts w:ascii="Arial" w:hAnsi="Arial" w:cs="Arial"/>
          <w:lang w:val="el-GR"/>
        </w:rPr>
        <w:t xml:space="preserve">πρέπει να </w:t>
      </w:r>
      <w:r w:rsidRPr="00712F06">
        <w:rPr>
          <w:rFonts w:ascii="Arial" w:hAnsi="Arial" w:cs="Arial"/>
          <w:lang w:val="el-GR"/>
        </w:rPr>
        <w:t>περιλαμβάνει προστασίες ασσυμετρίας φάσεων</w:t>
      </w:r>
      <w:r>
        <w:rPr>
          <w:rFonts w:ascii="Arial" w:hAnsi="Arial" w:cs="Arial"/>
          <w:lang w:val="el-GR"/>
        </w:rPr>
        <w:t>,</w:t>
      </w:r>
      <w:r w:rsidRPr="00712F06">
        <w:rPr>
          <w:rFonts w:ascii="Arial" w:hAnsi="Arial" w:cs="Arial"/>
          <w:lang w:val="el-GR"/>
        </w:rPr>
        <w:t xml:space="preserve"> προστασίες Υπότασης</w:t>
      </w:r>
      <w:r>
        <w:rPr>
          <w:rFonts w:ascii="Arial" w:hAnsi="Arial" w:cs="Arial"/>
          <w:lang w:val="el-GR"/>
        </w:rPr>
        <w:t>,</w:t>
      </w:r>
      <w:r w:rsidRPr="00712F06">
        <w:rPr>
          <w:rFonts w:ascii="Arial" w:hAnsi="Arial" w:cs="Arial"/>
          <w:lang w:val="el-GR"/>
        </w:rPr>
        <w:t xml:space="preserve"> Υπέρτασης</w:t>
      </w:r>
      <w:r>
        <w:rPr>
          <w:rFonts w:ascii="Arial" w:hAnsi="Arial" w:cs="Arial"/>
          <w:lang w:val="el-GR"/>
        </w:rPr>
        <w:t>,</w:t>
      </w:r>
      <w:r w:rsidRPr="00712F06">
        <w:rPr>
          <w:rFonts w:ascii="Arial" w:hAnsi="Arial" w:cs="Arial"/>
          <w:lang w:val="el-GR"/>
        </w:rPr>
        <w:t xml:space="preserve"> καθώς και προστασίες Υποσυχνότητας και Υπερσυχνότητας.</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έναν αλγόριθμο εντοπισμού σφάλματος που θα υπολογίζει με ακρίβεια +/- 2,5% τη θέση των σφαλμάτων μεταξύ φάσης-φάσης και φάσης-γης, σε γειωμένα δίκτυα χαμηλής αντίστασης.</w:t>
      </w:r>
    </w:p>
    <w:p w:rsidR="00BC3707" w:rsidRP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Σε εφαρμογές εναέριων γραμμών μεταφοράς, ο ηλεκτρονόμος θα διαθέτει λειτουργία επανοπλισμού (autoreclosing function).</w:t>
      </w:r>
    </w:p>
    <w:p w:rsidR="00BC3707" w:rsidRDefault="00BC3707" w:rsidP="00BC3707">
      <w:pPr>
        <w:pStyle w:val="Heading1"/>
      </w:pPr>
      <w:proofErr w:type="spellStart"/>
      <w:r w:rsidRPr="00BC3707">
        <w:t>Είσοδοι</w:t>
      </w:r>
      <w:proofErr w:type="spellEnd"/>
      <w:r w:rsidRPr="00BC3707">
        <w:t xml:space="preserve"> και </w:t>
      </w:r>
      <w:proofErr w:type="spellStart"/>
      <w:r w:rsidRPr="00BC3707">
        <w:t>έξοδοι</w:t>
      </w:r>
      <w:proofErr w:type="spellEnd"/>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8 ψηφιακές εισόδους και 9 ψηφιακές εξόδους απολύτως ελεύθερα προγραμματιζόμενες. Προαιρετικά θα πρέπει να υπάρχει η δυνατότητα επέκτασης με άλλες 8 εισόδους και 1 έξοδο.</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Η απευθείας ενεργοποίηση του αυτόματου διακόπτη ισχύος από τον ηλεκτρονόμο, </w:t>
      </w:r>
      <w:r>
        <w:rPr>
          <w:rFonts w:ascii="Arial" w:hAnsi="Arial" w:cs="Arial"/>
          <w:lang w:val="el-GR"/>
        </w:rPr>
        <w:t xml:space="preserve">θα πρέπει να </w:t>
      </w:r>
      <w:r w:rsidRPr="00712F06">
        <w:rPr>
          <w:rFonts w:ascii="Arial" w:hAnsi="Arial" w:cs="Arial"/>
          <w:lang w:val="el-GR"/>
        </w:rPr>
        <w:t>γίνεται μέσω 2 διπολικών εξόδων ισχύος ρελέ με ενσωματωμένη λειτου</w:t>
      </w:r>
      <w:r>
        <w:rPr>
          <w:rFonts w:ascii="Arial" w:hAnsi="Arial" w:cs="Arial"/>
          <w:lang w:val="el-GR"/>
        </w:rPr>
        <w:t xml:space="preserve">ργία επιτήρησης </w:t>
      </w:r>
      <w:r w:rsidRPr="00712F06">
        <w:rPr>
          <w:rFonts w:ascii="Arial" w:hAnsi="Arial" w:cs="Arial"/>
          <w:lang w:val="el-GR"/>
        </w:rPr>
        <w:t>του κυκλώματος trip(trip-circuit supervision, TCS). Οι 2 επαφές ισχύος θα έχουν ονομαστική ένταση 30 A για 0,5 s, με ικανότητα βραχυκυκλώματος ≥1 A (L/R&lt;40 ms).</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Η ταχεία απευθείας ενεργοποίηση του αυτόματου διακόπτη</w:t>
      </w:r>
      <w:r>
        <w:rPr>
          <w:rFonts w:ascii="Arial" w:hAnsi="Arial" w:cs="Arial"/>
          <w:lang w:val="el-GR"/>
        </w:rPr>
        <w:t xml:space="preserve"> θα</w:t>
      </w:r>
      <w:r w:rsidRPr="00712F06">
        <w:rPr>
          <w:rFonts w:ascii="Arial" w:hAnsi="Arial" w:cs="Arial"/>
          <w:lang w:val="el-GR"/>
        </w:rPr>
        <w:t xml:space="preserve"> μπορεί να πραγματοποιηθεί μέσα από 3 ψηφιακές εξόδους ταχείας αντίδρασης που</w:t>
      </w:r>
      <w:r>
        <w:rPr>
          <w:rFonts w:ascii="Arial" w:hAnsi="Arial" w:cs="Arial"/>
          <w:lang w:val="el-GR"/>
        </w:rPr>
        <w:t xml:space="preserve"> θα</w:t>
      </w:r>
      <w:r w:rsidRPr="00712F06">
        <w:rPr>
          <w:rFonts w:ascii="Arial" w:hAnsi="Arial" w:cs="Arial"/>
          <w:lang w:val="el-GR"/>
        </w:rPr>
        <w:t xml:space="preserve"> ενεργοποιούνται σε χρόνο ≤1 ms. </w:t>
      </w:r>
      <w:r>
        <w:rPr>
          <w:rFonts w:ascii="Arial" w:hAnsi="Arial" w:cs="Arial"/>
          <w:lang w:val="el-GR"/>
        </w:rPr>
        <w:t>Αυτές ο</w:t>
      </w:r>
      <w:r w:rsidRPr="00712F06">
        <w:rPr>
          <w:rFonts w:ascii="Arial" w:hAnsi="Arial" w:cs="Arial"/>
          <w:lang w:val="el-GR"/>
        </w:rPr>
        <w:t>ι δυαδικές έξοδοι ταχείας αντίδρασης θα έχουν ονομαστική ένταση 30 A για 0,5 s, με ικανότητα βραχυκυκλώματος ≥1 A (L/R&lt;40 ms).</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Το κατώφλι τάσης για την ενεργοποίηση των ψηφιακών εισόδων του ηλεκτρονόμου θα</w:t>
      </w:r>
      <w:r>
        <w:rPr>
          <w:rFonts w:ascii="Arial" w:hAnsi="Arial" w:cs="Arial"/>
          <w:lang w:val="el-GR"/>
        </w:rPr>
        <w:t xml:space="preserve"> πρέπει να</w:t>
      </w:r>
      <w:r w:rsidRPr="00712F06">
        <w:rPr>
          <w:rFonts w:ascii="Arial" w:hAnsi="Arial" w:cs="Arial"/>
          <w:lang w:val="el-GR"/>
        </w:rPr>
        <w:t xml:space="preserve"> είναι ρυθμιζόμενο μεταξύ 16...176 V DC.</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Οι ψηφιακές είσοδοι του ηλεκτρονόμου, όταν ενεργοποιούνται, θα πρέπει να απορροφούν ένα υψηλότερο ρεύμα εκκίνησης (inrush current) για τη διευκόλυνση της θραύση</w:t>
      </w:r>
      <w:r>
        <w:rPr>
          <w:rFonts w:ascii="Arial" w:hAnsi="Arial" w:cs="Arial"/>
          <w:lang w:val="el-GR"/>
        </w:rPr>
        <w:t>ς</w:t>
      </w:r>
      <w:r w:rsidRPr="00712F06">
        <w:rPr>
          <w:rFonts w:ascii="Arial" w:hAnsi="Arial" w:cs="Arial"/>
          <w:lang w:val="el-GR"/>
        </w:rPr>
        <w:t xml:space="preserve"> πιθανών ακαθαρσιών ή σουλφιδίων από την επιφάνεια της επαφής ενεργοποίησης.</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προσφέρει</w:t>
      </w:r>
      <w:r>
        <w:rPr>
          <w:rFonts w:ascii="Arial" w:hAnsi="Arial" w:cs="Arial"/>
          <w:lang w:val="el-GR"/>
        </w:rPr>
        <w:t xml:space="preserve"> δύο προαιρετικές RTD εισόδους </w:t>
      </w:r>
      <w:r w:rsidRPr="00712F06">
        <w:rPr>
          <w:rFonts w:ascii="Arial" w:hAnsi="Arial" w:cs="Arial"/>
          <w:lang w:val="el-GR"/>
        </w:rPr>
        <w:t xml:space="preserve">και </w:t>
      </w:r>
      <w:r>
        <w:rPr>
          <w:rFonts w:ascii="Arial" w:hAnsi="Arial" w:cs="Arial"/>
          <w:lang w:val="el-GR"/>
        </w:rPr>
        <w:t>μία</w:t>
      </w:r>
      <w:r w:rsidRPr="00712F06">
        <w:rPr>
          <w:rFonts w:ascii="Arial" w:hAnsi="Arial" w:cs="Arial"/>
          <w:lang w:val="el-GR"/>
        </w:rPr>
        <w:t xml:space="preserve"> αναλογική είσοδο ρεύματος (μέτρηση mA)</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Οι είσοδοι του ρεύματος γραμμής και του ρεύματος διαρροής προς γη του ηλεκτρονόμου θα πρέπει να είναι μέσω Μ/Σ με δευτερεύον 1 ή 5 A. Η επιλογή μεταξύ 1 ή 5 Α θα γίνεται προγραμματιστικά. </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Σε εφαρμογές που απαιτούν υψηλή ευαισθησία για την προστασία διαρροής προς γη, ο ηλεκτρονόμος θα πρέπει να διαθέτει </w:t>
      </w:r>
      <w:r>
        <w:rPr>
          <w:rFonts w:ascii="Arial" w:hAnsi="Arial" w:cs="Arial"/>
          <w:lang w:val="el-GR"/>
        </w:rPr>
        <w:t>μία</w:t>
      </w:r>
      <w:r w:rsidRPr="00712F06">
        <w:rPr>
          <w:rFonts w:ascii="Arial" w:hAnsi="Arial" w:cs="Arial"/>
          <w:lang w:val="el-GR"/>
        </w:rPr>
        <w:t xml:space="preserve"> δεύτερη είσοδο ρεύματος μέσω Μ/Σ με δευτερεύον 0,2 ή 1 Α. Η επιλογή μεταξύ 0,2 ή 1 Α θα γίνεται προγραμματιστικά.</w:t>
      </w:r>
    </w:p>
    <w:p w:rsidR="00BC3707" w:rsidRP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lastRenderedPageBreak/>
        <w:t>Ο ηλεκτρονόμος θα πρέπει να προσφέρει  την δυνατότητα</w:t>
      </w:r>
      <w:r>
        <w:rPr>
          <w:rFonts w:ascii="Arial" w:hAnsi="Arial" w:cs="Arial"/>
          <w:lang w:val="el-GR"/>
        </w:rPr>
        <w:t>,</w:t>
      </w:r>
      <w:r w:rsidRPr="00712F06">
        <w:rPr>
          <w:rFonts w:ascii="Arial" w:hAnsi="Arial" w:cs="Arial"/>
          <w:lang w:val="el-GR"/>
        </w:rPr>
        <w:t xml:space="preserve"> αντί των συμβατικών αναλογικών εισόδων ρεύματος (/1Α ή /5Α)  και τάσης (/100V)</w:t>
      </w:r>
      <w:r>
        <w:rPr>
          <w:rFonts w:ascii="Arial" w:hAnsi="Arial" w:cs="Arial"/>
          <w:lang w:val="el-GR"/>
        </w:rPr>
        <w:t>,</w:t>
      </w:r>
      <w:r w:rsidRPr="00712F06">
        <w:rPr>
          <w:rFonts w:ascii="Arial" w:hAnsi="Arial" w:cs="Arial"/>
          <w:lang w:val="el-GR"/>
        </w:rPr>
        <w:t xml:space="preserve">  να διαθέτει εναλλακτικά εισόδους ρεύματος και τάσης από αισθητήρες ρεύματος και τάσης (Combi Sensors) οι οποίοι μπορούν να εξασφαλίσουν γραμμικότητα στις μετρήσεις των ηλεκτρικώ</w:t>
      </w:r>
      <w:r>
        <w:rPr>
          <w:rFonts w:ascii="Arial" w:hAnsi="Arial" w:cs="Arial"/>
          <w:lang w:val="el-GR"/>
        </w:rPr>
        <w:t>ν μεγεθών (κυρίως του ρεύματος)</w:t>
      </w:r>
      <w:r w:rsidRPr="00712F06">
        <w:rPr>
          <w:rFonts w:ascii="Arial" w:hAnsi="Arial" w:cs="Arial"/>
          <w:lang w:val="el-GR"/>
        </w:rPr>
        <w:t xml:space="preserve"> για πολύ μεγάλο εύρος. Ενδεικτικά</w:t>
      </w:r>
      <w:r>
        <w:rPr>
          <w:rFonts w:ascii="Arial" w:hAnsi="Arial" w:cs="Arial"/>
          <w:lang w:val="el-GR"/>
        </w:rPr>
        <w:t>,</w:t>
      </w:r>
      <w:r w:rsidRPr="00712F06">
        <w:rPr>
          <w:rFonts w:ascii="Arial" w:hAnsi="Arial" w:cs="Arial"/>
          <w:lang w:val="el-GR"/>
        </w:rPr>
        <w:t xml:space="preserve"> με την χρήση των αισθητήρων αυτών ρεύματος</w:t>
      </w:r>
      <w:r>
        <w:rPr>
          <w:rFonts w:ascii="Arial" w:hAnsi="Arial" w:cs="Arial"/>
          <w:lang w:val="el-GR"/>
        </w:rPr>
        <w:t>,</w:t>
      </w:r>
      <w:r w:rsidRPr="00712F06">
        <w:rPr>
          <w:rFonts w:ascii="Arial" w:hAnsi="Arial" w:cs="Arial"/>
          <w:lang w:val="el-GR"/>
        </w:rPr>
        <w:t xml:space="preserve"> </w:t>
      </w:r>
      <w:r>
        <w:rPr>
          <w:rFonts w:ascii="Arial" w:hAnsi="Arial" w:cs="Arial"/>
          <w:lang w:val="el-GR"/>
        </w:rPr>
        <w:t xml:space="preserve">θα </w:t>
      </w:r>
      <w:r w:rsidRPr="00712F06">
        <w:rPr>
          <w:rFonts w:ascii="Arial" w:hAnsi="Arial" w:cs="Arial"/>
          <w:lang w:val="el-GR"/>
        </w:rPr>
        <w:t>εξασφαλίζεται η γραμμικότητα της μέτρησης του μετρούμενου μεγέθους από 0 έως 25.000</w:t>
      </w:r>
      <w:r>
        <w:rPr>
          <w:rFonts w:ascii="Arial" w:hAnsi="Arial" w:cs="Arial"/>
          <w:lang w:val="el-GR"/>
        </w:rPr>
        <w:t xml:space="preserve"> </w:t>
      </w:r>
      <w:r w:rsidRPr="00712F06">
        <w:rPr>
          <w:rFonts w:ascii="Arial" w:hAnsi="Arial" w:cs="Arial"/>
          <w:lang w:val="el-GR"/>
        </w:rPr>
        <w:t>Α.</w:t>
      </w:r>
    </w:p>
    <w:p w:rsidR="00BC3707" w:rsidRDefault="00BC3707" w:rsidP="00BC3707">
      <w:pPr>
        <w:pStyle w:val="Heading1"/>
        <w:rPr>
          <w:lang w:val="el-GR"/>
        </w:rPr>
      </w:pPr>
      <w:r w:rsidRPr="00BC3707">
        <w:rPr>
          <w:lang w:val="el-GR"/>
        </w:rPr>
        <w:t>Μετρήσεις, alarms και αναφορές</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δυνατότητα μέτρησης ρεύματος και τάσης και στις 3 φάσεις (επιλογή μέτρησης μεταξύ fundamental ή RMS τιμών) με ακρίβεια ±0,5% και μέτρηση μηδενικής, αρνητικής ή θετικής διαδοχής τάσης και ρεύματος με ακρίβεια ±1% εντός του εύρους ±2</w:t>
      </w:r>
      <w:r>
        <w:rPr>
          <w:rFonts w:ascii="Arial" w:hAnsi="Arial" w:cs="Arial"/>
          <w:lang w:val="el-GR"/>
        </w:rPr>
        <w:t xml:space="preserve"> </w:t>
      </w:r>
      <w:r w:rsidRPr="00712F06">
        <w:rPr>
          <w:rFonts w:ascii="Arial" w:hAnsi="Arial" w:cs="Arial"/>
          <w:lang w:val="el-GR"/>
        </w:rPr>
        <w:t>Hz της ονομαστικής συχνότητας.</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μπορεί να συλλέγει πληροφορίες από διαδοχικά γεγονότα που συνέβησαν κατά τη λειτουργία του γι’αυτό και θα πρέπει να διαθέτει εσωτερική μνήμη με ικανότητα αποθήκευσης 1.024 γεγονότων συνοδευόμενων από αναλυτικές χρονι</w:t>
      </w:r>
      <w:r>
        <w:rPr>
          <w:rFonts w:ascii="Arial" w:hAnsi="Arial" w:cs="Arial"/>
          <w:lang w:val="el-GR"/>
        </w:rPr>
        <w:t>κές πληροφορίες (ημέρα, ώρα, κλπ</w:t>
      </w:r>
      <w:r w:rsidRPr="00712F06">
        <w:rPr>
          <w:rFonts w:ascii="Arial" w:hAnsi="Arial" w:cs="Arial"/>
          <w:lang w:val="el-GR"/>
        </w:rPr>
        <w:t>.).</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μπορεί να αποθηκεύει τουλάχιστον 128 καταγραφές σφαλμάτων στην εσωτερική του μνήμη.</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Οι καταγραφές των σφαλμάτων αυτών θα πρέπει να περιλαμβάνουν τιμές ρεύματος φάσεων</w:t>
      </w:r>
      <w:r>
        <w:rPr>
          <w:rFonts w:ascii="Arial" w:hAnsi="Arial" w:cs="Arial"/>
          <w:lang w:val="el-GR"/>
        </w:rPr>
        <w:t>,</w:t>
      </w:r>
      <w:r w:rsidRPr="00712F06">
        <w:rPr>
          <w:rFonts w:ascii="Arial" w:hAnsi="Arial" w:cs="Arial"/>
          <w:lang w:val="el-GR"/>
        </w:rPr>
        <w:t xml:space="preserve"> ρεύματος γης</w:t>
      </w:r>
      <w:r>
        <w:rPr>
          <w:rFonts w:ascii="Arial" w:hAnsi="Arial" w:cs="Arial"/>
          <w:lang w:val="el-GR"/>
        </w:rPr>
        <w:t>,</w:t>
      </w:r>
      <w:r w:rsidRPr="00712F06">
        <w:rPr>
          <w:rFonts w:ascii="Arial" w:hAnsi="Arial" w:cs="Arial"/>
          <w:lang w:val="el-GR"/>
        </w:rPr>
        <w:t xml:space="preserve"> τάσης φάσεων</w:t>
      </w:r>
      <w:r>
        <w:rPr>
          <w:rFonts w:ascii="Arial" w:hAnsi="Arial" w:cs="Arial"/>
          <w:lang w:val="el-GR"/>
        </w:rPr>
        <w:t>,</w:t>
      </w:r>
      <w:r w:rsidRPr="00712F06">
        <w:rPr>
          <w:rFonts w:ascii="Arial" w:hAnsi="Arial" w:cs="Arial"/>
          <w:lang w:val="el-GR"/>
        </w:rPr>
        <w:t xml:space="preserve"> διαδοχής φάσεων</w:t>
      </w:r>
      <w:r>
        <w:rPr>
          <w:rFonts w:ascii="Arial" w:hAnsi="Arial" w:cs="Arial"/>
          <w:lang w:val="el-GR"/>
        </w:rPr>
        <w:t>,</w:t>
      </w:r>
      <w:r w:rsidRPr="00712F06">
        <w:rPr>
          <w:rFonts w:ascii="Arial" w:hAnsi="Arial" w:cs="Arial"/>
          <w:lang w:val="el-GR"/>
        </w:rPr>
        <w:t xml:space="preserve"> ομοπολικής συνιστώσας</w:t>
      </w:r>
      <w:r>
        <w:rPr>
          <w:rFonts w:ascii="Arial" w:hAnsi="Arial" w:cs="Arial"/>
          <w:lang w:val="el-GR"/>
        </w:rPr>
        <w:t>,</w:t>
      </w:r>
      <w:r w:rsidRPr="00712F06">
        <w:rPr>
          <w:rFonts w:ascii="Arial" w:hAnsi="Arial" w:cs="Arial"/>
          <w:lang w:val="el-GR"/>
        </w:rPr>
        <w:t xml:space="preserve"> καθώς και το ενεργό group ρυθμίσεων.</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καταγραφικό διαταραχών λειτουργίας που θα υποστηρίζει συχνότητα δειγματοληψίας 32 δειγμάτων ανά κύκλο και θα διαθέτει 12 αναλογικά και 64 δυαδικά κανάλια σημάτων.</w:t>
      </w:r>
    </w:p>
    <w:p w:rsid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 xml:space="preserve">Το καταγραφικό διαταραχών λειτουργίας του ηλεκτρονόμου θα </w:t>
      </w:r>
      <w:r>
        <w:rPr>
          <w:rFonts w:ascii="Arial" w:hAnsi="Arial" w:cs="Arial"/>
          <w:lang w:val="el-GR"/>
        </w:rPr>
        <w:t xml:space="preserve">πρέπει να </w:t>
      </w:r>
      <w:r w:rsidRPr="00712F06">
        <w:rPr>
          <w:rFonts w:ascii="Arial" w:hAnsi="Arial" w:cs="Arial"/>
          <w:lang w:val="el-GR"/>
        </w:rPr>
        <w:t>υποστηρίζει όχι λιγότερες από έξι καταγραφές διάρκειας τριών δευτερολέπτων για δειγματοληψία 32 δειγμάτων ανά κύκλο για 12 αναλογικά και 64 δυαδικά κανάλια σημάτων.</w:t>
      </w:r>
    </w:p>
    <w:p w:rsid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BC3707">
        <w:rPr>
          <w:rFonts w:ascii="Arial" w:hAnsi="Arial" w:cs="Arial"/>
          <w:lang w:val="el-GR"/>
        </w:rPr>
        <w:t>Ο ηλεκτρονόμος θα πρέπει να υποστηρίζει την καταγραφή έως και 100 διαταραχών συνολικά.</w:t>
      </w:r>
    </w:p>
    <w:p w:rsidR="00BC3707" w:rsidRDefault="00BC3707" w:rsidP="00BC3707">
      <w:pPr>
        <w:pStyle w:val="Heading1"/>
        <w:rPr>
          <w:lang w:val="el-GR"/>
        </w:rPr>
      </w:pPr>
      <w:r w:rsidRPr="00BC3707">
        <w:rPr>
          <w:lang w:val="el-GR"/>
        </w:rPr>
        <w:t>Επικοινωνία</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υποστηρίζει επικοινωνία με πρωτόκολλο IEC 61850, έκδοση 1 και έκδοση 2.</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Εκτός από το IEC 61850, ο ηλεκτρονόμος θα πρέπει να υποστηρίζει ταυτόχρονη επικοινωνία με κάποια από τα πρωτόκολλα: Modbus® (RTU-ASCII/TCP), IEC 60870-5-103 ή DNP3 (serial/TCP).</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θύρα Ethernet (RJ45) στην μπροστινή του πλευρά για την παραμετροποίηση του και την ανάκτηση των δεδομένων του.</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υποστηρίζει έως και 5 συνδρομητές IEC 61850 (MMS) ταυτόχρονα.</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διαθέτει δύο θύρες Ethernet οπτικών ινών με HSR και PRP-1.</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Θα πρέπει επίσης να διαθέτ</w:t>
      </w:r>
      <w:r>
        <w:rPr>
          <w:rFonts w:ascii="Arial" w:hAnsi="Arial" w:cs="Arial"/>
          <w:lang w:val="el-GR"/>
        </w:rPr>
        <w:t>ει</w:t>
      </w:r>
      <w:r w:rsidRPr="00712F06">
        <w:rPr>
          <w:rFonts w:ascii="Arial" w:hAnsi="Arial" w:cs="Arial"/>
          <w:lang w:val="el-GR"/>
        </w:rPr>
        <w:t xml:space="preserve"> </w:t>
      </w:r>
      <w:r>
        <w:rPr>
          <w:rFonts w:ascii="Arial" w:hAnsi="Arial" w:cs="Arial"/>
          <w:lang w:val="el-GR"/>
        </w:rPr>
        <w:t>μία</w:t>
      </w:r>
      <w:r w:rsidRPr="00712F06">
        <w:rPr>
          <w:rFonts w:ascii="Arial" w:hAnsi="Arial" w:cs="Arial"/>
          <w:lang w:val="el-GR"/>
        </w:rPr>
        <w:t xml:space="preserve"> τρίτη θύρα Ethernet που θα χρησιμοποιηθεί για την επικοινωνία μεταξύ του ηλεκτρονόμου και άλλων συσκευών που υποστηρίζουν επικοινωνία IEC 61850 σε ένα διασυνδεδεμένο δίκτυο.</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υποστηρίζει την επικοινωνία μέσω μηνυμάτων του προτύπου IEC 61850 GOOSE και να πληρ</w:t>
      </w:r>
      <w:r>
        <w:rPr>
          <w:rFonts w:ascii="Arial" w:hAnsi="Arial" w:cs="Arial"/>
          <w:lang w:val="el-GR"/>
        </w:rPr>
        <w:t>ο</w:t>
      </w:r>
      <w:r w:rsidRPr="00712F06">
        <w:rPr>
          <w:rFonts w:ascii="Arial" w:hAnsi="Arial" w:cs="Arial"/>
          <w:lang w:val="el-GR"/>
        </w:rPr>
        <w:t>ί τις απαιτήσεις απόδοσης για εφαρμογές tripping (&lt;10</w:t>
      </w:r>
      <w:r>
        <w:rPr>
          <w:rFonts w:ascii="Arial" w:hAnsi="Arial" w:cs="Arial"/>
          <w:lang w:val="el-GR"/>
        </w:rPr>
        <w:t xml:space="preserve"> </w:t>
      </w:r>
      <w:r w:rsidRPr="00712F06">
        <w:rPr>
          <w:rFonts w:ascii="Arial" w:hAnsi="Arial" w:cs="Arial"/>
          <w:lang w:val="el-GR"/>
        </w:rPr>
        <w:t>ms), όπως ορίζεται από το πρότυπο IEC 61850.</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υποστηρίζει τον διαμοιρασμό αναλογικών τιμών όπως η θερμοκρασία, η αντίσταση και η θέση του tap changer χρησιμοποιώντας μηνύματα IEC 61850 GOOSE.</w:t>
      </w:r>
    </w:p>
    <w:p w:rsidR="00BC3707" w:rsidRPr="00712F06"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lastRenderedPageBreak/>
        <w:t>Ο ηλεκτρονόμος θα πρέπει να υποστηρίζει IEEE 1588 v2 για συγχρονισμό υψηλής ακρίβειας (&lt; 4 µs) σε Ethernet εφαρμογές. Επίσης θα πρέπει να υποστηρίζει SNTP (Simple Network Time Protocol) και IRIG-B (Inter-Range Instrumentation Group - Time Code Format B) μεθόδους συγχρονισμού.</w:t>
      </w:r>
    </w:p>
    <w:p w:rsid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712F06">
        <w:rPr>
          <w:rFonts w:ascii="Arial" w:hAnsi="Arial" w:cs="Arial"/>
          <w:lang w:val="el-GR"/>
        </w:rPr>
        <w:t>Ο ηλεκτρονόμος θα πρέπει να υποστηρίζει IEC 61850-9-2LE με IEEE 1588 v2 για συγχρονισμό υψηλής ακρίβειας.</w:t>
      </w:r>
    </w:p>
    <w:p w:rsidR="00BC3707" w:rsidRPr="00BC3707" w:rsidRDefault="00BC3707" w:rsidP="00BC3707">
      <w:pPr>
        <w:pStyle w:val="Heading1"/>
        <w:rPr>
          <w:lang w:val="el-GR"/>
        </w:rPr>
      </w:pPr>
      <w:r w:rsidRPr="00BC3707">
        <w:rPr>
          <w:lang w:val="el-GR"/>
        </w:rPr>
        <w:t>Παραμετροποίηση και λειτουργικότητα</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διαθέτει 6 ανεξάρτητες ομάδες ρυθμίσεων για τις σχετικές προστασίες (τιμή έναρξης, χρόνος λειτουργίας). Θα πρέπει να είναι δυνατή η αλλαγή μεταξύ των διαφορετικών αυτών ομάδων ρυθμίσεων σε χρόνο μικρότερο από 20 ms από την εντολή εισόδου.</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διαθέτει διεπαφή με τον χρήστη (human-machine-interface, HMI) σε περιβάλλον web browser, που θα παρέχει τις κάτωθι λειτουργίες:</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Προγραμματιζόμενα ενδεικτικά LED και λίστα γεγονότων</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Επιτήρηση του συστήματος</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Ρυθμίσεις παραμέτρων</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Οθόνη μετρήσεων</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Καταγραφή διαταραχών λειτουργίας</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Διάγραμμα φάσεων</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Μονογραμμικό διάγραμμα</w:t>
      </w:r>
    </w:p>
    <w:p w:rsidR="00BC3707" w:rsidRPr="003A6E24" w:rsidRDefault="00BC3707" w:rsidP="00BC3707">
      <w:pPr>
        <w:pStyle w:val="ListParagraph"/>
        <w:numPr>
          <w:ilvl w:val="1"/>
          <w:numId w:val="35"/>
        </w:numPr>
        <w:suppressAutoHyphens w:val="0"/>
        <w:spacing w:before="0" w:after="160" w:line="259" w:lineRule="auto"/>
        <w:rPr>
          <w:rFonts w:ascii="Arial" w:hAnsi="Arial" w:cs="Arial"/>
          <w:lang w:val="el-GR"/>
        </w:rPr>
      </w:pPr>
      <w:r w:rsidRPr="003A6E24">
        <w:rPr>
          <w:rFonts w:ascii="Arial" w:hAnsi="Arial" w:cs="Arial"/>
          <w:lang w:val="el-GR"/>
        </w:rPr>
        <w:t>Είσοδος και έξοδος παραμέτρων</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 xml:space="preserve">Όταν </w:t>
      </w:r>
      <w:r>
        <w:rPr>
          <w:rFonts w:ascii="Arial" w:hAnsi="Arial" w:cs="Arial"/>
          <w:lang w:val="el-GR"/>
        </w:rPr>
        <w:t>μία</w:t>
      </w:r>
      <w:r w:rsidRPr="003A6E24">
        <w:rPr>
          <w:rFonts w:ascii="Arial" w:hAnsi="Arial" w:cs="Arial"/>
          <w:lang w:val="el-GR"/>
        </w:rPr>
        <w:t xml:space="preserve"> λειτουργία προστασίας απενεργοποιηθεί ή απομακρυνθεί από τις διαθέσιμες παραμέτρους, οι διαθέσιμες ρυθμίσεις της λειτουργίας αυτής δεν είναι ορατές ούτε στον ηλεκτρονόμο ούτε στο λογισμικό προγραμματισμού.</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Το περιβάλλον προγραμματισμού/παραμετροποίησης του ηλεκτρονόμου θα πρέπει να έχει υποστήριξη σε πολλαπλές γλώσσες.</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Το περιβάλλον προγραμματισμού του ηλεκτρονόμου θα πρέπει να υποστηρίζει κωδικούς προστασιών κατά IEC και ANSI.</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διαθέτει τουλάχιστον 11 ελεύθερα προγραμματιζόμενα LED 2 χρωμάτων.</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διαθέτει τουλάχιστον 10 διαφορετικά μενού οπτικοποίησης συμπεριλαμβανομένων μετρήσεων και SLDs που θα επιλέγονται από τον χρήστη.</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διαθέτει ένα λογισμικό προγραμματισμού και παραμετροποίησης</w:t>
      </w:r>
      <w:r>
        <w:rPr>
          <w:rFonts w:ascii="Arial" w:hAnsi="Arial" w:cs="Arial"/>
          <w:lang w:val="el-GR"/>
        </w:rPr>
        <w:t>,</w:t>
      </w:r>
      <w:r w:rsidRPr="003A6E24">
        <w:rPr>
          <w:rFonts w:ascii="Arial" w:hAnsi="Arial" w:cs="Arial"/>
          <w:lang w:val="el-GR"/>
        </w:rPr>
        <w:t xml:space="preserve"> μέσα από το οποίο θα μπορεί να γίνεται οποιαδήποτε τροποποίηση στις ρυθμίσεις</w:t>
      </w:r>
      <w:r>
        <w:rPr>
          <w:rFonts w:ascii="Arial" w:hAnsi="Arial" w:cs="Arial"/>
          <w:lang w:val="el-GR"/>
        </w:rPr>
        <w:t>, καθώς και στην λογική του η</w:t>
      </w:r>
      <w:r w:rsidRPr="003A6E24">
        <w:rPr>
          <w:rFonts w:ascii="Arial" w:hAnsi="Arial" w:cs="Arial"/>
          <w:lang w:val="el-GR"/>
        </w:rPr>
        <w:t>λεκτρονόμου.</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Το λογισμικό παραμετροποίησης του ηλεκτρονόμου θα πρέπει να περιλαμβάνει online οπτικοποίηση της κατάστασης λειτουργίας του.</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Η ενημέρωση του λογισμικού του ηλεκτρονό</w:t>
      </w:r>
      <w:r>
        <w:rPr>
          <w:rFonts w:ascii="Arial" w:hAnsi="Arial" w:cs="Arial"/>
          <w:lang w:val="el-GR"/>
        </w:rPr>
        <w:t>μου θα πρέπει να γίνεται online,</w:t>
      </w:r>
      <w:r w:rsidRPr="003A6E24">
        <w:rPr>
          <w:rFonts w:ascii="Arial" w:hAnsi="Arial" w:cs="Arial"/>
          <w:lang w:val="el-GR"/>
        </w:rPr>
        <w:t xml:space="preserve"> ώστε να τρέχει πάντοτε η πιο πρόσφατη έκδοση. </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Το λογισμικό παραμετροποίησης του ηλεκτρονόμου θα πρέπει να υποστηρίζει προβολή των γεγονότων που έλαβαν χώρα, τις εγγραφές σφαλμάτων και την οπτικοποίηση των καταγραφών διατάραξης λειτουργίας.</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Το λογισμικό θα πρέπει να διαθέτει πλήρη τεκμηρίωση του ηλεκτρονόμου συμπεριλαμβανομένων εγχειριδίων λειτουργίας και τεχνικών χαρακτηριστικών.</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 xml:space="preserve">Το λογισμικό παραμετροποίησης του ηλεκτρονόμου </w:t>
      </w:r>
      <w:r>
        <w:rPr>
          <w:rFonts w:ascii="Arial" w:hAnsi="Arial" w:cs="Arial"/>
          <w:lang w:val="el-GR"/>
        </w:rPr>
        <w:t xml:space="preserve">θα </w:t>
      </w:r>
      <w:r w:rsidRPr="003A6E24">
        <w:rPr>
          <w:rFonts w:ascii="Arial" w:hAnsi="Arial" w:cs="Arial"/>
          <w:lang w:val="el-GR"/>
        </w:rPr>
        <w:t>πρέπει να περιλαμβάνει λειτουργίες για τη σύγκριση αρχειοθετημένων αρχείων παραμετροποίησης με το τρέχων.</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Το λογισμικό παραμετροποίησης του ηλεκτρονόμου θα πρέπει να επιτρέπει τη διαμόρφωση του IEC 61850 σε κάθετη και οριζόντια επικοινωνία, συμπεριλαμβανομένων GOOSE και δειγματοληπτικών τιμών.</w:t>
      </w:r>
    </w:p>
    <w:p w:rsid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lastRenderedPageBreak/>
        <w:t>Το λογισμικό παραμετροποίησης του ηλεκτρονόμου θα πρέπει να εισάγει και να εξάγει δεδομένα αρχείων IEC 61850 (ICD, CID, SCD, IID).</w:t>
      </w:r>
    </w:p>
    <w:p w:rsidR="00BC3707" w:rsidRDefault="00BC3707" w:rsidP="00BC3707">
      <w:pPr>
        <w:pStyle w:val="ListParagraph"/>
        <w:numPr>
          <w:ilvl w:val="0"/>
          <w:numId w:val="35"/>
        </w:numPr>
        <w:suppressAutoHyphens w:val="0"/>
        <w:spacing w:before="0" w:after="160" w:line="259" w:lineRule="auto"/>
        <w:rPr>
          <w:rFonts w:ascii="Arial" w:hAnsi="Arial" w:cs="Arial"/>
          <w:lang w:val="el-GR"/>
        </w:rPr>
      </w:pPr>
      <w:r w:rsidRPr="00BC3707">
        <w:rPr>
          <w:rFonts w:ascii="Arial" w:hAnsi="Arial" w:cs="Arial"/>
          <w:lang w:val="el-GR"/>
        </w:rPr>
        <w:t>Το λογισμικό παραμετροποίησης θα πρέπει να είναι συμβατό με παλαιότερες εκδόσεις ηλεκτρονόμων.</w:t>
      </w:r>
    </w:p>
    <w:p w:rsidR="00BC3707" w:rsidRPr="00BC3707" w:rsidRDefault="00BC3707" w:rsidP="00BC3707">
      <w:pPr>
        <w:pStyle w:val="Heading1"/>
        <w:rPr>
          <w:b/>
          <w:bCs w:val="0"/>
          <w:lang w:val="el-GR"/>
        </w:rPr>
      </w:pPr>
      <w:r w:rsidRPr="00BC3707">
        <w:rPr>
          <w:b/>
          <w:bCs w:val="0"/>
          <w:lang w:val="el-GR"/>
        </w:rPr>
        <w:t>Τεστ τύπου και απαιτήσεις συμμόρφωσης</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Η θερμοκρασία λειτουργίας του ηλεκτρονόμου θα πρέπει να είναι μεταξύ -25 … +55°C και η θερμοκρασία μεταφοράς/αποθήκευσης μεταξύ -40...+85°C.</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συμμορφ</w:t>
      </w:r>
      <w:r>
        <w:rPr>
          <w:rFonts w:ascii="Arial" w:hAnsi="Arial" w:cs="Arial"/>
          <w:lang w:val="el-GR"/>
        </w:rPr>
        <w:t>ώνρται</w:t>
      </w:r>
      <w:r w:rsidRPr="003A6E24">
        <w:rPr>
          <w:rFonts w:ascii="Arial" w:hAnsi="Arial" w:cs="Arial"/>
          <w:lang w:val="el-GR"/>
        </w:rPr>
        <w:t xml:space="preserve"> με όλα τα μηχανικά τεστ που προβλέπει το πρότυπο IEC 60255-21-1, -2 και -3, Class 2 για αντοχή σε δονήσεις, κρούση και σεισμική δραστηριότητα.</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Η εσωτερική κατανάλωση ισχύος του ηλεκτρονόμου θα πρέπει να είναι μικρότερη από 20 W (με όλες τις εισόδους ενεργοποιημένες)</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διαθέτει πιστοποιητικό IEC 61850 Edition 2, από διαπιστευμένο εργαστήριο δοκιμών Level A.</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είναι σύμφωνος με τις απαιτήσεις ηλεκτρομαγνητικής συμβατότητας (EMC)</w:t>
      </w:r>
      <w:r>
        <w:rPr>
          <w:rFonts w:ascii="Arial" w:hAnsi="Arial" w:cs="Arial"/>
          <w:lang w:val="el-GR"/>
        </w:rPr>
        <w:t>,</w:t>
      </w:r>
      <w:r w:rsidRPr="003A6E24">
        <w:rPr>
          <w:rFonts w:ascii="Arial" w:hAnsi="Arial" w:cs="Arial"/>
          <w:lang w:val="el-GR"/>
        </w:rPr>
        <w:t xml:space="preserve"> σύμφωνα με το πρότυπο IEC 60255-26.</w:t>
      </w:r>
    </w:p>
    <w:p w:rsidR="00BC3707" w:rsidRPr="003A6E24" w:rsidRDefault="00BC3707" w:rsidP="00BC3707">
      <w:pPr>
        <w:pStyle w:val="ListParagraph"/>
        <w:numPr>
          <w:ilvl w:val="0"/>
          <w:numId w:val="35"/>
        </w:numPr>
        <w:suppressAutoHyphens w:val="0"/>
        <w:spacing w:before="0" w:after="160" w:line="259" w:lineRule="auto"/>
        <w:rPr>
          <w:rFonts w:ascii="Arial" w:hAnsi="Arial" w:cs="Arial"/>
          <w:lang w:val="el-GR"/>
        </w:rPr>
      </w:pPr>
      <w:r w:rsidRPr="003A6E24">
        <w:rPr>
          <w:rFonts w:ascii="Arial" w:hAnsi="Arial" w:cs="Arial"/>
          <w:lang w:val="el-GR"/>
        </w:rPr>
        <w:t>Ο ηλεκτρονόμος θα πρέπει να έχει δοκιμαστεί σύμφωνα με τις απατήσεις των IEC ή άλλων ισοδύναμων προτύπων.</w:t>
      </w:r>
    </w:p>
    <w:p w:rsidR="00BC3707" w:rsidRPr="00BC3707" w:rsidRDefault="00BC3707" w:rsidP="00BC3707">
      <w:pPr>
        <w:pStyle w:val="ListParagraph"/>
        <w:suppressAutoHyphens w:val="0"/>
        <w:spacing w:before="0" w:after="160" w:line="259" w:lineRule="auto"/>
        <w:ind w:left="720"/>
        <w:rPr>
          <w:rFonts w:ascii="Arial" w:hAnsi="Arial" w:cs="Arial"/>
          <w:lang w:val="el-GR"/>
        </w:rPr>
      </w:pPr>
    </w:p>
    <w:p w:rsidR="00BC3707" w:rsidRPr="00BC3707" w:rsidRDefault="00BC3707" w:rsidP="00BC3707">
      <w:pPr>
        <w:suppressAutoHyphens w:val="0"/>
        <w:spacing w:before="0" w:after="160" w:line="259" w:lineRule="auto"/>
        <w:rPr>
          <w:rFonts w:ascii="Arial" w:hAnsi="Arial" w:cs="Arial"/>
          <w:lang w:val="el-GR"/>
        </w:rPr>
      </w:pPr>
    </w:p>
    <w:sectPr w:rsidR="00BC3707" w:rsidRPr="00BC3707" w:rsidSect="002A7195">
      <w:headerReference w:type="default" r:id="rId8"/>
      <w:footerReference w:type="default" r:id="rId9"/>
      <w:headerReference w:type="first" r:id="rId10"/>
      <w:footerReference w:type="first" r:id="rId11"/>
      <w:endnotePr>
        <w:numFmt w:val="decimal"/>
      </w:endnotePr>
      <w:pgSz w:w="11906" w:h="16838" w:code="9"/>
      <w:pgMar w:top="1418" w:right="1418" w:bottom="2495" w:left="1418" w:header="851"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6E" w:rsidRDefault="005A186E" w:rsidP="00C60D54">
      <w:pPr>
        <w:pStyle w:val="Endnotentrennlinie"/>
      </w:pPr>
    </w:p>
  </w:endnote>
  <w:endnote w:type="continuationSeparator" w:id="0">
    <w:p w:rsidR="005A186E" w:rsidRDefault="005A186E" w:rsidP="00C60D54">
      <w:pPr>
        <w:pStyle w:val="Endnoten-Fortsetzungstrennlinie"/>
      </w:pPr>
    </w:p>
  </w:endnote>
  <w:endnote w:type="continuationNotice" w:id="1">
    <w:p w:rsidR="005A186E" w:rsidRDefault="005A186E"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BB Neue Helvetica Medium">
    <w:altName w:val="Arial"/>
    <w:charset w:val="00"/>
    <w:family w:val="swiss"/>
    <w:pitch w:val="variable"/>
    <w:sig w:usb0="800000AF" w:usb1="10002042"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94" w:rsidRPr="00293884" w:rsidRDefault="007C3B94" w:rsidP="00293884">
    <w:pPr>
      <w:pStyle w:val="Footer"/>
      <w:rPr>
        <w:lang w:val="el-GR"/>
      </w:rPr>
    </w:pPr>
    <w:r w:rsidRPr="00C02C3B">
      <w:t>Page</w:t>
    </w:r>
    <w:r w:rsidRPr="00293884">
      <w:rPr>
        <w:lang w:val="el-GR"/>
      </w:rPr>
      <w:t xml:space="preserve"> </w:t>
    </w:r>
    <w:r w:rsidR="00101236">
      <w:rPr>
        <w:lang w:val="de-DE"/>
      </w:rPr>
      <w:fldChar w:fldCharType="begin"/>
    </w:r>
    <w:r w:rsidRPr="00293884">
      <w:rPr>
        <w:lang w:val="el-GR"/>
      </w:rPr>
      <w:instrText xml:space="preserve"> </w:instrText>
    </w:r>
    <w:r w:rsidRPr="00C02C3B">
      <w:instrText>PAGE</w:instrText>
    </w:r>
    <w:r w:rsidRPr="00293884">
      <w:rPr>
        <w:lang w:val="el-GR"/>
      </w:rPr>
      <w:instrText xml:space="preserve">   \* </w:instrText>
    </w:r>
    <w:r w:rsidRPr="00C02C3B">
      <w:instrText>MERGEFORMAT</w:instrText>
    </w:r>
    <w:r w:rsidRPr="00293884">
      <w:rPr>
        <w:lang w:val="el-GR"/>
      </w:rPr>
      <w:instrText xml:space="preserve"> </w:instrText>
    </w:r>
    <w:r w:rsidR="00101236">
      <w:rPr>
        <w:lang w:val="de-DE"/>
      </w:rPr>
      <w:fldChar w:fldCharType="separate"/>
    </w:r>
    <w:r w:rsidR="00B1155B" w:rsidRPr="00B1155B">
      <w:rPr>
        <w:noProof/>
        <w:lang w:val="el-GR"/>
      </w:rPr>
      <w:t>5</w:t>
    </w:r>
    <w:r w:rsidR="00101236">
      <w:rPr>
        <w:lang w:val="de-DE"/>
      </w:rPr>
      <w:fldChar w:fldCharType="end"/>
    </w:r>
    <w:r w:rsidRPr="00293884">
      <w:rPr>
        <w:lang w:val="el-GR"/>
      </w:rPr>
      <w:t xml:space="preserve"> </w:t>
    </w:r>
    <w:r w:rsidRPr="00C02C3B">
      <w:t>of</w:t>
    </w:r>
    <w:r w:rsidRPr="00293884">
      <w:rPr>
        <w:lang w:val="el-GR"/>
      </w:rPr>
      <w:t xml:space="preserve"> </w:t>
    </w:r>
    <w:r w:rsidR="006B249B">
      <w:fldChar w:fldCharType="begin"/>
    </w:r>
    <w:r w:rsidR="006B249B" w:rsidRPr="00293884">
      <w:rPr>
        <w:lang w:val="el-GR"/>
      </w:rPr>
      <w:instrText xml:space="preserve"> </w:instrText>
    </w:r>
    <w:r w:rsidR="006B249B">
      <w:instrText>NUMPAGES</w:instrText>
    </w:r>
    <w:r w:rsidR="006B249B" w:rsidRPr="00293884">
      <w:rPr>
        <w:lang w:val="el-GR"/>
      </w:rPr>
      <w:instrText xml:space="preserve">   \* </w:instrText>
    </w:r>
    <w:r w:rsidR="006B249B">
      <w:instrText>MERGEFORMAT</w:instrText>
    </w:r>
    <w:r w:rsidR="006B249B" w:rsidRPr="00293884">
      <w:rPr>
        <w:lang w:val="el-GR"/>
      </w:rPr>
      <w:instrText xml:space="preserve"> </w:instrText>
    </w:r>
    <w:r w:rsidR="006B249B">
      <w:fldChar w:fldCharType="separate"/>
    </w:r>
    <w:r w:rsidR="00B1155B" w:rsidRPr="00B1155B">
      <w:rPr>
        <w:noProof/>
        <w:lang w:val="el-GR"/>
      </w:rPr>
      <w:t>5</w:t>
    </w:r>
    <w:r w:rsidR="006B249B">
      <w:rPr>
        <w:noProof/>
      </w:rPr>
      <w:fldChar w:fldCharType="end"/>
    </w:r>
    <w:r w:rsidRPr="00293884">
      <w:rPr>
        <w:lang w:val="el-GR"/>
      </w:rPr>
      <w:tab/>
    </w:r>
    <w:r w:rsidR="006B249B">
      <w:fldChar w:fldCharType="begin"/>
    </w:r>
    <w:r w:rsidR="006B249B" w:rsidRPr="00293884">
      <w:rPr>
        <w:lang w:val="el-GR"/>
      </w:rPr>
      <w:instrText xml:space="preserve"> </w:instrText>
    </w:r>
    <w:r w:rsidR="006B249B">
      <w:instrText>STYLEREF</w:instrText>
    </w:r>
    <w:r w:rsidR="006B249B" w:rsidRPr="00293884">
      <w:rPr>
        <w:lang w:val="el-GR"/>
      </w:rPr>
      <w:instrText xml:space="preserve">  </w:instrText>
    </w:r>
    <w:r w:rsidR="006B249B">
      <w:instrText>DocTitle</w:instrText>
    </w:r>
    <w:r w:rsidR="006B249B" w:rsidRPr="00293884">
      <w:rPr>
        <w:lang w:val="el-GR"/>
      </w:rPr>
      <w:instrText xml:space="preserve">  \* </w:instrText>
    </w:r>
    <w:r w:rsidR="006B249B">
      <w:instrText>MERGEFORMAT</w:instrText>
    </w:r>
    <w:r w:rsidR="006B249B" w:rsidRPr="00293884">
      <w:rPr>
        <w:lang w:val="el-GR"/>
      </w:rPr>
      <w:instrText xml:space="preserve"> </w:instrText>
    </w:r>
    <w:r w:rsidR="006B249B">
      <w:fldChar w:fldCharType="separate"/>
    </w:r>
    <w:r w:rsidR="00B1155B" w:rsidRPr="00B1155B">
      <w:rPr>
        <w:noProof/>
        <w:lang w:val="el-GR"/>
      </w:rPr>
      <w:t xml:space="preserve">Τεχνική Προδιαγραφή ψηφιακών ηλεκτρονόμων δευτερογενούς προστασίας </w:t>
    </w:r>
    <w:r w:rsidR="00B1155B">
      <w:rPr>
        <w:noProof/>
      </w:rPr>
      <w:t>ABB REF615</w:t>
    </w:r>
    <w:r w:rsidR="006B249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94" w:rsidRPr="00A6595C" w:rsidRDefault="007C3B94">
    <w:pPr>
      <w:pStyle w:val="Footer"/>
      <w:rPr>
        <w:lang w:val="de-DE"/>
      </w:rPr>
    </w:pPr>
    <w:r>
      <w:rPr>
        <w:lang w:val="de-DE"/>
      </w:rPr>
      <w:t xml:space="preserve">Page </w:t>
    </w:r>
    <w:r w:rsidR="00101236">
      <w:rPr>
        <w:lang w:val="de-DE"/>
      </w:rPr>
      <w:fldChar w:fldCharType="begin"/>
    </w:r>
    <w:r>
      <w:rPr>
        <w:lang w:val="de-DE"/>
      </w:rPr>
      <w:instrText xml:space="preserve"> PAGE   \* MERGEFORMAT </w:instrText>
    </w:r>
    <w:r w:rsidR="00101236">
      <w:rPr>
        <w:lang w:val="de-DE"/>
      </w:rPr>
      <w:fldChar w:fldCharType="separate"/>
    </w:r>
    <w:r w:rsidR="00B1155B">
      <w:rPr>
        <w:noProof/>
        <w:lang w:val="de-DE"/>
      </w:rPr>
      <w:t>1</w:t>
    </w:r>
    <w:r w:rsidR="00101236">
      <w:rPr>
        <w:lang w:val="de-DE"/>
      </w:rPr>
      <w:fldChar w:fldCharType="end"/>
    </w:r>
    <w:r>
      <w:rPr>
        <w:lang w:val="de-DE"/>
      </w:rPr>
      <w:t xml:space="preserve"> of </w:t>
    </w:r>
    <w:r w:rsidR="005A186E">
      <w:fldChar w:fldCharType="begin"/>
    </w:r>
    <w:r w:rsidR="005A186E">
      <w:instrText xml:space="preserve"> NUMPAGES   \* MERGEFORMAT </w:instrText>
    </w:r>
    <w:r w:rsidR="005A186E">
      <w:fldChar w:fldCharType="separate"/>
    </w:r>
    <w:r w:rsidR="00B1155B" w:rsidRPr="00B1155B">
      <w:rPr>
        <w:noProof/>
        <w:lang w:val="de-DE"/>
      </w:rPr>
      <w:t>5</w:t>
    </w:r>
    <w:r w:rsidR="005A186E">
      <w:rPr>
        <w:noProof/>
        <w:lang w:val="de-DE"/>
      </w:rPr>
      <w:fldChar w:fldCharType="end"/>
    </w:r>
    <w:r w:rsidR="00293884">
      <w:rPr>
        <w:noProof/>
        <w:lang w:val="de-DE"/>
      </w:rPr>
      <w:tab/>
    </w:r>
    <w:r w:rsidR="00293884">
      <w:rPr>
        <w:noProof/>
      </w:rPr>
      <mc:AlternateContent>
        <mc:Choice Requires="wpg">
          <w:drawing>
            <wp:anchor distT="0" distB="0" distL="114300" distR="114300" simplePos="0" relativeHeight="251660288" behindDoc="0" locked="1" layoutInCell="1" allowOverlap="1" wp14:anchorId="25FAE1D2" wp14:editId="24B6016B">
              <wp:simplePos x="0" y="0"/>
              <wp:positionH relativeFrom="page">
                <wp:posOffset>4577080</wp:posOffset>
              </wp:positionH>
              <wp:positionV relativeFrom="page">
                <wp:posOffset>9690100</wp:posOffset>
              </wp:positionV>
              <wp:extent cx="2990850" cy="1009650"/>
              <wp:effectExtent l="1270" t="0" r="5080" b="6350"/>
              <wp:wrapNone/>
              <wp:docPr id="4"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009650"/>
                        <a:chOff x="0" y="0"/>
                        <a:chExt cx="29880" cy="10080"/>
                      </a:xfrm>
                    </wpg:grpSpPr>
                    <wps:wsp>
                      <wps:cNvPr id="5" name="Rechteck 1"/>
                      <wps:cNvSpPr>
                        <a:spLocks noChangeArrowheads="1"/>
                      </wps:cNvSpPr>
                      <wps:spPr bwMode="auto">
                        <a:xfrm>
                          <a:off x="0" y="0"/>
                          <a:ext cx="29880" cy="10080"/>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6"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62" y="1047"/>
                          <a:ext cx="24765" cy="371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CB1FA64" id="Gruppieren 3" o:spid="_x0000_s1026" style="position:absolute;margin-left:360.4pt;margin-top:763pt;width:235.5pt;height:79.5pt;z-index:251660288;mso-position-horizontal-relative:page;mso-position-vertical-relative:page;mso-width-relative:margin;mso-height-relative:margin" coordsize="29880,100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">
              <v:rect id="Rechteck 1" o:spid="_x0000_s1027" style="position:absolute;width:2988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ysQA&#10;AADaAAAADwAAAGRycy9kb3ducmV2LnhtbESPT2vCQBTE7wW/w/KE3urGQopEV1Gh0NIKafTg8ZF9&#10;JsHs2zS7zZ9++q4g9DjMzG+Y1WYwteiodZVlBfNZBII4t7riQsHp+Pq0AOE8ssbaMikYycFmPXlY&#10;YaJtz1/UZb4QAcIuQQWl900ipctLMuhmtiEO3sW2Bn2QbSF1i32Am1o+R9GLNFhxWCixoX1J+TX7&#10;MQp2n4ePLuVvfRne4/TX2z3ieVTqcTpslyA8Df4/fG+/aQUx3K6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ELcrEAAAA2gAAAA8AAAAAAAAAAAAAAAAAmAIAAGRycy9k&#10;b3ducmV2LnhtbFBLBQYAAAAABAAEAPUAAACJAw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762;top:1047;width:24765;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aOSK/AAAA2gAAAA8AAABkcnMvZG93bnJldi54bWxEj9GqwjAQRN8v+A9hBd+uqQpVq1FEEERE&#10;sPoBS7O2xWZTmmjr3xtB8HGYmTPMct2ZSjypcaVlBaNhBII4s7rkXMH1svufgXAeWWNlmRS8yMF6&#10;1ftbYqJty2d6pj4XAcIuQQWF93UipcsKMuiGtiYO3s02Bn2QTS51g22Am0qOoyiWBksOCwXWtC0o&#10;u6cPo2DSRnO9O8XT/UaWN8pTdzjHR6UG/W6zAOGp87/wt73XCmL4XAk3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WjkivwAAANoAAAAPAAAAAAAAAAAAAAAAAJ8CAABk&#10;cnMvZG93bnJldi54bWxQSwUGAAAAAAQABAD3AAAAiwMAAAAA&#10;">
                <v:imagedata r:id="rId2" o:title=""/>
                <v:path arrowok="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6E" w:rsidRDefault="005A186E" w:rsidP="004266B9">
      <w:pPr>
        <w:pStyle w:val="Funotentrennline"/>
      </w:pPr>
    </w:p>
  </w:footnote>
  <w:footnote w:type="continuationSeparator" w:id="0">
    <w:p w:rsidR="005A186E" w:rsidRDefault="005A186E" w:rsidP="004266B9">
      <w:pPr>
        <w:pStyle w:val="Funoten-Fortsetzungstrennlinie"/>
      </w:pPr>
    </w:p>
  </w:footnote>
  <w:footnote w:type="continuationNotice" w:id="1">
    <w:p w:rsidR="005A186E" w:rsidRPr="002A7195" w:rsidRDefault="005A186E" w:rsidP="004266B9">
      <w:pPr>
        <w:pStyle w:val="Funoten-Fortsetzungshinweis"/>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94" w:rsidRDefault="007C3B94">
    <w:pPr>
      <w:pStyle w:val="Header"/>
    </w:pPr>
  </w:p>
  <w:p w:rsidR="007C3B94" w:rsidRDefault="007C3B94" w:rsidP="001F10CC">
    <w:pPr>
      <w:pStyle w:val="zzNoPreprint"/>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94" w:rsidRPr="001167A5" w:rsidRDefault="00005FEF" w:rsidP="001167A5">
    <w:pPr>
      <w:pStyle w:val="zzNoPreprint"/>
      <w:framePr w:wrap="around"/>
    </w:pPr>
    <w:r>
      <w:rPr>
        <w:noProof/>
      </w:rPr>
      <mc:AlternateContent>
        <mc:Choice Requires="wpg">
          <w:drawing>
            <wp:anchor distT="0" distB="0" distL="114300" distR="114300" simplePos="0" relativeHeight="251658240" behindDoc="0" locked="1" layoutInCell="1" allowOverlap="1">
              <wp:simplePos x="0" y="0"/>
              <wp:positionH relativeFrom="page">
                <wp:align>right</wp:align>
              </wp:positionH>
              <wp:positionV relativeFrom="page">
                <wp:align>bottom</wp:align>
              </wp:positionV>
              <wp:extent cx="2990850" cy="1009650"/>
              <wp:effectExtent l="0" t="0" r="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0" cy="1009650"/>
                        <a:chOff x="0" y="0"/>
                        <a:chExt cx="2988000" cy="1008000"/>
                      </a:xfrm>
                    </wpg:grpSpPr>
                    <wps:wsp>
                      <wps:cNvPr id="1" name="Rechteck 1"/>
                      <wps:cNvSpPr/>
                      <wps:spPr>
                        <a:xfrm>
                          <a:off x="0" y="0"/>
                          <a:ext cx="2988000" cy="10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6200" y="104775"/>
                          <a:ext cx="2476500" cy="3714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010B50" id="Gruppieren 3" o:spid="_x0000_s1026" style="position:absolute;margin-left:184.3pt;margin-top:0;width:235.5pt;height:79.5pt;z-index:251658240;mso-position-horizontal:right;mso-position-horizontal-relative:page;mso-position-vertical:bottom;mso-position-vertical-relative:page;mso-width-relative:margin;mso-height-relative:margin" coordsize="29880,100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">
              <v:rect id="Rechteck 1" o:spid="_x0000_s1027" style="position:absolute;width:2988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hu8EA&#10;AADaAAAADwAAAGRycy9kb3ducmV2LnhtbERPS2vCQBC+F/oflil4azat+CDNKiKt2N5MG89DdpqE&#10;ZmfT7Griv3cDgqfh43tOuh5MI87UudqygpcoBkFcWF1zqeDn++N5CcJ5ZI2NZVJwIQfr1eNDiom2&#10;PR/onPlShBB2CSqovG8TKV1RkUEX2ZY4cL+2M+gD7EqpO+xDuGnkaxzPpcGaQ0OFLW0rKv6yk1Fw&#10;mi0+34fj/26ax/niK29me79rlZo8DZs3EJ4Gfxff3Hsd5sP4ynjl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IbvBAAAA2gAAAA8AAAAAAAAAAAAAAAAAmAIAAGRycy9kb3du&#10;cmV2LnhtbFBLBQYAAAAABAAEAPUAAACG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762;top:1047;width:24765;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PyHCAAAA2gAAAA8AAABkcnMvZG93bnJldi54bWxEj91qwkAUhO8LvsNyBO/qRgupxqwighCk&#10;FBJ9gEP25AezZ0N2a+Lbu4VCL4eZ+YZJD5PpxIMG11pWsFpGIIhLq1uuFdyu5/cNCOeRNXaWScGT&#10;HBz2s7cUE21HzulR+FoECLsEFTTe94mUrmzIoFvanjh4lR0M+iCHWuoBxwA3nVxHUSwNthwWGuzp&#10;1FB5L36Mgo8x2urzd/yZHWVbUV24Sx5/KbWYT8cdCE+T/w//tTOtYA2/V8INk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YT8hwgAAANoAAAAPAAAAAAAAAAAAAAAAAJ8C&#10;AABkcnMvZG93bnJldi54bWxQSwUGAAAAAAQABAD3AAAAjgMAAAAA&#10;">
                <v:imagedata r:id="rId2" o:title=""/>
                <v:path arrowok="t"/>
              </v:shape>
              <w10:wrap anchorx="page" anchory="page"/>
              <w10:anchorlock/>
            </v:group>
          </w:pict>
        </mc:Fallback>
      </mc:AlternateContent>
    </w:r>
  </w:p>
  <w:p w:rsidR="007C3B94" w:rsidRDefault="007C3B94" w:rsidP="00CF3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BEC"/>
    <w:multiLevelType w:val="multilevel"/>
    <w:tmpl w:val="7A72E18A"/>
    <w:styleLink w:val="NumberedListStyl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 w15:restartNumberingAfterBreak="0">
    <w:nsid w:val="02D30FFF"/>
    <w:multiLevelType w:val="multilevel"/>
    <w:tmpl w:val="A7EA43CA"/>
    <w:numStyleLink w:val="OutlineNumbering"/>
  </w:abstractNum>
  <w:abstractNum w:abstractNumId="2" w15:restartNumberingAfterBreak="0">
    <w:nsid w:val="0381192E"/>
    <w:multiLevelType w:val="multilevel"/>
    <w:tmpl w:val="7A72E18A"/>
    <w:numStyleLink w:val="NumberedListStyle"/>
  </w:abstractNum>
  <w:abstractNum w:abstractNumId="3" w15:restartNumberingAfterBreak="0">
    <w:nsid w:val="0C3A4EC7"/>
    <w:multiLevelType w:val="multilevel"/>
    <w:tmpl w:val="A7EA43CA"/>
    <w:numStyleLink w:val="OutlineNumbering"/>
  </w:abstractNum>
  <w:abstractNum w:abstractNumId="4" w15:restartNumberingAfterBreak="0">
    <w:nsid w:val="0C474123"/>
    <w:multiLevelType w:val="multilevel"/>
    <w:tmpl w:val="3458830E"/>
    <w:numStyleLink w:val="BulletedListStyle"/>
  </w:abstractNum>
  <w:abstractNum w:abstractNumId="5" w15:restartNumberingAfterBreak="0">
    <w:nsid w:val="0CFB2138"/>
    <w:multiLevelType w:val="multilevel"/>
    <w:tmpl w:val="3458830E"/>
    <w:numStyleLink w:val="BulletedListStyl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035E9"/>
    <w:multiLevelType w:val="multilevel"/>
    <w:tmpl w:val="A7EA43CA"/>
    <w:numStyleLink w:val="OutlineNumbering"/>
  </w:abstractNum>
  <w:abstractNum w:abstractNumId="8" w15:restartNumberingAfterBreak="0">
    <w:nsid w:val="134E53CE"/>
    <w:multiLevelType w:val="multilevel"/>
    <w:tmpl w:val="7A72E18A"/>
    <w:numStyleLink w:val="NumberedListStyle"/>
  </w:abstractNum>
  <w:abstractNum w:abstractNumId="9" w15:restartNumberingAfterBreak="0">
    <w:nsid w:val="1D6A3364"/>
    <w:multiLevelType w:val="multilevel"/>
    <w:tmpl w:val="3458830E"/>
    <w:numStyleLink w:val="BulletedListStyle"/>
  </w:abstractNum>
  <w:abstractNum w:abstractNumId="10" w15:restartNumberingAfterBreak="0">
    <w:nsid w:val="1EC9368B"/>
    <w:multiLevelType w:val="multilevel"/>
    <w:tmpl w:val="3458830E"/>
    <w:numStyleLink w:val="BulletedListStyle"/>
  </w:abstractNum>
  <w:abstractNum w:abstractNumId="11" w15:restartNumberingAfterBreak="0">
    <w:nsid w:val="1F8850DC"/>
    <w:multiLevelType w:val="multilevel"/>
    <w:tmpl w:val="3458830E"/>
    <w:numStyleLink w:val="BulletedListStyle"/>
  </w:abstractNum>
  <w:abstractNum w:abstractNumId="12" w15:restartNumberingAfterBreak="0">
    <w:nsid w:val="20B57FA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256D0221"/>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2E4F5461"/>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11F2E52"/>
    <w:multiLevelType w:val="multilevel"/>
    <w:tmpl w:val="A7EA43CA"/>
    <w:styleLink w:val="OutlineNumbering"/>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34990C9C"/>
    <w:multiLevelType w:val="hybridMultilevel"/>
    <w:tmpl w:val="18FE0CBC"/>
    <w:lvl w:ilvl="0" w:tplc="4FF82C36">
      <w:start w:val="1"/>
      <w:numFmt w:val="bullet"/>
      <w:lvlText w:val=""/>
      <w:lvlJc w:val="left"/>
      <w:pPr>
        <w:ind w:left="720" w:hanging="360"/>
      </w:pPr>
      <w:rPr>
        <w:rFonts w:ascii="Wingdings" w:hAnsi="Wingdings" w:hint="default"/>
        <w:b/>
        <w:i w:val="0"/>
        <w:spacing w:val="0"/>
        <w:w w:val="100"/>
        <w:position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D4407"/>
    <w:multiLevelType w:val="multilevel"/>
    <w:tmpl w:val="3458830E"/>
    <w:numStyleLink w:val="BulletedListStyle"/>
  </w:abstractNum>
  <w:abstractNum w:abstractNumId="18" w15:restartNumberingAfterBreak="0">
    <w:nsid w:val="3A267B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AC12D28"/>
    <w:multiLevelType w:val="multilevel"/>
    <w:tmpl w:val="7A72E18A"/>
    <w:numStyleLink w:val="NumberedListStyle"/>
  </w:abstractNum>
  <w:abstractNum w:abstractNumId="20" w15:restartNumberingAfterBreak="0">
    <w:nsid w:val="42061003"/>
    <w:multiLevelType w:val="multilevel"/>
    <w:tmpl w:val="3458830E"/>
    <w:numStyleLink w:val="BulletedListStyle"/>
  </w:abstractNum>
  <w:abstractNum w:abstractNumId="21" w15:restartNumberingAfterBreak="0">
    <w:nsid w:val="4D615312"/>
    <w:multiLevelType w:val="multilevel"/>
    <w:tmpl w:val="3458830E"/>
    <w:styleLink w:val="BulletedListStyle"/>
    <w:lvl w:ilvl="0">
      <w:start w:val="1"/>
      <w:numFmt w:val="bullet"/>
      <w:pStyle w:val="ListBullet"/>
      <w:lvlText w:val=""/>
      <w:lvlJc w:val="left"/>
      <w:pPr>
        <w:tabs>
          <w:tab w:val="num" w:pos="284"/>
        </w:tabs>
        <w:ind w:left="284" w:hanging="284"/>
      </w:pPr>
      <w:rPr>
        <w:rFonts w:ascii="Wingdings" w:hAnsi="Wingdings" w:hint="default"/>
        <w:color w:val="002897" w:themeColor="text2"/>
        <w:u w:color="002897" w:themeColor="text2"/>
      </w:rPr>
    </w:lvl>
    <w:lvl w:ilvl="1">
      <w:start w:val="1"/>
      <w:numFmt w:val="bullet"/>
      <w:lvlText w:val="–"/>
      <w:lvlJc w:val="left"/>
      <w:pPr>
        <w:tabs>
          <w:tab w:val="num" w:pos="568"/>
        </w:tabs>
        <w:ind w:left="568" w:hanging="284"/>
      </w:pPr>
      <w:rPr>
        <w:rFonts w:ascii="Arial" w:hAnsi="Arial" w:hint="default"/>
        <w:color w:val="auto"/>
        <w:u w:color="002897" w:themeColor="text2"/>
      </w:rPr>
    </w:lvl>
    <w:lvl w:ilvl="2">
      <w:start w:val="1"/>
      <w:numFmt w:val="bullet"/>
      <w:lvlText w:val=""/>
      <w:lvlJc w:val="left"/>
      <w:pPr>
        <w:tabs>
          <w:tab w:val="num" w:pos="852"/>
        </w:tabs>
        <w:ind w:left="852" w:hanging="284"/>
      </w:pPr>
      <w:rPr>
        <w:rFonts w:ascii="Wingdings" w:hAnsi="Wingdings" w:hint="default"/>
        <w:color w:val="002897" w:themeColor="text2"/>
        <w:u w:color="002897" w:themeColor="text2"/>
      </w:rPr>
    </w:lvl>
    <w:lvl w:ilvl="3">
      <w:start w:val="1"/>
      <w:numFmt w:val="bullet"/>
      <w:lvlText w:val="–"/>
      <w:lvlJc w:val="left"/>
      <w:pPr>
        <w:tabs>
          <w:tab w:val="num" w:pos="1136"/>
        </w:tabs>
        <w:ind w:left="1136" w:hanging="284"/>
      </w:pPr>
      <w:rPr>
        <w:rFonts w:ascii="Arial" w:hAnsi="Arial" w:hint="default"/>
      </w:rPr>
    </w:lvl>
    <w:lvl w:ilvl="4">
      <w:start w:val="1"/>
      <w:numFmt w:val="bullet"/>
      <w:lvlText w:val=""/>
      <w:lvlJc w:val="left"/>
      <w:pPr>
        <w:tabs>
          <w:tab w:val="num" w:pos="1420"/>
        </w:tabs>
        <w:ind w:left="1420" w:hanging="284"/>
      </w:pPr>
      <w:rPr>
        <w:rFonts w:ascii="Wingdings" w:hAnsi="Wingdings" w:hint="default"/>
        <w:color w:val="002897" w:themeColor="text2"/>
      </w:rPr>
    </w:lvl>
    <w:lvl w:ilvl="5">
      <w:start w:val="1"/>
      <w:numFmt w:val="bullet"/>
      <w:lvlText w:val="–"/>
      <w:lvlJc w:val="left"/>
      <w:pPr>
        <w:tabs>
          <w:tab w:val="num" w:pos="1704"/>
        </w:tabs>
        <w:ind w:left="1704" w:hanging="284"/>
      </w:pPr>
      <w:rPr>
        <w:rFonts w:ascii="Arial" w:hAnsi="Arial" w:hint="default"/>
        <w:color w:val="auto"/>
      </w:rPr>
    </w:lvl>
    <w:lvl w:ilvl="6">
      <w:start w:val="1"/>
      <w:numFmt w:val="bullet"/>
      <w:lvlText w:val=""/>
      <w:lvlJc w:val="left"/>
      <w:pPr>
        <w:tabs>
          <w:tab w:val="num" w:pos="1988"/>
        </w:tabs>
        <w:ind w:left="1988" w:hanging="284"/>
      </w:pPr>
      <w:rPr>
        <w:rFonts w:ascii="Wingdings" w:hAnsi="Wingdings" w:hint="default"/>
        <w:color w:val="002897" w:themeColor="text2"/>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Wingdings" w:hAnsi="Wingdings" w:hint="default"/>
        <w:color w:val="002897" w:themeColor="text2"/>
      </w:rPr>
    </w:lvl>
  </w:abstractNum>
  <w:abstractNum w:abstractNumId="22" w15:restartNumberingAfterBreak="0">
    <w:nsid w:val="524C014A"/>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2967B75"/>
    <w:multiLevelType w:val="multilevel"/>
    <w:tmpl w:val="A7EA43CA"/>
    <w:numStyleLink w:val="OutlineNumbering"/>
  </w:abstractNum>
  <w:abstractNum w:abstractNumId="24" w15:restartNumberingAfterBreak="0">
    <w:nsid w:val="5A0B15A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5DB23062"/>
    <w:multiLevelType w:val="multilevel"/>
    <w:tmpl w:val="A7EA43CA"/>
    <w:numStyleLink w:val="OutlineNumbering"/>
  </w:abstractNum>
  <w:abstractNum w:abstractNumId="26" w15:restartNumberingAfterBreak="0">
    <w:nsid w:val="61694FC7"/>
    <w:multiLevelType w:val="multilevel"/>
    <w:tmpl w:val="7A72E18A"/>
    <w:numStyleLink w:val="NumberedListStyle"/>
  </w:abstractNum>
  <w:abstractNum w:abstractNumId="27" w15:restartNumberingAfterBreak="0">
    <w:nsid w:val="6289743E"/>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EA6C17"/>
    <w:multiLevelType w:val="multilevel"/>
    <w:tmpl w:val="3458830E"/>
    <w:numStyleLink w:val="BulletedListStyle"/>
  </w:abstractNum>
  <w:abstractNum w:abstractNumId="30" w15:restartNumberingAfterBreak="0">
    <w:nsid w:val="77210AFB"/>
    <w:multiLevelType w:val="multilevel"/>
    <w:tmpl w:val="A7EA43CA"/>
    <w:numStyleLink w:val="OutlineNumbering"/>
  </w:abstractNum>
  <w:abstractNum w:abstractNumId="31" w15:restartNumberingAfterBreak="0">
    <w:nsid w:val="77A26574"/>
    <w:multiLevelType w:val="multilevel"/>
    <w:tmpl w:val="E5D23492"/>
    <w:lvl w:ilvl="0">
      <w:start w:val="1"/>
      <w:numFmt w:val="decimal"/>
      <w:lvlText w:val="%1."/>
      <w:lvlJc w:val="left"/>
      <w:pPr>
        <w:ind w:left="384" w:hanging="384"/>
      </w:pPr>
      <w:rPr>
        <w:rFonts w:hint="default"/>
      </w:rPr>
    </w:lvl>
    <w:lvl w:ilvl="1">
      <w:start w:val="1"/>
      <w:numFmt w:val="decimal"/>
      <w:lvlText w:val="%2."/>
      <w:lvlJc w:val="left"/>
      <w:pPr>
        <w:ind w:left="384" w:hanging="384"/>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CD198E"/>
    <w:multiLevelType w:val="multilevel"/>
    <w:tmpl w:val="3458830E"/>
    <w:numStyleLink w:val="BulletedListStyle"/>
  </w:abstractNum>
  <w:num w:numId="1">
    <w:abstractNumId w:val="21"/>
  </w:num>
  <w:num w:numId="2">
    <w:abstractNumId w:val="0"/>
  </w:num>
  <w:num w:numId="3">
    <w:abstractNumId w:val="19"/>
  </w:num>
  <w:num w:numId="4">
    <w:abstractNumId w:val="5"/>
  </w:num>
  <w:num w:numId="5">
    <w:abstractNumId w:val="18"/>
  </w:num>
  <w:num w:numId="6">
    <w:abstractNumId w:val="24"/>
  </w:num>
  <w:num w:numId="7">
    <w:abstractNumId w:val="12"/>
  </w:num>
  <w:num w:numId="8">
    <w:abstractNumId w:val="22"/>
  </w:num>
  <w:num w:numId="9">
    <w:abstractNumId w:val="27"/>
  </w:num>
  <w:num w:numId="10">
    <w:abstractNumId w:val="28"/>
  </w:num>
  <w:num w:numId="11">
    <w:abstractNumId w:val="13"/>
  </w:num>
  <w:num w:numId="12">
    <w:abstractNumId w:val="6"/>
  </w:num>
  <w:num w:numId="13">
    <w:abstractNumId w:val="14"/>
  </w:num>
  <w:num w:numId="14">
    <w:abstractNumId w:val="17"/>
  </w:num>
  <w:num w:numId="15">
    <w:abstractNumId w:val="9"/>
  </w:num>
  <w:num w:numId="16">
    <w:abstractNumId w:val="10"/>
  </w:num>
  <w:num w:numId="17">
    <w:abstractNumId w:val="4"/>
  </w:num>
  <w:num w:numId="18">
    <w:abstractNumId w:val="20"/>
  </w:num>
  <w:num w:numId="19">
    <w:abstractNumId w:val="15"/>
  </w:num>
  <w:num w:numId="20">
    <w:abstractNumId w:val="30"/>
  </w:num>
  <w:num w:numId="21">
    <w:abstractNumId w:val="25"/>
  </w:num>
  <w:num w:numId="22">
    <w:abstractNumId w:val="7"/>
  </w:num>
  <w:num w:numId="23">
    <w:abstractNumId w:val="23"/>
  </w:num>
  <w:num w:numId="24">
    <w:abstractNumId w:val="1"/>
  </w:num>
  <w:num w:numId="25">
    <w:abstractNumId w:val="3"/>
  </w:num>
  <w:num w:numId="26">
    <w:abstractNumId w:val="32"/>
  </w:num>
  <w:num w:numId="27">
    <w:abstractNumId w:val="26"/>
  </w:num>
  <w:num w:numId="28">
    <w:abstractNumId w:val="29"/>
  </w:num>
  <w:num w:numId="29">
    <w:abstractNumId w:val="2"/>
  </w:num>
  <w:num w:numId="30">
    <w:abstractNumId w:val="11"/>
  </w:num>
  <w:num w:numId="31">
    <w:abstractNumId w:val="8"/>
  </w:num>
  <w:num w:numId="32">
    <w:abstractNumId w:val="23"/>
  </w:num>
  <w:num w:numId="33">
    <w:abstractNumId w:val="1"/>
  </w:num>
  <w:num w:numId="34">
    <w:abstractNumId w:val="1"/>
  </w:num>
  <w:num w:numId="35">
    <w:abstractNumId w:val="16"/>
  </w:num>
  <w:num w:numId="36">
    <w:abstractNumId w:val="23"/>
  </w:num>
  <w:num w:numId="37">
    <w:abstractNumId w:val="31"/>
  </w:num>
  <w:num w:numId="38">
    <w:abstractNumId w:val="23"/>
  </w:num>
  <w:num w:numId="3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C7"/>
    <w:rsid w:val="00001506"/>
    <w:rsid w:val="00005FEF"/>
    <w:rsid w:val="000079DF"/>
    <w:rsid w:val="00010B2C"/>
    <w:rsid w:val="00012122"/>
    <w:rsid w:val="00013959"/>
    <w:rsid w:val="00032B92"/>
    <w:rsid w:val="00034C65"/>
    <w:rsid w:val="000377AB"/>
    <w:rsid w:val="00047D44"/>
    <w:rsid w:val="00047F92"/>
    <w:rsid w:val="00053E6C"/>
    <w:rsid w:val="0005548E"/>
    <w:rsid w:val="00057E9C"/>
    <w:rsid w:val="000718C1"/>
    <w:rsid w:val="0008259C"/>
    <w:rsid w:val="00082633"/>
    <w:rsid w:val="00083E4C"/>
    <w:rsid w:val="00090D8F"/>
    <w:rsid w:val="000A6E46"/>
    <w:rsid w:val="000B5EBD"/>
    <w:rsid w:val="000B6CED"/>
    <w:rsid w:val="000C0D63"/>
    <w:rsid w:val="000D1C98"/>
    <w:rsid w:val="000D36F0"/>
    <w:rsid w:val="000F18AF"/>
    <w:rsid w:val="00101236"/>
    <w:rsid w:val="00103980"/>
    <w:rsid w:val="0010613D"/>
    <w:rsid w:val="00110DC2"/>
    <w:rsid w:val="00112B65"/>
    <w:rsid w:val="001166D7"/>
    <w:rsid w:val="001167A5"/>
    <w:rsid w:val="00134512"/>
    <w:rsid w:val="001521A8"/>
    <w:rsid w:val="0015411E"/>
    <w:rsid w:val="00166C34"/>
    <w:rsid w:val="001716A3"/>
    <w:rsid w:val="00186263"/>
    <w:rsid w:val="00192AAD"/>
    <w:rsid w:val="001A54AA"/>
    <w:rsid w:val="001C77EE"/>
    <w:rsid w:val="001F089B"/>
    <w:rsid w:val="001F10CC"/>
    <w:rsid w:val="001F4FAA"/>
    <w:rsid w:val="00203671"/>
    <w:rsid w:val="00205DBB"/>
    <w:rsid w:val="002159BC"/>
    <w:rsid w:val="002209B2"/>
    <w:rsid w:val="00222B83"/>
    <w:rsid w:val="002237F9"/>
    <w:rsid w:val="00224E34"/>
    <w:rsid w:val="00232EDA"/>
    <w:rsid w:val="002435C0"/>
    <w:rsid w:val="00247D5A"/>
    <w:rsid w:val="0025525C"/>
    <w:rsid w:val="00272B18"/>
    <w:rsid w:val="002730A2"/>
    <w:rsid w:val="002929F6"/>
    <w:rsid w:val="00293884"/>
    <w:rsid w:val="002A033B"/>
    <w:rsid w:val="002A63F8"/>
    <w:rsid w:val="002A7195"/>
    <w:rsid w:val="002C45F5"/>
    <w:rsid w:val="002C564B"/>
    <w:rsid w:val="002D08EC"/>
    <w:rsid w:val="002D3DA9"/>
    <w:rsid w:val="002D41B0"/>
    <w:rsid w:val="002E76D1"/>
    <w:rsid w:val="002E7AE9"/>
    <w:rsid w:val="002F05A0"/>
    <w:rsid w:val="002F2D31"/>
    <w:rsid w:val="002F504A"/>
    <w:rsid w:val="002F64D8"/>
    <w:rsid w:val="00310AB3"/>
    <w:rsid w:val="00314D89"/>
    <w:rsid w:val="003150E5"/>
    <w:rsid w:val="0032711B"/>
    <w:rsid w:val="00332CBB"/>
    <w:rsid w:val="00344162"/>
    <w:rsid w:val="00350B62"/>
    <w:rsid w:val="00355B36"/>
    <w:rsid w:val="00372CFE"/>
    <w:rsid w:val="00374CE1"/>
    <w:rsid w:val="003801C9"/>
    <w:rsid w:val="0038051D"/>
    <w:rsid w:val="003917C6"/>
    <w:rsid w:val="003D001B"/>
    <w:rsid w:val="003F0581"/>
    <w:rsid w:val="003F0DEE"/>
    <w:rsid w:val="003F4A41"/>
    <w:rsid w:val="004266B9"/>
    <w:rsid w:val="004319B7"/>
    <w:rsid w:val="00432305"/>
    <w:rsid w:val="00432F83"/>
    <w:rsid w:val="00434B6D"/>
    <w:rsid w:val="004378CC"/>
    <w:rsid w:val="00442379"/>
    <w:rsid w:val="00447FB8"/>
    <w:rsid w:val="00452A9F"/>
    <w:rsid w:val="004632EE"/>
    <w:rsid w:val="00470202"/>
    <w:rsid w:val="004803B0"/>
    <w:rsid w:val="004840F4"/>
    <w:rsid w:val="00493CC7"/>
    <w:rsid w:val="004965FF"/>
    <w:rsid w:val="004B250F"/>
    <w:rsid w:val="004B53EB"/>
    <w:rsid w:val="004C2164"/>
    <w:rsid w:val="004D6A3E"/>
    <w:rsid w:val="004E0614"/>
    <w:rsid w:val="004E1C3C"/>
    <w:rsid w:val="004E3333"/>
    <w:rsid w:val="004F3B84"/>
    <w:rsid w:val="004F541E"/>
    <w:rsid w:val="004F7F7E"/>
    <w:rsid w:val="005010C4"/>
    <w:rsid w:val="005027A9"/>
    <w:rsid w:val="00505061"/>
    <w:rsid w:val="00514CB2"/>
    <w:rsid w:val="005364F7"/>
    <w:rsid w:val="00540F8E"/>
    <w:rsid w:val="00543FEE"/>
    <w:rsid w:val="0055263C"/>
    <w:rsid w:val="00556333"/>
    <w:rsid w:val="00566C97"/>
    <w:rsid w:val="005760AB"/>
    <w:rsid w:val="00590054"/>
    <w:rsid w:val="00593EE2"/>
    <w:rsid w:val="00596621"/>
    <w:rsid w:val="005A186E"/>
    <w:rsid w:val="005A2AB1"/>
    <w:rsid w:val="005B06ED"/>
    <w:rsid w:val="005B38C4"/>
    <w:rsid w:val="005B6102"/>
    <w:rsid w:val="005D44E8"/>
    <w:rsid w:val="005D4BC5"/>
    <w:rsid w:val="005D5877"/>
    <w:rsid w:val="005F4B7C"/>
    <w:rsid w:val="00602C3A"/>
    <w:rsid w:val="00602C80"/>
    <w:rsid w:val="00606807"/>
    <w:rsid w:val="00607D0A"/>
    <w:rsid w:val="00610DF2"/>
    <w:rsid w:val="00614267"/>
    <w:rsid w:val="0062686C"/>
    <w:rsid w:val="00640733"/>
    <w:rsid w:val="0065152C"/>
    <w:rsid w:val="00652168"/>
    <w:rsid w:val="00653DB2"/>
    <w:rsid w:val="00674F22"/>
    <w:rsid w:val="00675EAD"/>
    <w:rsid w:val="006A2528"/>
    <w:rsid w:val="006B1924"/>
    <w:rsid w:val="006B249B"/>
    <w:rsid w:val="006B55B0"/>
    <w:rsid w:val="006D3684"/>
    <w:rsid w:val="006E389A"/>
    <w:rsid w:val="00700916"/>
    <w:rsid w:val="0070365B"/>
    <w:rsid w:val="00704F6F"/>
    <w:rsid w:val="00711EF4"/>
    <w:rsid w:val="00713487"/>
    <w:rsid w:val="0071757B"/>
    <w:rsid w:val="00723821"/>
    <w:rsid w:val="00731F1A"/>
    <w:rsid w:val="00773247"/>
    <w:rsid w:val="007819A2"/>
    <w:rsid w:val="00783AF1"/>
    <w:rsid w:val="00786AD9"/>
    <w:rsid w:val="0079035B"/>
    <w:rsid w:val="00791E21"/>
    <w:rsid w:val="00792A0B"/>
    <w:rsid w:val="00797473"/>
    <w:rsid w:val="00797F9A"/>
    <w:rsid w:val="007B38C7"/>
    <w:rsid w:val="007B7FEE"/>
    <w:rsid w:val="007C3B94"/>
    <w:rsid w:val="007D1721"/>
    <w:rsid w:val="007D4FBC"/>
    <w:rsid w:val="007E4B74"/>
    <w:rsid w:val="007E5390"/>
    <w:rsid w:val="007E7B56"/>
    <w:rsid w:val="007F5BA5"/>
    <w:rsid w:val="007F5D2D"/>
    <w:rsid w:val="0080172A"/>
    <w:rsid w:val="0083536E"/>
    <w:rsid w:val="00835AE5"/>
    <w:rsid w:val="00835BD4"/>
    <w:rsid w:val="008416C5"/>
    <w:rsid w:val="0084316C"/>
    <w:rsid w:val="00851D6F"/>
    <w:rsid w:val="0085405F"/>
    <w:rsid w:val="00862081"/>
    <w:rsid w:val="008674E8"/>
    <w:rsid w:val="008762BB"/>
    <w:rsid w:val="008954BD"/>
    <w:rsid w:val="008B2D8E"/>
    <w:rsid w:val="008B4FB6"/>
    <w:rsid w:val="008B76A9"/>
    <w:rsid w:val="008C1A94"/>
    <w:rsid w:val="008D0EC4"/>
    <w:rsid w:val="008D3373"/>
    <w:rsid w:val="008D694A"/>
    <w:rsid w:val="0090788E"/>
    <w:rsid w:val="009109A6"/>
    <w:rsid w:val="0091588C"/>
    <w:rsid w:val="00920DB7"/>
    <w:rsid w:val="00924657"/>
    <w:rsid w:val="009262C1"/>
    <w:rsid w:val="00942A74"/>
    <w:rsid w:val="009436F9"/>
    <w:rsid w:val="00954065"/>
    <w:rsid w:val="00970A24"/>
    <w:rsid w:val="009801E4"/>
    <w:rsid w:val="00982697"/>
    <w:rsid w:val="00982E2F"/>
    <w:rsid w:val="00985248"/>
    <w:rsid w:val="00993BCF"/>
    <w:rsid w:val="009A0776"/>
    <w:rsid w:val="009A7184"/>
    <w:rsid w:val="009B10D9"/>
    <w:rsid w:val="009D2C1B"/>
    <w:rsid w:val="009D40A3"/>
    <w:rsid w:val="009E0D58"/>
    <w:rsid w:val="009E3EDC"/>
    <w:rsid w:val="009F0095"/>
    <w:rsid w:val="009F3A48"/>
    <w:rsid w:val="009F5A4F"/>
    <w:rsid w:val="00A06CF8"/>
    <w:rsid w:val="00A07022"/>
    <w:rsid w:val="00A11546"/>
    <w:rsid w:val="00A200E2"/>
    <w:rsid w:val="00A25472"/>
    <w:rsid w:val="00A32308"/>
    <w:rsid w:val="00A34B84"/>
    <w:rsid w:val="00A50E00"/>
    <w:rsid w:val="00A5291F"/>
    <w:rsid w:val="00A53B15"/>
    <w:rsid w:val="00A5526C"/>
    <w:rsid w:val="00A56A47"/>
    <w:rsid w:val="00A6595C"/>
    <w:rsid w:val="00A65B9A"/>
    <w:rsid w:val="00A67342"/>
    <w:rsid w:val="00A879AF"/>
    <w:rsid w:val="00A93461"/>
    <w:rsid w:val="00A94717"/>
    <w:rsid w:val="00A96C23"/>
    <w:rsid w:val="00AA06CD"/>
    <w:rsid w:val="00AB3058"/>
    <w:rsid w:val="00AD5CD4"/>
    <w:rsid w:val="00B01918"/>
    <w:rsid w:val="00B04276"/>
    <w:rsid w:val="00B1155B"/>
    <w:rsid w:val="00B15333"/>
    <w:rsid w:val="00B154D5"/>
    <w:rsid w:val="00B30099"/>
    <w:rsid w:val="00B35CBA"/>
    <w:rsid w:val="00B46217"/>
    <w:rsid w:val="00B466C9"/>
    <w:rsid w:val="00B512C9"/>
    <w:rsid w:val="00B55542"/>
    <w:rsid w:val="00B60EF3"/>
    <w:rsid w:val="00B62667"/>
    <w:rsid w:val="00B62F6E"/>
    <w:rsid w:val="00B750AB"/>
    <w:rsid w:val="00B75271"/>
    <w:rsid w:val="00B77386"/>
    <w:rsid w:val="00B8201F"/>
    <w:rsid w:val="00B87A35"/>
    <w:rsid w:val="00B92DF9"/>
    <w:rsid w:val="00BA6FD0"/>
    <w:rsid w:val="00BB2EE1"/>
    <w:rsid w:val="00BC0CB8"/>
    <w:rsid w:val="00BC3707"/>
    <w:rsid w:val="00BC7205"/>
    <w:rsid w:val="00BD3398"/>
    <w:rsid w:val="00BE2F93"/>
    <w:rsid w:val="00BE6D20"/>
    <w:rsid w:val="00BF0B0E"/>
    <w:rsid w:val="00BF0FAD"/>
    <w:rsid w:val="00BF3393"/>
    <w:rsid w:val="00BF542E"/>
    <w:rsid w:val="00C02C3B"/>
    <w:rsid w:val="00C0577D"/>
    <w:rsid w:val="00C169E5"/>
    <w:rsid w:val="00C26018"/>
    <w:rsid w:val="00C2796A"/>
    <w:rsid w:val="00C33DF1"/>
    <w:rsid w:val="00C41A60"/>
    <w:rsid w:val="00C41FEB"/>
    <w:rsid w:val="00C60D54"/>
    <w:rsid w:val="00C61325"/>
    <w:rsid w:val="00C651FB"/>
    <w:rsid w:val="00C70A31"/>
    <w:rsid w:val="00C746FF"/>
    <w:rsid w:val="00C818B3"/>
    <w:rsid w:val="00C83CBD"/>
    <w:rsid w:val="00C8685F"/>
    <w:rsid w:val="00C946A5"/>
    <w:rsid w:val="00CA3F01"/>
    <w:rsid w:val="00CB2F83"/>
    <w:rsid w:val="00CC25BB"/>
    <w:rsid w:val="00CC2961"/>
    <w:rsid w:val="00CC3580"/>
    <w:rsid w:val="00CC7CFA"/>
    <w:rsid w:val="00CD0B4B"/>
    <w:rsid w:val="00CF38FC"/>
    <w:rsid w:val="00D01192"/>
    <w:rsid w:val="00D16592"/>
    <w:rsid w:val="00D17B0F"/>
    <w:rsid w:val="00D26AEF"/>
    <w:rsid w:val="00D277AE"/>
    <w:rsid w:val="00D40676"/>
    <w:rsid w:val="00D45EA2"/>
    <w:rsid w:val="00D52662"/>
    <w:rsid w:val="00D612C4"/>
    <w:rsid w:val="00D663F8"/>
    <w:rsid w:val="00D8284F"/>
    <w:rsid w:val="00DA36F0"/>
    <w:rsid w:val="00DB2D8E"/>
    <w:rsid w:val="00DB67AE"/>
    <w:rsid w:val="00DC03BB"/>
    <w:rsid w:val="00DC2512"/>
    <w:rsid w:val="00DC462D"/>
    <w:rsid w:val="00DC510D"/>
    <w:rsid w:val="00DD5377"/>
    <w:rsid w:val="00DD58C9"/>
    <w:rsid w:val="00DE0B0A"/>
    <w:rsid w:val="00DE713E"/>
    <w:rsid w:val="00DE79CE"/>
    <w:rsid w:val="00DF0AA5"/>
    <w:rsid w:val="00DF6402"/>
    <w:rsid w:val="00E008C5"/>
    <w:rsid w:val="00E010BA"/>
    <w:rsid w:val="00E179FD"/>
    <w:rsid w:val="00E411E2"/>
    <w:rsid w:val="00E44C41"/>
    <w:rsid w:val="00E63643"/>
    <w:rsid w:val="00E702BA"/>
    <w:rsid w:val="00E7450A"/>
    <w:rsid w:val="00E845EA"/>
    <w:rsid w:val="00E87835"/>
    <w:rsid w:val="00EA2F26"/>
    <w:rsid w:val="00EA42FD"/>
    <w:rsid w:val="00EB372E"/>
    <w:rsid w:val="00ED3F93"/>
    <w:rsid w:val="00ED4540"/>
    <w:rsid w:val="00ED70FE"/>
    <w:rsid w:val="00ED780C"/>
    <w:rsid w:val="00EE02B7"/>
    <w:rsid w:val="00EE4D60"/>
    <w:rsid w:val="00EF4F32"/>
    <w:rsid w:val="00F143FD"/>
    <w:rsid w:val="00F2197A"/>
    <w:rsid w:val="00F241D0"/>
    <w:rsid w:val="00F47E76"/>
    <w:rsid w:val="00F5253E"/>
    <w:rsid w:val="00F53D2F"/>
    <w:rsid w:val="00F55096"/>
    <w:rsid w:val="00F603C5"/>
    <w:rsid w:val="00F64CDB"/>
    <w:rsid w:val="00F71466"/>
    <w:rsid w:val="00F74F8D"/>
    <w:rsid w:val="00F83D5F"/>
    <w:rsid w:val="00F853E6"/>
    <w:rsid w:val="00F97287"/>
    <w:rsid w:val="00FA10B6"/>
    <w:rsid w:val="00FA4485"/>
    <w:rsid w:val="00FA77DF"/>
    <w:rsid w:val="00FB7520"/>
    <w:rsid w:val="00FC7D30"/>
    <w:rsid w:val="00FC7FA2"/>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5:docId w15:val="{5B0DE13E-ABC9-4C04-8DF7-9209F5CE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71" w:lineRule="auto"/>
      </w:pPr>
    </w:pPrDefault>
  </w:docDefaults>
  <w:latentStyles w:defLockedState="0" w:defUIPriority="99" w:defSemiHidden="0" w:defUnhideWhenUsed="0" w:defQFormat="0" w:count="371">
    <w:lsdException w:name="Normal" w:uiPriority="0" w:qFormat="1"/>
    <w:lsdException w:name="heading 1" w:uiPriority="33" w:qFormat="1"/>
    <w:lsdException w:name="heading 2" w:uiPriority="35" w:qFormat="1"/>
    <w:lsdException w:name="heading 3" w:uiPriority="37" w:qFormat="1"/>
    <w:lsdException w:name="heading 4" w:uiPriority="39"/>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0" w:unhideWhenUsed="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iPriority="19" w:unhideWhenUsed="1"/>
    <w:lsdException w:name="Signature" w:semiHidden="1" w:uiPriority="19"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iPriority="19"/>
    <w:lsdException w:name="Date" w:uiPriority="1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uiPriority="3"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49" w:qFormat="1"/>
    <w:lsdException w:name="Intense Quote" w:uiPriority="4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49" w:qFormat="1"/>
    <w:lsdException w:name="Intense Emphasis" w:uiPriority="8"/>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F4"/>
    <w:pPr>
      <w:suppressAutoHyphens/>
      <w:spacing w:before="130" w:after="130"/>
    </w:pPr>
    <w:rPr>
      <w:kern w:val="12"/>
      <w:lang w:val="en-US"/>
    </w:rPr>
  </w:style>
  <w:style w:type="paragraph" w:styleId="Heading1">
    <w:name w:val="heading 1"/>
    <w:basedOn w:val="zzHeadlines"/>
    <w:next w:val="Normal"/>
    <w:link w:val="Heading1Char"/>
    <w:uiPriority w:val="33"/>
    <w:qFormat/>
    <w:rsid w:val="004840F4"/>
    <w:pPr>
      <w:numPr>
        <w:numId w:val="23"/>
      </w:numPr>
      <w:suppressAutoHyphens w:val="0"/>
      <w:spacing w:before="390" w:after="130" w:line="240" w:lineRule="auto"/>
      <w:outlineLvl w:val="0"/>
    </w:pPr>
    <w:rPr>
      <w:rFonts w:eastAsiaTheme="majorEastAsia" w:cstheme="majorBidi"/>
      <w:bCs/>
      <w:sz w:val="28"/>
      <w:szCs w:val="28"/>
    </w:rPr>
  </w:style>
  <w:style w:type="paragraph" w:styleId="Heading2">
    <w:name w:val="heading 2"/>
    <w:basedOn w:val="zzHeadlines"/>
    <w:next w:val="Normal"/>
    <w:link w:val="Heading2Char"/>
    <w:uiPriority w:val="35"/>
    <w:qFormat/>
    <w:rsid w:val="004840F4"/>
    <w:pPr>
      <w:numPr>
        <w:ilvl w:val="1"/>
        <w:numId w:val="24"/>
      </w:numPr>
      <w:suppressAutoHyphens w:val="0"/>
      <w:spacing w:before="260" w:after="130" w:line="240" w:lineRule="auto"/>
      <w:outlineLvl w:val="1"/>
    </w:pPr>
    <w:rPr>
      <w:sz w:val="24"/>
      <w:szCs w:val="26"/>
    </w:rPr>
  </w:style>
  <w:style w:type="paragraph" w:styleId="Heading3">
    <w:name w:val="heading 3"/>
    <w:basedOn w:val="zzHeadlines"/>
    <w:next w:val="Normal"/>
    <w:link w:val="Heading3Char"/>
    <w:uiPriority w:val="37"/>
    <w:qFormat/>
    <w:rsid w:val="004840F4"/>
    <w:pPr>
      <w:numPr>
        <w:ilvl w:val="2"/>
        <w:numId w:val="24"/>
      </w:numPr>
      <w:suppressAutoHyphens w:val="0"/>
      <w:spacing w:before="260" w:after="130"/>
      <w:outlineLvl w:val="2"/>
    </w:pPr>
    <w:rPr>
      <w:b/>
    </w:rPr>
  </w:style>
  <w:style w:type="paragraph" w:styleId="Heading4">
    <w:name w:val="heading 4"/>
    <w:basedOn w:val="zzHeadlines"/>
    <w:next w:val="Normal"/>
    <w:link w:val="Heading4Char"/>
    <w:uiPriority w:val="39"/>
    <w:semiHidden/>
    <w:rsid w:val="004840F4"/>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4840F4"/>
    <w:pPr>
      <w:spacing w:before="200"/>
      <w:outlineLvl w:val="4"/>
    </w:pPr>
    <w:rPr>
      <w:rFonts w:eastAsiaTheme="majorEastAsia" w:cstheme="majorBidi"/>
      <w:b/>
    </w:rPr>
  </w:style>
  <w:style w:type="paragraph" w:styleId="Heading6">
    <w:name w:val="heading 6"/>
    <w:basedOn w:val="zzHeadlines"/>
    <w:next w:val="Normal"/>
    <w:link w:val="Heading6Char"/>
    <w:uiPriority w:val="40"/>
    <w:semiHidden/>
    <w:qFormat/>
    <w:rsid w:val="004840F4"/>
    <w:pPr>
      <w:spacing w:before="200"/>
      <w:outlineLvl w:val="5"/>
    </w:pPr>
    <w:rPr>
      <w:rFonts w:eastAsiaTheme="majorEastAsia" w:cstheme="majorBidi"/>
      <w:b/>
      <w:iCs/>
    </w:rPr>
  </w:style>
  <w:style w:type="paragraph" w:styleId="Heading7">
    <w:name w:val="heading 7"/>
    <w:basedOn w:val="zzHeadlines"/>
    <w:next w:val="Normal"/>
    <w:link w:val="Heading7Char"/>
    <w:uiPriority w:val="40"/>
    <w:semiHidden/>
    <w:qFormat/>
    <w:rsid w:val="004840F4"/>
    <w:pPr>
      <w:spacing w:before="200"/>
      <w:outlineLvl w:val="6"/>
    </w:pPr>
    <w:rPr>
      <w:rFonts w:eastAsiaTheme="majorEastAsia" w:cstheme="majorBidi"/>
      <w:b/>
      <w:iCs/>
    </w:rPr>
  </w:style>
  <w:style w:type="paragraph" w:styleId="Heading8">
    <w:name w:val="heading 8"/>
    <w:basedOn w:val="zzHeadlines"/>
    <w:next w:val="Normal"/>
    <w:link w:val="Heading8Char"/>
    <w:uiPriority w:val="40"/>
    <w:semiHidden/>
    <w:qFormat/>
    <w:rsid w:val="004840F4"/>
    <w:pPr>
      <w:spacing w:before="200"/>
      <w:outlineLvl w:val="7"/>
    </w:pPr>
    <w:rPr>
      <w:rFonts w:eastAsiaTheme="majorEastAsia" w:cstheme="majorBidi"/>
      <w:b/>
    </w:rPr>
  </w:style>
  <w:style w:type="paragraph" w:styleId="Heading9">
    <w:name w:val="heading 9"/>
    <w:basedOn w:val="Normal"/>
    <w:next w:val="Normal"/>
    <w:link w:val="Heading9Char"/>
    <w:uiPriority w:val="40"/>
    <w:semiHidden/>
    <w:qFormat/>
    <w:rsid w:val="004840F4"/>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F4"/>
    <w:pPr>
      <w:ind w:left="284"/>
      <w:contextualSpacing/>
    </w:pPr>
  </w:style>
  <w:style w:type="paragraph" w:styleId="ListNumber">
    <w:name w:val="List Number"/>
    <w:basedOn w:val="Normal"/>
    <w:uiPriority w:val="12"/>
    <w:rsid w:val="004840F4"/>
    <w:pPr>
      <w:numPr>
        <w:numId w:val="31"/>
      </w:numPr>
      <w:contextualSpacing/>
    </w:pPr>
  </w:style>
  <w:style w:type="paragraph" w:styleId="ListNumber2">
    <w:name w:val="List Number 2"/>
    <w:basedOn w:val="Normal"/>
    <w:uiPriority w:val="99"/>
    <w:semiHidden/>
    <w:rsid w:val="004840F4"/>
    <w:pPr>
      <w:contextualSpacing/>
    </w:pPr>
  </w:style>
  <w:style w:type="numbering" w:customStyle="1" w:styleId="BulletedListStyle">
    <w:name w:val="Bulleted List Style"/>
    <w:uiPriority w:val="99"/>
    <w:locked/>
    <w:rsid w:val="004840F4"/>
    <w:pPr>
      <w:numPr>
        <w:numId w:val="1"/>
      </w:numPr>
    </w:pPr>
  </w:style>
  <w:style w:type="numbering" w:customStyle="1" w:styleId="NumberedListStyle">
    <w:name w:val="Numbered List Style"/>
    <w:uiPriority w:val="99"/>
    <w:locked/>
    <w:rsid w:val="004840F4"/>
    <w:pPr>
      <w:numPr>
        <w:numId w:val="2"/>
      </w:numPr>
    </w:pPr>
  </w:style>
  <w:style w:type="character" w:styleId="Emphasis">
    <w:name w:val="Emphasis"/>
    <w:basedOn w:val="DefaultParagraphFont"/>
    <w:uiPriority w:val="3"/>
    <w:semiHidden/>
    <w:rsid w:val="004840F4"/>
    <w:rPr>
      <w:i/>
      <w:iCs/>
    </w:rPr>
  </w:style>
  <w:style w:type="character" w:styleId="SubtleEmphasis">
    <w:name w:val="Subtle Emphasis"/>
    <w:basedOn w:val="DefaultParagraphFont"/>
    <w:uiPriority w:val="49"/>
    <w:semiHidden/>
    <w:qFormat/>
    <w:rsid w:val="004840F4"/>
    <w:rPr>
      <w:i/>
      <w:iCs/>
      <w:color w:val="808080" w:themeColor="text1" w:themeTint="7F"/>
    </w:rPr>
  </w:style>
  <w:style w:type="character" w:styleId="IntenseEmphasis">
    <w:name w:val="Intense Emphasis"/>
    <w:basedOn w:val="DefaultParagraphFont"/>
    <w:uiPriority w:val="8"/>
    <w:semiHidden/>
    <w:rsid w:val="004840F4"/>
    <w:rPr>
      <w:b/>
      <w:bCs/>
      <w:iCs/>
      <w:color w:val="auto"/>
    </w:rPr>
  </w:style>
  <w:style w:type="character" w:styleId="Strong">
    <w:name w:val="Strong"/>
    <w:basedOn w:val="DefaultParagraphFont"/>
    <w:uiPriority w:val="3"/>
    <w:qFormat/>
    <w:rsid w:val="004840F4"/>
    <w:rPr>
      <w:rFonts w:asciiTheme="minorHAnsi" w:hAnsiTheme="minorHAnsi"/>
      <w:b/>
      <w:bCs/>
    </w:rPr>
  </w:style>
  <w:style w:type="paragraph" w:styleId="Title">
    <w:name w:val="Title"/>
    <w:aliases w:val="DocTitle"/>
    <w:basedOn w:val="zzHeadlines"/>
    <w:next w:val="Subtitle"/>
    <w:link w:val="TitleChar"/>
    <w:uiPriority w:val="29"/>
    <w:qFormat/>
    <w:rsid w:val="004840F4"/>
    <w:pPr>
      <w:spacing w:after="200" w:line="240" w:lineRule="auto"/>
    </w:pPr>
    <w:rPr>
      <w:rFonts w:eastAsiaTheme="majorEastAsia" w:cstheme="majorBidi"/>
      <w:sz w:val="48"/>
      <w:szCs w:val="52"/>
    </w:rPr>
  </w:style>
  <w:style w:type="character" w:customStyle="1" w:styleId="TitleChar">
    <w:name w:val="Title Char"/>
    <w:aliases w:val="DocTitle Char"/>
    <w:basedOn w:val="DefaultParagraphFont"/>
    <w:link w:val="Title"/>
    <w:uiPriority w:val="29"/>
    <w:rsid w:val="004840F4"/>
    <w:rPr>
      <w:rFonts w:asciiTheme="majorHAnsi" w:eastAsiaTheme="majorEastAsia" w:hAnsiTheme="majorHAnsi" w:cstheme="majorBidi"/>
      <w:color w:val="002897" w:themeColor="text2"/>
      <w:kern w:val="12"/>
      <w:sz w:val="48"/>
      <w:szCs w:val="52"/>
      <w:lang w:val="en-US"/>
    </w:rPr>
  </w:style>
  <w:style w:type="paragraph" w:styleId="Caption">
    <w:name w:val="caption"/>
    <w:basedOn w:val="Normal"/>
    <w:next w:val="Normal"/>
    <w:uiPriority w:val="10"/>
    <w:semiHidden/>
    <w:rsid w:val="004840F4"/>
    <w:pPr>
      <w:keepLines/>
    </w:pPr>
    <w:rPr>
      <w:bCs/>
      <w:szCs w:val="18"/>
    </w:rPr>
  </w:style>
  <w:style w:type="character" w:styleId="FollowedHyperlink">
    <w:name w:val="FollowedHyperlink"/>
    <w:basedOn w:val="Hyperlink"/>
    <w:uiPriority w:val="99"/>
    <w:rsid w:val="004840F4"/>
    <w:rPr>
      <w:color w:val="005ADE" w:themeColor="accent1"/>
      <w:u w:val="single"/>
    </w:rPr>
  </w:style>
  <w:style w:type="paragraph" w:customStyle="1" w:styleId="zzNoPreprint">
    <w:name w:val="zz_NoPreprint"/>
    <w:basedOn w:val="zzHeaderFooter"/>
    <w:uiPriority w:val="99"/>
    <w:semiHidden/>
    <w:locked/>
    <w:rsid w:val="004840F4"/>
    <w:pPr>
      <w:framePr w:w="284" w:h="284" w:hRule="exact" w:wrap="around" w:vAnchor="page" w:hAnchor="page" w:x="1" w:y="1" w:anchorLock="1"/>
    </w:pPr>
  </w:style>
  <w:style w:type="character" w:styleId="Hyperlink">
    <w:name w:val="Hyperlink"/>
    <w:basedOn w:val="DefaultParagraphFont"/>
    <w:uiPriority w:val="99"/>
    <w:rsid w:val="004840F4"/>
    <w:rPr>
      <w:color w:val="005ADE" w:themeColor="accent1"/>
      <w:u w:val="single"/>
    </w:rPr>
  </w:style>
  <w:style w:type="character" w:customStyle="1" w:styleId="Heading1Char">
    <w:name w:val="Heading 1 Char"/>
    <w:basedOn w:val="DefaultParagraphFont"/>
    <w:link w:val="Heading1"/>
    <w:uiPriority w:val="33"/>
    <w:rsid w:val="004840F4"/>
    <w:rPr>
      <w:rFonts w:asciiTheme="majorHAnsi" w:eastAsiaTheme="majorEastAsia" w:hAnsiTheme="majorHAnsi" w:cstheme="majorBidi"/>
      <w:bCs/>
      <w:color w:val="002897" w:themeColor="text2"/>
      <w:kern w:val="12"/>
      <w:sz w:val="28"/>
      <w:szCs w:val="28"/>
      <w:lang w:val="en-US"/>
    </w:rPr>
  </w:style>
  <w:style w:type="character" w:customStyle="1" w:styleId="Heading2Char">
    <w:name w:val="Heading 2 Char"/>
    <w:basedOn w:val="DefaultParagraphFont"/>
    <w:link w:val="Heading2"/>
    <w:uiPriority w:val="35"/>
    <w:rsid w:val="004840F4"/>
    <w:rPr>
      <w:rFonts w:asciiTheme="majorHAnsi" w:hAnsiTheme="majorHAnsi"/>
      <w:color w:val="002897" w:themeColor="text2"/>
      <w:kern w:val="12"/>
      <w:sz w:val="24"/>
      <w:szCs w:val="26"/>
      <w:lang w:val="en-US"/>
    </w:rPr>
  </w:style>
  <w:style w:type="character" w:customStyle="1" w:styleId="Heading3Char">
    <w:name w:val="Heading 3 Char"/>
    <w:basedOn w:val="DefaultParagraphFont"/>
    <w:link w:val="Heading3"/>
    <w:uiPriority w:val="37"/>
    <w:rsid w:val="004840F4"/>
    <w:rPr>
      <w:rFonts w:asciiTheme="majorHAnsi" w:hAnsiTheme="majorHAnsi"/>
      <w:b/>
      <w:color w:val="002897" w:themeColor="text2"/>
      <w:kern w:val="12"/>
      <w:lang w:val="en-US"/>
    </w:rPr>
  </w:style>
  <w:style w:type="paragraph" w:styleId="Subtitle">
    <w:name w:val="Subtitle"/>
    <w:basedOn w:val="zzHeadlines"/>
    <w:next w:val="Normal"/>
    <w:link w:val="SubtitleChar"/>
    <w:uiPriority w:val="30"/>
    <w:qFormat/>
    <w:rsid w:val="004840F4"/>
    <w:pPr>
      <w:numPr>
        <w:ilvl w:val="1"/>
      </w:numPr>
      <w:spacing w:before="200" w:after="400" w:line="240" w:lineRule="auto"/>
    </w:pPr>
    <w:rPr>
      <w:rFonts w:eastAsiaTheme="majorEastAsia" w:cstheme="majorBidi"/>
      <w:iCs/>
      <w:sz w:val="28"/>
      <w:szCs w:val="24"/>
    </w:rPr>
  </w:style>
  <w:style w:type="character" w:customStyle="1" w:styleId="SubtitleChar">
    <w:name w:val="Subtitle Char"/>
    <w:basedOn w:val="DefaultParagraphFont"/>
    <w:link w:val="Subtitle"/>
    <w:uiPriority w:val="30"/>
    <w:rsid w:val="004840F4"/>
    <w:rPr>
      <w:rFonts w:asciiTheme="majorHAnsi" w:eastAsiaTheme="majorEastAsia" w:hAnsiTheme="majorHAnsi" w:cstheme="majorBidi"/>
      <w:iCs/>
      <w:color w:val="002897" w:themeColor="text2"/>
      <w:kern w:val="12"/>
      <w:sz w:val="28"/>
      <w:szCs w:val="24"/>
      <w:lang w:val="en-US"/>
    </w:rPr>
  </w:style>
  <w:style w:type="paragraph" w:styleId="Closing">
    <w:name w:val="Closing"/>
    <w:basedOn w:val="Normal"/>
    <w:next w:val="Signature"/>
    <w:link w:val="ClosingChar"/>
    <w:uiPriority w:val="19"/>
    <w:semiHidden/>
    <w:rsid w:val="004840F4"/>
  </w:style>
  <w:style w:type="character" w:customStyle="1" w:styleId="ClosingChar">
    <w:name w:val="Closing Char"/>
    <w:basedOn w:val="DefaultParagraphFont"/>
    <w:link w:val="Closing"/>
    <w:uiPriority w:val="19"/>
    <w:semiHidden/>
    <w:rsid w:val="004840F4"/>
    <w:rPr>
      <w:kern w:val="12"/>
      <w:lang w:val="en-US"/>
    </w:rPr>
  </w:style>
  <w:style w:type="paragraph" w:styleId="EnvelopeReturn">
    <w:name w:val="envelope return"/>
    <w:basedOn w:val="Normal"/>
    <w:next w:val="EnvelopeAddress"/>
    <w:uiPriority w:val="19"/>
    <w:semiHidden/>
    <w:rsid w:val="004840F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semiHidden/>
    <w:rsid w:val="004840F4"/>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19"/>
    <w:semiHidden/>
    <w:rsid w:val="004840F4"/>
  </w:style>
  <w:style w:type="character" w:customStyle="1" w:styleId="SignatureChar">
    <w:name w:val="Signature Char"/>
    <w:basedOn w:val="DefaultParagraphFont"/>
    <w:link w:val="Signature"/>
    <w:uiPriority w:val="19"/>
    <w:semiHidden/>
    <w:rsid w:val="004840F4"/>
    <w:rPr>
      <w:kern w:val="12"/>
      <w:lang w:val="en-US"/>
    </w:rPr>
  </w:style>
  <w:style w:type="paragraph" w:styleId="Header">
    <w:name w:val="header"/>
    <w:basedOn w:val="zzHeaderFooter"/>
    <w:link w:val="HeaderChar"/>
    <w:uiPriority w:val="48"/>
    <w:semiHidden/>
    <w:rsid w:val="004840F4"/>
    <w:pPr>
      <w:tabs>
        <w:tab w:val="center" w:pos="4536"/>
        <w:tab w:val="right" w:pos="9072"/>
      </w:tabs>
    </w:pPr>
  </w:style>
  <w:style w:type="character" w:customStyle="1" w:styleId="HeaderChar">
    <w:name w:val="Header Char"/>
    <w:basedOn w:val="DefaultParagraphFont"/>
    <w:link w:val="Header"/>
    <w:uiPriority w:val="48"/>
    <w:semiHidden/>
    <w:rsid w:val="004840F4"/>
    <w:rPr>
      <w:kern w:val="12"/>
      <w:lang w:val="en-US"/>
    </w:rPr>
  </w:style>
  <w:style w:type="paragraph" w:styleId="Footer">
    <w:name w:val="footer"/>
    <w:basedOn w:val="zzHeaderFooter"/>
    <w:link w:val="FooterChar"/>
    <w:uiPriority w:val="48"/>
    <w:semiHidden/>
    <w:rsid w:val="004840F4"/>
    <w:pPr>
      <w:tabs>
        <w:tab w:val="right" w:pos="9072"/>
      </w:tabs>
    </w:pPr>
  </w:style>
  <w:style w:type="character" w:customStyle="1" w:styleId="FooterChar">
    <w:name w:val="Footer Char"/>
    <w:basedOn w:val="DefaultParagraphFont"/>
    <w:link w:val="Footer"/>
    <w:uiPriority w:val="48"/>
    <w:semiHidden/>
    <w:rsid w:val="004840F4"/>
    <w:rPr>
      <w:kern w:val="12"/>
      <w:lang w:val="en-US"/>
    </w:rPr>
  </w:style>
  <w:style w:type="paragraph" w:customStyle="1" w:styleId="Informationsblock">
    <w:name w:val="Informationsblock"/>
    <w:basedOn w:val="zzHeaderFooter"/>
    <w:uiPriority w:val="19"/>
    <w:semiHidden/>
    <w:locked/>
    <w:rsid w:val="004840F4"/>
    <w:pPr>
      <w:framePr w:w="2552" w:wrap="around" w:hAnchor="page" w:x="9073" w:yAlign="top" w:anchorLock="1"/>
    </w:pPr>
  </w:style>
  <w:style w:type="paragraph" w:customStyle="1" w:styleId="Image">
    <w:name w:val="Image"/>
    <w:basedOn w:val="Normal"/>
    <w:next w:val="Caption"/>
    <w:uiPriority w:val="9"/>
    <w:qFormat/>
    <w:locked/>
    <w:rsid w:val="004840F4"/>
    <w:pPr>
      <w:keepLines/>
      <w:spacing w:before="170"/>
    </w:pPr>
  </w:style>
  <w:style w:type="paragraph" w:customStyle="1" w:styleId="Betreff">
    <w:name w:val="Betreff"/>
    <w:basedOn w:val="Normal"/>
    <w:next w:val="Normal"/>
    <w:uiPriority w:val="19"/>
    <w:semiHidden/>
    <w:locked/>
    <w:rsid w:val="004840F4"/>
    <w:pPr>
      <w:spacing w:after="280"/>
    </w:pPr>
    <w:rPr>
      <w:rFonts w:asciiTheme="majorHAnsi" w:hAnsiTheme="majorHAnsi"/>
    </w:rPr>
  </w:style>
  <w:style w:type="paragraph" w:styleId="Date">
    <w:name w:val="Date"/>
    <w:basedOn w:val="Normal"/>
    <w:next w:val="Betreff"/>
    <w:link w:val="DateChar"/>
    <w:uiPriority w:val="19"/>
    <w:semiHidden/>
    <w:rsid w:val="004840F4"/>
  </w:style>
  <w:style w:type="character" w:customStyle="1" w:styleId="DateChar">
    <w:name w:val="Date Char"/>
    <w:basedOn w:val="DefaultParagraphFont"/>
    <w:link w:val="Date"/>
    <w:uiPriority w:val="19"/>
    <w:semiHidden/>
    <w:rsid w:val="004840F4"/>
    <w:rPr>
      <w:kern w:val="12"/>
      <w:lang w:val="en-US"/>
    </w:rPr>
  </w:style>
  <w:style w:type="paragraph" w:customStyle="1" w:styleId="zzHeadlines">
    <w:name w:val="zz_Headlines"/>
    <w:basedOn w:val="Normal"/>
    <w:uiPriority w:val="99"/>
    <w:semiHidden/>
    <w:locked/>
    <w:rsid w:val="004840F4"/>
    <w:pPr>
      <w:keepNext/>
      <w:keepLines/>
      <w:spacing w:before="0" w:after="0"/>
    </w:pPr>
    <w:rPr>
      <w:rFonts w:asciiTheme="majorHAnsi" w:hAnsiTheme="majorHAnsi"/>
      <w:color w:val="002897" w:themeColor="text2"/>
    </w:rPr>
  </w:style>
  <w:style w:type="paragraph" w:customStyle="1" w:styleId="zzHeaderFooter">
    <w:name w:val="zz_HeaderFooter"/>
    <w:basedOn w:val="Normal"/>
    <w:uiPriority w:val="99"/>
    <w:semiHidden/>
    <w:locked/>
    <w:rsid w:val="004840F4"/>
    <w:pPr>
      <w:spacing w:before="0" w:after="0"/>
    </w:pPr>
  </w:style>
  <w:style w:type="paragraph" w:customStyle="1" w:styleId="Geschftsangaben">
    <w:name w:val="Geschäftsangaben"/>
    <w:basedOn w:val="zzHeaderFooter"/>
    <w:uiPriority w:val="19"/>
    <w:semiHidden/>
    <w:locked/>
    <w:rsid w:val="004840F4"/>
    <w:pPr>
      <w:framePr w:w="2552" w:wrap="around" w:hAnchor="page" w:x="9073" w:y="2881" w:anchorLock="1"/>
    </w:pPr>
  </w:style>
  <w:style w:type="paragraph" w:styleId="ListBullet">
    <w:name w:val="List Bullet"/>
    <w:basedOn w:val="Normal"/>
    <w:uiPriority w:val="11"/>
    <w:qFormat/>
    <w:rsid w:val="004840F4"/>
    <w:pPr>
      <w:numPr>
        <w:numId w:val="30"/>
      </w:numPr>
      <w:contextualSpacing/>
    </w:pPr>
  </w:style>
  <w:style w:type="paragraph" w:customStyle="1" w:styleId="Autor">
    <w:name w:val="Autor"/>
    <w:basedOn w:val="Normal"/>
    <w:uiPriority w:val="31"/>
    <w:semiHidden/>
    <w:locked/>
    <w:rsid w:val="004840F4"/>
  </w:style>
  <w:style w:type="character" w:styleId="HTMLCode">
    <w:name w:val="HTML Code"/>
    <w:aliases w:val="Code"/>
    <w:basedOn w:val="DefaultParagraphFont"/>
    <w:uiPriority w:val="5"/>
    <w:semiHidden/>
    <w:rsid w:val="004840F4"/>
    <w:rPr>
      <w:rFonts w:ascii="Courier New" w:hAnsi="Courier New"/>
      <w:sz w:val="20"/>
      <w:szCs w:val="20"/>
    </w:rPr>
  </w:style>
  <w:style w:type="character" w:customStyle="1" w:styleId="Heading4Char">
    <w:name w:val="Heading 4 Char"/>
    <w:basedOn w:val="DefaultParagraphFont"/>
    <w:link w:val="Heading4"/>
    <w:uiPriority w:val="39"/>
    <w:semiHidden/>
    <w:rsid w:val="004840F4"/>
    <w:rPr>
      <w:rFonts w:asciiTheme="majorHAnsi" w:eastAsiaTheme="majorEastAsia" w:hAnsiTheme="majorHAnsi" w:cstheme="majorBidi"/>
      <w:bCs/>
      <w:iCs/>
      <w:color w:val="002897" w:themeColor="text2"/>
      <w:kern w:val="12"/>
      <w:lang w:val="en-US"/>
    </w:rPr>
  </w:style>
  <w:style w:type="paragraph" w:styleId="BlockText">
    <w:name w:val="Block Text"/>
    <w:basedOn w:val="Normal"/>
    <w:uiPriority w:val="2"/>
    <w:semiHidden/>
    <w:rsid w:val="004840F4"/>
    <w:pPr>
      <w:ind w:left="284" w:right="284"/>
    </w:pPr>
    <w:rPr>
      <w:rFonts w:eastAsiaTheme="minorEastAsia"/>
      <w:i/>
      <w:iCs/>
    </w:rPr>
  </w:style>
  <w:style w:type="paragraph" w:styleId="BalloonText">
    <w:name w:val="Balloon Text"/>
    <w:basedOn w:val="Normal"/>
    <w:link w:val="BalloonTextChar"/>
    <w:uiPriority w:val="99"/>
    <w:semiHidden/>
    <w:rsid w:val="004840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F4"/>
    <w:rPr>
      <w:rFonts w:ascii="Tahoma" w:hAnsi="Tahoma" w:cs="Tahoma"/>
      <w:kern w:val="12"/>
      <w:sz w:val="16"/>
      <w:szCs w:val="16"/>
      <w:lang w:val="en-US"/>
    </w:rPr>
  </w:style>
  <w:style w:type="paragraph" w:styleId="TOCHeading">
    <w:name w:val="TOC Heading"/>
    <w:basedOn w:val="zzHeadlines"/>
    <w:next w:val="Normal"/>
    <w:uiPriority w:val="39"/>
    <w:qFormat/>
    <w:rsid w:val="004840F4"/>
    <w:pPr>
      <w:spacing w:before="400" w:after="160" w:line="240" w:lineRule="auto"/>
    </w:pPr>
    <w:rPr>
      <w:sz w:val="28"/>
    </w:rPr>
  </w:style>
  <w:style w:type="paragraph" w:styleId="TOC1">
    <w:name w:val="toc 1"/>
    <w:basedOn w:val="Normal"/>
    <w:next w:val="Normal"/>
    <w:uiPriority w:val="39"/>
    <w:rsid w:val="004840F4"/>
    <w:pPr>
      <w:tabs>
        <w:tab w:val="right" w:leader="dot" w:pos="9072"/>
      </w:tabs>
      <w:spacing w:before="0" w:after="0"/>
      <w:ind w:left="284" w:hanging="284"/>
    </w:pPr>
    <w:rPr>
      <w:b/>
    </w:rPr>
  </w:style>
  <w:style w:type="paragraph" w:styleId="TOC2">
    <w:name w:val="toc 2"/>
    <w:basedOn w:val="TOC1"/>
    <w:next w:val="Normal"/>
    <w:uiPriority w:val="39"/>
    <w:rsid w:val="004840F4"/>
    <w:pPr>
      <w:ind w:left="851" w:hanging="567"/>
    </w:pPr>
    <w:rPr>
      <w:b w:val="0"/>
    </w:rPr>
  </w:style>
  <w:style w:type="paragraph" w:styleId="TOC3">
    <w:name w:val="toc 3"/>
    <w:basedOn w:val="TOC2"/>
    <w:next w:val="Normal"/>
    <w:uiPriority w:val="39"/>
    <w:semiHidden/>
    <w:rsid w:val="004840F4"/>
  </w:style>
  <w:style w:type="paragraph" w:styleId="TOC4">
    <w:name w:val="toc 4"/>
    <w:basedOn w:val="TOC3"/>
    <w:next w:val="Normal"/>
    <w:uiPriority w:val="44"/>
    <w:semiHidden/>
    <w:rsid w:val="004840F4"/>
    <w:pPr>
      <w:ind w:left="600"/>
    </w:pPr>
  </w:style>
  <w:style w:type="paragraph" w:styleId="TOC5">
    <w:name w:val="toc 5"/>
    <w:basedOn w:val="TOC4"/>
    <w:next w:val="Normal"/>
    <w:uiPriority w:val="44"/>
    <w:semiHidden/>
    <w:rsid w:val="004840F4"/>
    <w:pPr>
      <w:ind w:left="800"/>
    </w:pPr>
  </w:style>
  <w:style w:type="paragraph" w:styleId="TOC6">
    <w:name w:val="toc 6"/>
    <w:basedOn w:val="TOC5"/>
    <w:next w:val="Normal"/>
    <w:uiPriority w:val="44"/>
    <w:semiHidden/>
    <w:rsid w:val="004840F4"/>
    <w:pPr>
      <w:ind w:left="1000"/>
    </w:pPr>
  </w:style>
  <w:style w:type="paragraph" w:styleId="TOC7">
    <w:name w:val="toc 7"/>
    <w:basedOn w:val="TOC6"/>
    <w:next w:val="Normal"/>
    <w:uiPriority w:val="44"/>
    <w:semiHidden/>
    <w:rsid w:val="004840F4"/>
    <w:pPr>
      <w:ind w:left="1200"/>
    </w:pPr>
  </w:style>
  <w:style w:type="paragraph" w:styleId="TOC8">
    <w:name w:val="toc 8"/>
    <w:basedOn w:val="TOC7"/>
    <w:next w:val="Normal"/>
    <w:uiPriority w:val="44"/>
    <w:semiHidden/>
    <w:rsid w:val="004840F4"/>
    <w:pPr>
      <w:ind w:left="1400"/>
    </w:pPr>
  </w:style>
  <w:style w:type="paragraph" w:styleId="TOC9">
    <w:name w:val="toc 9"/>
    <w:basedOn w:val="TOC8"/>
    <w:next w:val="Normal"/>
    <w:uiPriority w:val="44"/>
    <w:semiHidden/>
    <w:rsid w:val="004840F4"/>
    <w:pPr>
      <w:ind w:left="1600"/>
    </w:pPr>
  </w:style>
  <w:style w:type="character" w:customStyle="1" w:styleId="Heading5Char">
    <w:name w:val="Heading 5 Char"/>
    <w:basedOn w:val="DefaultParagraphFont"/>
    <w:link w:val="Heading5"/>
    <w:uiPriority w:val="40"/>
    <w:semiHidden/>
    <w:rsid w:val="004840F4"/>
    <w:rPr>
      <w:rFonts w:asciiTheme="majorHAnsi" w:eastAsiaTheme="majorEastAsia" w:hAnsiTheme="majorHAnsi" w:cstheme="majorBidi"/>
      <w:b/>
      <w:color w:val="002897" w:themeColor="text2"/>
      <w:kern w:val="12"/>
      <w:lang w:val="en-US"/>
    </w:rPr>
  </w:style>
  <w:style w:type="character" w:customStyle="1" w:styleId="Heading6Char">
    <w:name w:val="Heading 6 Char"/>
    <w:basedOn w:val="DefaultParagraphFont"/>
    <w:link w:val="Heading6"/>
    <w:uiPriority w:val="40"/>
    <w:semiHidden/>
    <w:rsid w:val="004840F4"/>
    <w:rPr>
      <w:rFonts w:asciiTheme="majorHAnsi" w:eastAsiaTheme="majorEastAsia" w:hAnsiTheme="majorHAnsi" w:cstheme="majorBidi"/>
      <w:b/>
      <w:iCs/>
      <w:color w:val="002897" w:themeColor="text2"/>
      <w:kern w:val="12"/>
      <w:lang w:val="en-US"/>
    </w:rPr>
  </w:style>
  <w:style w:type="character" w:customStyle="1" w:styleId="Heading7Char">
    <w:name w:val="Heading 7 Char"/>
    <w:basedOn w:val="DefaultParagraphFont"/>
    <w:link w:val="Heading7"/>
    <w:uiPriority w:val="40"/>
    <w:semiHidden/>
    <w:rsid w:val="004840F4"/>
    <w:rPr>
      <w:rFonts w:asciiTheme="majorHAnsi" w:eastAsiaTheme="majorEastAsia" w:hAnsiTheme="majorHAnsi" w:cstheme="majorBidi"/>
      <w:b/>
      <w:iCs/>
      <w:color w:val="002897" w:themeColor="text2"/>
      <w:kern w:val="12"/>
      <w:lang w:val="en-US"/>
    </w:rPr>
  </w:style>
  <w:style w:type="character" w:customStyle="1" w:styleId="Heading8Char">
    <w:name w:val="Heading 8 Char"/>
    <w:basedOn w:val="DefaultParagraphFont"/>
    <w:link w:val="Heading8"/>
    <w:uiPriority w:val="40"/>
    <w:semiHidden/>
    <w:rsid w:val="004840F4"/>
    <w:rPr>
      <w:rFonts w:asciiTheme="majorHAnsi" w:eastAsiaTheme="majorEastAsia" w:hAnsiTheme="majorHAnsi" w:cstheme="majorBidi"/>
      <w:b/>
      <w:color w:val="002897" w:themeColor="text2"/>
      <w:kern w:val="12"/>
      <w:lang w:val="en-US"/>
    </w:rPr>
  </w:style>
  <w:style w:type="character" w:customStyle="1" w:styleId="Heading9Char">
    <w:name w:val="Heading 9 Char"/>
    <w:basedOn w:val="DefaultParagraphFont"/>
    <w:link w:val="Heading9"/>
    <w:uiPriority w:val="40"/>
    <w:semiHidden/>
    <w:rsid w:val="004840F4"/>
    <w:rPr>
      <w:rFonts w:eastAsiaTheme="majorEastAsia" w:cstheme="majorBidi"/>
      <w:iCs/>
      <w:kern w:val="12"/>
      <w:lang w:val="en-US"/>
    </w:rPr>
  </w:style>
  <w:style w:type="paragraph" w:styleId="NoSpacing">
    <w:name w:val="No Spacing"/>
    <w:basedOn w:val="Normal"/>
    <w:uiPriority w:val="1"/>
    <w:qFormat/>
    <w:rsid w:val="004840F4"/>
    <w:pPr>
      <w:spacing w:before="0" w:after="0"/>
    </w:pPr>
  </w:style>
  <w:style w:type="paragraph" w:customStyle="1" w:styleId="zzLetterheadSpacer">
    <w:name w:val="zz_LetterheadSpacer"/>
    <w:basedOn w:val="zzHeaderFooter"/>
    <w:uiPriority w:val="99"/>
    <w:semiHidden/>
    <w:locked/>
    <w:rsid w:val="004840F4"/>
    <w:pPr>
      <w:framePr w:w="7088" w:h="2880" w:hRule="exact" w:wrap="notBeside" w:hAnchor="margin" w:yAlign="top" w:anchorLock="1"/>
    </w:pPr>
  </w:style>
  <w:style w:type="paragraph" w:customStyle="1" w:styleId="Seitenzahlfeld">
    <w:name w:val="Seitenzahlfeld"/>
    <w:basedOn w:val="Header"/>
    <w:uiPriority w:val="19"/>
    <w:semiHidden/>
    <w:locked/>
    <w:rsid w:val="004840F4"/>
    <w:pPr>
      <w:framePr w:w="2552" w:wrap="around" w:hAnchor="margin" w:y="-479" w:anchorLock="1"/>
    </w:pPr>
  </w:style>
  <w:style w:type="paragraph" w:customStyle="1" w:styleId="zzWindowZonesD">
    <w:name w:val="zz_WindowZones_D"/>
    <w:basedOn w:val="zzHeaderFooter"/>
    <w:uiPriority w:val="99"/>
    <w:semiHidden/>
    <w:locked/>
    <w:rsid w:val="004840F4"/>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4840F4"/>
    <w:pPr>
      <w:spacing w:before="100" w:after="0" w:line="240" w:lineRule="auto"/>
    </w:pPr>
    <w:rPr>
      <w:sz w:val="16"/>
    </w:rPr>
  </w:style>
  <w:style w:type="character" w:customStyle="1" w:styleId="FootnoteTextChar">
    <w:name w:val="Footnote Text Char"/>
    <w:basedOn w:val="DefaultParagraphFont"/>
    <w:link w:val="FootnoteText"/>
    <w:uiPriority w:val="99"/>
    <w:rsid w:val="004840F4"/>
    <w:rPr>
      <w:kern w:val="12"/>
      <w:sz w:val="16"/>
      <w:lang w:val="en-US"/>
    </w:rPr>
  </w:style>
  <w:style w:type="character" w:styleId="FootnoteReference">
    <w:name w:val="footnote reference"/>
    <w:basedOn w:val="DefaultParagraphFont"/>
    <w:uiPriority w:val="99"/>
    <w:rsid w:val="004840F4"/>
    <w:rPr>
      <w:vertAlign w:val="superscript"/>
    </w:rPr>
  </w:style>
  <w:style w:type="paragraph" w:customStyle="1" w:styleId="Funotentrennline">
    <w:name w:val="Fußnotentrennline"/>
    <w:basedOn w:val="Normal"/>
    <w:uiPriority w:val="99"/>
    <w:semiHidden/>
    <w:locked/>
    <w:rsid w:val="004840F4"/>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locked/>
    <w:rsid w:val="004840F4"/>
  </w:style>
  <w:style w:type="paragraph" w:customStyle="1" w:styleId="Funoten-Fortsetzungshinweis">
    <w:name w:val="Fußnoten-Fortsetzungshinweis"/>
    <w:basedOn w:val="Normal"/>
    <w:uiPriority w:val="99"/>
    <w:semiHidden/>
    <w:locked/>
    <w:rsid w:val="004840F4"/>
    <w:pPr>
      <w:spacing w:before="0" w:after="0" w:line="240" w:lineRule="auto"/>
    </w:pPr>
    <w:rPr>
      <w:sz w:val="16"/>
    </w:rPr>
  </w:style>
  <w:style w:type="paragraph" w:styleId="EndnoteText">
    <w:name w:val="endnote text"/>
    <w:basedOn w:val="Normal"/>
    <w:link w:val="EndnoteTextChar"/>
    <w:uiPriority w:val="99"/>
    <w:rsid w:val="004840F4"/>
    <w:pPr>
      <w:spacing w:before="100" w:after="0" w:line="240" w:lineRule="auto"/>
    </w:pPr>
    <w:rPr>
      <w:sz w:val="16"/>
    </w:rPr>
  </w:style>
  <w:style w:type="character" w:customStyle="1" w:styleId="EndnoteTextChar">
    <w:name w:val="Endnote Text Char"/>
    <w:basedOn w:val="DefaultParagraphFont"/>
    <w:link w:val="EndnoteText"/>
    <w:uiPriority w:val="99"/>
    <w:rsid w:val="004840F4"/>
    <w:rPr>
      <w:kern w:val="12"/>
      <w:sz w:val="16"/>
      <w:lang w:val="en-US"/>
    </w:rPr>
  </w:style>
  <w:style w:type="character" w:styleId="EndnoteReference">
    <w:name w:val="endnote reference"/>
    <w:basedOn w:val="DefaultParagraphFont"/>
    <w:uiPriority w:val="99"/>
    <w:rsid w:val="004840F4"/>
    <w:rPr>
      <w:vertAlign w:val="superscript"/>
    </w:rPr>
  </w:style>
  <w:style w:type="paragraph" w:customStyle="1" w:styleId="Endnotentrennlinie">
    <w:name w:val="Endnotentrennlinie"/>
    <w:basedOn w:val="Funotentrennline"/>
    <w:uiPriority w:val="99"/>
    <w:semiHidden/>
    <w:locked/>
    <w:rsid w:val="004840F4"/>
  </w:style>
  <w:style w:type="paragraph" w:customStyle="1" w:styleId="Endnoten-Fortsetzungstrennlinie">
    <w:name w:val="Endnoten-Fortsetzungstrennlinie"/>
    <w:basedOn w:val="Funoten-Fortsetzungstrennlinie"/>
    <w:uiPriority w:val="99"/>
    <w:semiHidden/>
    <w:locked/>
    <w:rsid w:val="004840F4"/>
  </w:style>
  <w:style w:type="paragraph" w:customStyle="1" w:styleId="Endnoten-Fortsetzungshinweis">
    <w:name w:val="Endnoten-Fortsetzungshinweis"/>
    <w:basedOn w:val="Funoten-Fortsetzungshinweis"/>
    <w:uiPriority w:val="99"/>
    <w:semiHidden/>
    <w:locked/>
    <w:rsid w:val="004840F4"/>
  </w:style>
  <w:style w:type="paragraph" w:styleId="NoteHeading">
    <w:name w:val="Note Heading"/>
    <w:basedOn w:val="Normal"/>
    <w:next w:val="Normal"/>
    <w:link w:val="NoteHeadingChar"/>
    <w:uiPriority w:val="99"/>
    <w:semiHidden/>
    <w:rsid w:val="004840F4"/>
  </w:style>
  <w:style w:type="character" w:customStyle="1" w:styleId="NoteHeadingChar">
    <w:name w:val="Note Heading Char"/>
    <w:basedOn w:val="DefaultParagraphFont"/>
    <w:link w:val="NoteHeading"/>
    <w:uiPriority w:val="99"/>
    <w:semiHidden/>
    <w:rsid w:val="004840F4"/>
    <w:rPr>
      <w:kern w:val="12"/>
      <w:lang w:val="en-US"/>
    </w:rPr>
  </w:style>
  <w:style w:type="table" w:styleId="TableGrid">
    <w:name w:val="Table Grid"/>
    <w:basedOn w:val="TableNormal"/>
    <w:uiPriority w:val="59"/>
    <w:locked/>
    <w:rsid w:val="004840F4"/>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12"/>
    <w:qFormat/>
    <w:locked/>
    <w:rsid w:val="004840F4"/>
    <w:pPr>
      <w:spacing w:before="200" w:after="200" w:line="240" w:lineRule="auto"/>
    </w:pPr>
    <w:rPr>
      <w:sz w:val="24"/>
    </w:rPr>
  </w:style>
  <w:style w:type="paragraph" w:customStyle="1" w:styleId="TableText">
    <w:name w:val="Table Text"/>
    <w:basedOn w:val="Normal"/>
    <w:uiPriority w:val="18"/>
    <w:qFormat/>
    <w:locked/>
    <w:rsid w:val="004840F4"/>
    <w:pPr>
      <w:spacing w:before="0" w:after="0" w:line="240" w:lineRule="auto"/>
    </w:pPr>
    <w:rPr>
      <w:sz w:val="16"/>
      <w:szCs w:val="22"/>
    </w:rPr>
  </w:style>
  <w:style w:type="paragraph" w:customStyle="1" w:styleId="TableTextsmall">
    <w:name w:val="Table Text small"/>
    <w:basedOn w:val="TableText"/>
    <w:uiPriority w:val="18"/>
    <w:qFormat/>
    <w:locked/>
    <w:rsid w:val="004840F4"/>
    <w:rPr>
      <w:sz w:val="12"/>
    </w:rPr>
  </w:style>
  <w:style w:type="table" w:customStyle="1" w:styleId="ABBTable">
    <w:name w:val="ABB Table"/>
    <w:basedOn w:val="TableNormal"/>
    <w:uiPriority w:val="99"/>
    <w:locked/>
    <w:rsid w:val="004840F4"/>
    <w:pPr>
      <w:spacing w:line="240" w:lineRule="auto"/>
    </w:pPr>
    <w:tblPr>
      <w:tblInd w:w="85" w:type="dxa"/>
      <w:tblBorders>
        <w:top w:val="single" w:sz="2" w:space="0" w:color="auto"/>
        <w:bottom w:val="single" w:sz="2" w:space="0" w:color="auto"/>
        <w:insideH w:val="dotted" w:sz="4" w:space="0" w:color="auto"/>
      </w:tblBorders>
      <w:tblCellMar>
        <w:top w:w="50" w:type="dxa"/>
        <w:left w:w="85" w:type="dxa"/>
        <w:bottom w:w="50" w:type="dxa"/>
        <w:right w:w="85" w:type="dxa"/>
      </w:tblCellMar>
    </w:tblPr>
    <w:tblStylePr w:type="firstRow">
      <w:rPr>
        <w:rFonts w:asciiTheme="majorHAnsi" w:hAnsiTheme="majorHAnsi"/>
        <w:b/>
        <w:color w:val="002897" w:themeColor="text2"/>
      </w:rPr>
      <w:tblPr/>
      <w:tcPr>
        <w:tcBorders>
          <w:top w:val="single" w:sz="2" w:space="0" w:color="auto"/>
          <w:left w:val="nil"/>
          <w:bottom w:val="single" w:sz="2" w:space="0" w:color="auto"/>
          <w:right w:val="nil"/>
          <w:insideH w:val="nil"/>
          <w:insideV w:val="nil"/>
          <w:tl2br w:val="nil"/>
          <w:tr2bl w:val="nil"/>
        </w:tcBorders>
      </w:tcPr>
    </w:tblStylePr>
    <w:tblStylePr w:type="lastRow">
      <w:rPr>
        <w:rFonts w:ascii="ABB Neue Helvetica Medium" w:hAnsi="ABB Neue Helvetica Medium"/>
      </w:rPr>
      <w:tblPr/>
      <w:tcPr>
        <w:tcBorders>
          <w:top w:val="single" w:sz="2" w:space="0" w:color="auto"/>
        </w:tcBorders>
      </w:tcPr>
    </w:tblStylePr>
  </w:style>
  <w:style w:type="paragraph" w:customStyle="1" w:styleId="Textsmall">
    <w:name w:val="Text small"/>
    <w:basedOn w:val="Normal"/>
    <w:uiPriority w:val="2"/>
    <w:qFormat/>
    <w:locked/>
    <w:rsid w:val="004840F4"/>
    <w:pPr>
      <w:spacing w:after="140" w:line="276" w:lineRule="auto"/>
    </w:pPr>
    <w:rPr>
      <w:sz w:val="16"/>
    </w:rPr>
  </w:style>
  <w:style w:type="paragraph" w:customStyle="1" w:styleId="HorizontalRule">
    <w:name w:val="Horizontal Rule"/>
    <w:basedOn w:val="Normal"/>
    <w:uiPriority w:val="19"/>
    <w:qFormat/>
    <w:locked/>
    <w:rsid w:val="004840F4"/>
    <w:pPr>
      <w:pBdr>
        <w:top w:val="single" w:sz="2" w:space="1" w:color="auto"/>
      </w:pBdr>
      <w:spacing w:line="60" w:lineRule="exact"/>
      <w:ind w:left="28" w:right="28"/>
    </w:pPr>
  </w:style>
  <w:style w:type="paragraph" w:customStyle="1" w:styleId="Tabular">
    <w:name w:val="Tabular"/>
    <w:basedOn w:val="Normal"/>
    <w:qFormat/>
    <w:locked/>
    <w:rsid w:val="004840F4"/>
    <w:pPr>
      <w:keepLines/>
      <w:ind w:left="2268" w:hanging="2268"/>
      <w:contextualSpacing/>
    </w:pPr>
  </w:style>
  <w:style w:type="paragraph" w:customStyle="1" w:styleId="Tabularspaced">
    <w:name w:val="Tabular spaced"/>
    <w:basedOn w:val="Tabular"/>
    <w:uiPriority w:val="16"/>
    <w:qFormat/>
    <w:locked/>
    <w:rsid w:val="004840F4"/>
    <w:pPr>
      <w:contextualSpacing w:val="0"/>
    </w:pPr>
  </w:style>
  <w:style w:type="character" w:customStyle="1" w:styleId="Strongblue">
    <w:name w:val="Strong blue"/>
    <w:basedOn w:val="Strong"/>
    <w:uiPriority w:val="4"/>
    <w:locked/>
    <w:rsid w:val="004840F4"/>
    <w:rPr>
      <w:rFonts w:asciiTheme="minorHAnsi" w:hAnsiTheme="minorHAnsi"/>
      <w:b/>
      <w:bCs/>
      <w:color w:val="002897" w:themeColor="text2"/>
      <w:szCs w:val="22"/>
    </w:rPr>
  </w:style>
  <w:style w:type="paragraph" w:customStyle="1" w:styleId="ListBulletspaced">
    <w:name w:val="List Bullet spaced"/>
    <w:basedOn w:val="ListBullet"/>
    <w:uiPriority w:val="11"/>
    <w:qFormat/>
    <w:locked/>
    <w:rsid w:val="004840F4"/>
    <w:pPr>
      <w:contextualSpacing w:val="0"/>
    </w:pPr>
  </w:style>
  <w:style w:type="paragraph" w:customStyle="1" w:styleId="Subheadline">
    <w:name w:val="Subheadline"/>
    <w:basedOn w:val="zzHeadlines"/>
    <w:next w:val="Normal"/>
    <w:uiPriority w:val="38"/>
    <w:qFormat/>
    <w:locked/>
    <w:rsid w:val="004840F4"/>
    <w:pPr>
      <w:spacing w:before="260" w:after="130"/>
    </w:pPr>
    <w:rPr>
      <w:b/>
      <w:color w:val="auto"/>
    </w:rPr>
  </w:style>
  <w:style w:type="numbering" w:customStyle="1" w:styleId="OutlineNumbering">
    <w:name w:val="Outline Numbering"/>
    <w:uiPriority w:val="99"/>
    <w:rsid w:val="004840F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tian%20Augustin\Anwendungsdaten\Microsoft\Templates\ABB_Report_styles.dotc.dotx" TargetMode="External"/></Relationships>
</file>

<file path=word/theme/theme1.xml><?xml version="1.0" encoding="utf-8"?>
<a:theme xmlns:a="http://schemas.openxmlformats.org/drawingml/2006/main" name="Larissa">
  <a:themeElements>
    <a:clrScheme name="ABB Word Documents">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005ADE"/>
      </a:hlink>
      <a:folHlink>
        <a:srgbClr val="005ADE"/>
      </a:folHlink>
    </a:clrScheme>
    <a:fontScheme name="ABB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42CF-6500-44A0-B89A-D6F7A429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ABB_Report_styles.dotc.dotx</Template>
  <TotalTime>51</TotalTime>
  <Pages>5</Pages>
  <Words>1944</Words>
  <Characters>11086</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Reintgen</dc:creator>
  <cp:keywords/>
  <dc:description/>
  <cp:lastModifiedBy>ZERVA, PANTELINI</cp:lastModifiedBy>
  <cp:revision>4</cp:revision>
  <cp:lastPrinted>2016-09-15T12:24:00Z</cp:lastPrinted>
  <dcterms:created xsi:type="dcterms:W3CDTF">2016-09-06T06:52:00Z</dcterms:created>
  <dcterms:modified xsi:type="dcterms:W3CDTF">2016-09-15T12:36:00Z</dcterms:modified>
</cp:coreProperties>
</file>