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20" w:rsidRPr="00D8291B" w:rsidRDefault="00AC4120" w:rsidP="00AC412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71717" w:themeColor="background2" w:themeShade="1A"/>
          <w:sz w:val="22"/>
          <w:szCs w:val="22"/>
          <w:lang w:val="ru-RU"/>
        </w:rPr>
      </w:pPr>
      <w:bookmarkStart w:id="0" w:name="_GoBack"/>
      <w:bookmarkEnd w:id="0"/>
      <w:r w:rsidRPr="00D8291B">
        <w:rPr>
          <w:rFonts w:ascii="Arial" w:hAnsi="Arial" w:cs="Arial"/>
          <w:b/>
          <w:bCs/>
          <w:color w:val="171717" w:themeColor="background2" w:themeShade="1A"/>
          <w:kern w:val="24"/>
          <w:lang w:val="ru-RU"/>
        </w:rPr>
        <w:t>И</w:t>
      </w:r>
      <w:r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>НСТРУК</w:t>
      </w:r>
      <w:r w:rsidR="00DF2D18"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>ЦИЯ</w:t>
      </w:r>
      <w:r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 xml:space="preserve"> ПО </w:t>
      </w:r>
      <w:r w:rsidR="00691EC5"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>БЕЗОПАСНОСТИ</w:t>
      </w:r>
      <w:r w:rsidR="00277EC6"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 xml:space="preserve"> </w:t>
      </w:r>
    </w:p>
    <w:p w:rsidR="00AC4120" w:rsidRPr="00D8291B" w:rsidRDefault="002B595C" w:rsidP="00AC412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71717" w:themeColor="background2" w:themeShade="1A"/>
          <w:sz w:val="22"/>
          <w:szCs w:val="22"/>
          <w:lang w:val="ru-RU"/>
        </w:rPr>
      </w:pPr>
      <w:r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>Уважаемый посетитель,</w:t>
      </w:r>
    </w:p>
    <w:p w:rsidR="00602E72" w:rsidRPr="00D8291B" w:rsidRDefault="002B595C" w:rsidP="00AC412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</w:pPr>
      <w:r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>п</w:t>
      </w:r>
      <w:r w:rsidR="00AC4120"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 xml:space="preserve">риветствуем Вас в </w:t>
      </w:r>
      <w:r w:rsidR="00E43748"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 xml:space="preserve">нашем </w:t>
      </w:r>
      <w:r w:rsidR="009244FC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>Инновационном учебном центре (ИУЦ)</w:t>
      </w:r>
      <w:r w:rsidR="00E43748"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>!</w:t>
      </w:r>
    </w:p>
    <w:p w:rsidR="00E43748" w:rsidRPr="00E272E9" w:rsidRDefault="00E43748" w:rsidP="00AC412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70C0"/>
          <w:kern w:val="24"/>
          <w:sz w:val="20"/>
          <w:szCs w:val="20"/>
          <w:lang w:val="ru-RU"/>
        </w:rPr>
      </w:pPr>
    </w:p>
    <w:p w:rsidR="00486350" w:rsidRDefault="00D8291B" w:rsidP="00F2616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40AE6"/>
          <w:sz w:val="20"/>
          <w:szCs w:val="20"/>
          <w:lang w:val="ru-RU"/>
        </w:rPr>
      </w:pPr>
      <w:r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 xml:space="preserve">Для </w:t>
      </w:r>
      <w:r w:rsidR="00486350"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>компании АББ</w:t>
      </w:r>
      <w:r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 xml:space="preserve"> б</w:t>
      </w:r>
      <w:r w:rsidR="00F2616C" w:rsidRPr="00E272E9"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>езопасность</w:t>
      </w:r>
      <w:r w:rsidR="005E0424" w:rsidRPr="00E272E9"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>является одним из главных</w:t>
      </w:r>
      <w:r w:rsidR="005E0424" w:rsidRPr="00E272E9"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 xml:space="preserve"> приорит</w:t>
      </w:r>
      <w:r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>етов</w:t>
      </w:r>
      <w:r w:rsidR="005E0424" w:rsidRPr="00E272E9">
        <w:rPr>
          <w:rFonts w:ascii="Arial" w:hAnsi="Arial" w:cs="Arial"/>
          <w:b/>
          <w:color w:val="140AE6"/>
          <w:kern w:val="24"/>
          <w:sz w:val="20"/>
          <w:szCs w:val="20"/>
          <w:lang w:val="ru-RU"/>
        </w:rPr>
        <w:t xml:space="preserve">. 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>Для нас это принципиально важно.</w:t>
      </w:r>
      <w:r w:rsidR="00BF0F32">
        <w:rPr>
          <w:rFonts w:ascii="Arial" w:hAnsi="Arial" w:cs="Arial"/>
          <w:color w:val="140AE6"/>
          <w:kern w:val="24"/>
          <w:sz w:val="20"/>
          <w:szCs w:val="20"/>
          <w:lang w:val="ru-RU"/>
        </w:rPr>
        <w:t xml:space="preserve"> Мы убеждены</w:t>
      </w:r>
      <w:r w:rsidR="00BF0F32" w:rsidRPr="00BF0F32">
        <w:rPr>
          <w:rFonts w:ascii="Arial" w:hAnsi="Arial" w:cs="Arial"/>
          <w:color w:val="140AE6"/>
          <w:kern w:val="24"/>
          <w:sz w:val="20"/>
          <w:szCs w:val="20"/>
          <w:lang w:val="ru-RU"/>
        </w:rPr>
        <w:t xml:space="preserve"> - </w:t>
      </w:r>
      <w:r w:rsidR="005E0424" w:rsidRPr="00E272E9">
        <w:rPr>
          <w:rFonts w:ascii="Arial" w:hAnsi="Arial" w:cs="Arial"/>
          <w:color w:val="140AE6"/>
          <w:kern w:val="24"/>
          <w:sz w:val="20"/>
          <w:szCs w:val="20"/>
          <w:lang w:val="ru-RU"/>
        </w:rPr>
        <w:t>к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аждый человек несет </w:t>
      </w:r>
      <w:r w:rsidR="005E0424" w:rsidRPr="00E272E9">
        <w:rPr>
          <w:rFonts w:ascii="Arial" w:hAnsi="Arial" w:cs="Arial"/>
          <w:color w:val="140AE6"/>
          <w:sz w:val="20"/>
          <w:szCs w:val="20"/>
          <w:lang w:val="ru-RU"/>
        </w:rPr>
        <w:t>ответственность за собственную безопасность и безопасность окружающих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 людей</w:t>
      </w:r>
      <w:r w:rsidR="005E0424" w:rsidRPr="00E272E9">
        <w:rPr>
          <w:rFonts w:ascii="Arial" w:hAnsi="Arial" w:cs="Arial"/>
          <w:color w:val="140AE6"/>
          <w:sz w:val="20"/>
          <w:szCs w:val="20"/>
          <w:lang w:val="ru-RU"/>
        </w:rPr>
        <w:t>.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 </w:t>
      </w:r>
    </w:p>
    <w:p w:rsidR="00602E72" w:rsidRPr="00BF0F32" w:rsidRDefault="00486350" w:rsidP="00F2616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40AE6"/>
          <w:sz w:val="20"/>
          <w:szCs w:val="20"/>
          <w:lang w:val="ru-RU"/>
        </w:rPr>
      </w:pPr>
      <w:r>
        <w:rPr>
          <w:rFonts w:ascii="Arial" w:hAnsi="Arial" w:cs="Arial"/>
          <w:color w:val="140AE6"/>
          <w:sz w:val="20"/>
          <w:szCs w:val="20"/>
          <w:lang w:val="ru-RU"/>
        </w:rPr>
        <w:t>Мы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 </w:t>
      </w:r>
      <w:r w:rsidR="00A818DF">
        <w:rPr>
          <w:rFonts w:ascii="Arial" w:hAnsi="Arial" w:cs="Arial"/>
          <w:color w:val="140AE6"/>
          <w:sz w:val="20"/>
          <w:szCs w:val="20"/>
          <w:lang w:val="ru-RU"/>
        </w:rPr>
        <w:t>рассчитываем</w:t>
      </w:r>
      <w:r>
        <w:rPr>
          <w:rFonts w:ascii="Arial" w:hAnsi="Arial" w:cs="Arial"/>
          <w:color w:val="140AE6"/>
          <w:sz w:val="20"/>
          <w:szCs w:val="20"/>
          <w:lang w:val="ru-RU"/>
        </w:rPr>
        <w:t xml:space="preserve">, 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что Вы разделяете с нами </w:t>
      </w:r>
      <w:r>
        <w:rPr>
          <w:rFonts w:ascii="Arial" w:hAnsi="Arial" w:cs="Arial"/>
          <w:color w:val="140AE6"/>
          <w:sz w:val="20"/>
          <w:szCs w:val="20"/>
          <w:lang w:val="ru-RU"/>
        </w:rPr>
        <w:t>нашу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 xml:space="preserve"> позицию</w:t>
      </w:r>
      <w:r>
        <w:rPr>
          <w:rFonts w:ascii="Arial" w:hAnsi="Arial" w:cs="Arial"/>
          <w:color w:val="140AE6"/>
          <w:sz w:val="20"/>
          <w:szCs w:val="20"/>
          <w:lang w:val="ru-RU"/>
        </w:rPr>
        <w:t xml:space="preserve"> и готовы к сотрудничеству</w:t>
      </w:r>
      <w:r w:rsidR="00BF0F32">
        <w:rPr>
          <w:rFonts w:ascii="Arial" w:hAnsi="Arial" w:cs="Arial"/>
          <w:color w:val="140AE6"/>
          <w:sz w:val="20"/>
          <w:szCs w:val="20"/>
          <w:lang w:val="ru-RU"/>
        </w:rPr>
        <w:t>.</w:t>
      </w:r>
    </w:p>
    <w:p w:rsidR="00E43748" w:rsidRPr="00AF1211" w:rsidRDefault="00E43748" w:rsidP="00F2616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</w:pPr>
    </w:p>
    <w:p w:rsidR="00AC4120" w:rsidRPr="00DE4A03" w:rsidRDefault="00C76F6A" w:rsidP="00D66BC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  <w:t>ПОЖАЛУЙ</w:t>
      </w:r>
      <w:r w:rsidR="002B595C" w:rsidRPr="00DE4A03"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  <w:t>СТА, ПОМНИТЕ!</w:t>
      </w:r>
    </w:p>
    <w:p w:rsidR="002B595C" w:rsidRPr="00DE4A03" w:rsidRDefault="002B595C" w:rsidP="00D8291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3" w:hanging="283"/>
        <w:jc w:val="both"/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Передвижение по</w:t>
      </w:r>
      <w:r w:rsidR="009244FC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ИУЦ вне территории, отведенной для проведения занятий,</w:t>
      </w: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возможно </w:t>
      </w:r>
      <w:r w:rsidRPr="00DE4A03">
        <w:rPr>
          <w:rFonts w:ascii="Arial" w:hAnsi="Arial" w:cs="Arial"/>
          <w:b/>
          <w:bCs/>
          <w:color w:val="3B3838" w:themeColor="background2" w:themeShade="40"/>
          <w:kern w:val="24"/>
          <w:sz w:val="20"/>
          <w:szCs w:val="20"/>
          <w:lang w:val="ru-RU"/>
        </w:rPr>
        <w:t>только в сопровождении сотрудника компании</w:t>
      </w: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!</w:t>
      </w:r>
      <w:r w:rsidR="00691EC5" w:rsidRPr="00DE4A03">
        <w:rPr>
          <w:rFonts w:ascii="Arial" w:hAnsi="Arial" w:cs="Arial"/>
          <w:noProof/>
          <w:color w:val="3B3838" w:themeColor="background2" w:themeShade="40"/>
          <w:sz w:val="20"/>
          <w:szCs w:val="20"/>
          <w:lang w:val="ru-RU" w:eastAsia="ru-RU"/>
        </w:rPr>
        <w:t xml:space="preserve"> </w:t>
      </w:r>
    </w:p>
    <w:p w:rsidR="005E0424" w:rsidRPr="00DE4A03" w:rsidRDefault="005E0424" w:rsidP="00D8291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</w:pPr>
      <w:r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Просим Вас бережно относиться к имуществу компании, </w:t>
      </w:r>
      <w:r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не прикаса</w:t>
      </w:r>
      <w:r w:rsidR="002E2DAA"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ть</w:t>
      </w:r>
      <w:r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с</w:t>
      </w:r>
      <w:r w:rsidR="002E2DAA"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я</w:t>
      </w:r>
      <w:r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 xml:space="preserve"> к электрооборудованию, не заходит</w:t>
      </w:r>
      <w:r w:rsidR="002E2DAA"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ь</w:t>
      </w:r>
      <w:r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 xml:space="preserve"> за ограждения</w:t>
      </w:r>
      <w:r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. </w:t>
      </w:r>
    </w:p>
    <w:p w:rsidR="002B595C" w:rsidRPr="00DE4A03" w:rsidRDefault="008A5B98" w:rsidP="005A38F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hAnsi="Arial" w:cs="Arial"/>
          <w:bCs/>
          <w:color w:val="3B3838" w:themeColor="background2" w:themeShade="40"/>
          <w:kern w:val="24"/>
          <w:sz w:val="20"/>
          <w:szCs w:val="20"/>
          <w:lang w:val="ru-RU"/>
        </w:rPr>
        <w:t>Все помещения оснащены автоматической системой пожаротушения.</w:t>
      </w: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В случае срабатывания системы оповещения: сирена и звуковое сообщение, необходимо</w:t>
      </w:r>
      <w:r w:rsidR="005F4C06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,</w:t>
      </w: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не поддаваясь панике, взяв свои вещи</w:t>
      </w:r>
      <w:r w:rsidR="005F4C06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,</w:t>
      </w: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покинуть помещение, </w:t>
      </w:r>
      <w:r w:rsidRPr="00DE4A03"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  <w:t>руководствуясь инструкциями сопровождающего Вас лица</w:t>
      </w:r>
      <w:r w:rsidR="005F4C06" w:rsidRPr="00DE4A03"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  <w:t>.</w:t>
      </w:r>
    </w:p>
    <w:p w:rsidR="008A5B98" w:rsidRPr="00DE4A03" w:rsidRDefault="00EC47EA" w:rsidP="00D8291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3"/>
        <w:jc w:val="both"/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eastAsia="Calibri" w:hAnsi="Arial" w:cs="Arial"/>
          <w:noProof/>
          <w:color w:val="3B3838" w:themeColor="background2" w:themeShade="40"/>
          <w:sz w:val="20"/>
          <w:szCs w:val="20"/>
          <w:lang w:val="ru-RU" w:eastAsia="ru-RU"/>
        </w:rPr>
        <w:drawing>
          <wp:anchor distT="0" distB="0" distL="114300" distR="114300" simplePos="0" relativeHeight="251695104" behindDoc="1" locked="0" layoutInCell="1" allowOverlap="1" wp14:anchorId="7359B57E" wp14:editId="53949F14">
            <wp:simplePos x="0" y="0"/>
            <wp:positionH relativeFrom="column">
              <wp:posOffset>659130</wp:posOffset>
            </wp:positionH>
            <wp:positionV relativeFrom="paragraph">
              <wp:posOffset>135890</wp:posOffset>
            </wp:positionV>
            <wp:extent cx="238539" cy="224240"/>
            <wp:effectExtent l="0" t="0" r="9525" b="4445"/>
            <wp:wrapNone/>
            <wp:docPr id="30" name="Picture 30" descr="e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2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4FC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На ресепшн </w:t>
      </w:r>
      <w:r w:rsidR="008A5B98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име</w:t>
      </w:r>
      <w:r w:rsidR="00D8291B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е</w:t>
      </w:r>
      <w:r w:rsidR="008A5B98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тся аптечк</w:t>
      </w:r>
      <w:r w:rsidR="00D8291B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а</w:t>
      </w:r>
      <w:r w:rsidR="008A5B98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первой помощи, обозначенн</w:t>
      </w:r>
      <w:r w:rsidR="00D8291B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ая</w:t>
      </w:r>
      <w:r w:rsidR="008A5B98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специальным знаком </w:t>
      </w:r>
      <w:r w:rsidR="00E272E9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 xml:space="preserve"> </w:t>
      </w:r>
    </w:p>
    <w:p w:rsidR="003F1705" w:rsidRPr="00DE4A03" w:rsidRDefault="008A5B98" w:rsidP="00D8291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3"/>
        <w:jc w:val="both"/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Соблюдайте требования предупредительных знаков и плакатов</w:t>
      </w:r>
      <w:r w:rsidR="00A90D45" w:rsidRPr="00DE4A03">
        <w:rPr>
          <w:rFonts w:ascii="Arial" w:hAnsi="Arial" w:cs="Arial"/>
          <w:color w:val="3B3838" w:themeColor="background2" w:themeShade="40"/>
          <w:kern w:val="24"/>
          <w:sz w:val="20"/>
          <w:szCs w:val="20"/>
          <w:lang w:val="ru-RU"/>
        </w:rPr>
        <w:t>.</w:t>
      </w:r>
    </w:p>
    <w:p w:rsidR="00421FEB" w:rsidRPr="00DE4A03" w:rsidRDefault="006B4CB1" w:rsidP="00D0610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3"/>
        <w:jc w:val="both"/>
        <w:rPr>
          <w:rFonts w:ascii="Arial" w:hAnsi="Arial" w:cs="Arial"/>
          <w:color w:val="3B3838" w:themeColor="background2" w:themeShade="40"/>
          <w:sz w:val="22"/>
          <w:szCs w:val="22"/>
          <w:lang w:val="ru-RU"/>
        </w:rPr>
      </w:pPr>
      <w:r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В случае получения травмы/обнаружения пожара/получения </w:t>
      </w:r>
      <w:r w:rsidR="005969EB"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>дополнительной</w:t>
      </w:r>
      <w:r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 информации </w:t>
      </w:r>
      <w:r w:rsidR="008E602F"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>обращайтесь</w:t>
      </w:r>
      <w:r w:rsidR="005969EB"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>, пожалуйста,</w:t>
      </w:r>
      <w:r w:rsidR="008E602F"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 к сопровождающему Вас сотруднику.</w:t>
      </w:r>
      <w:r w:rsidR="00D8291B" w:rsidRPr="00DE4A03">
        <w:rPr>
          <w:rFonts w:ascii="Arial" w:hAnsi="Arial" w:cs="Arial"/>
          <w:color w:val="3B3838" w:themeColor="background2" w:themeShade="40"/>
          <w:sz w:val="20"/>
          <w:szCs w:val="20"/>
          <w:lang w:val="ru-RU"/>
        </w:rPr>
        <w:t xml:space="preserve"> </w:t>
      </w:r>
    </w:p>
    <w:p w:rsidR="00D8291B" w:rsidRPr="00DE4A03" w:rsidRDefault="00D8291B" w:rsidP="00D8291B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3B3838" w:themeColor="background2" w:themeShade="40"/>
          <w:sz w:val="22"/>
          <w:szCs w:val="22"/>
          <w:lang w:val="ru-RU"/>
        </w:rPr>
      </w:pPr>
    </w:p>
    <w:p w:rsidR="00F67BD3" w:rsidRPr="00DE4A03" w:rsidRDefault="00F67BD3" w:rsidP="00F67BD3">
      <w:pPr>
        <w:pStyle w:val="NormalWeb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</w:pPr>
      <w:r w:rsidRPr="00DE4A03">
        <w:rPr>
          <w:rFonts w:ascii="Arial" w:hAnsi="Arial" w:cs="Arial"/>
          <w:b/>
          <w:color w:val="3B3838" w:themeColor="background2" w:themeShade="40"/>
          <w:sz w:val="20"/>
          <w:szCs w:val="20"/>
          <w:lang w:val="ru-RU"/>
        </w:rPr>
        <w:t>ЭКСТРЕННЫЕ НОМЕРА ТЕЛЕФОНОВ</w:t>
      </w:r>
    </w:p>
    <w:tbl>
      <w:tblPr>
        <w:tblStyle w:val="TableGrid"/>
        <w:tblW w:w="5807" w:type="dxa"/>
        <w:jc w:val="center"/>
        <w:tblLook w:val="04A0" w:firstRow="1" w:lastRow="0" w:firstColumn="1" w:lastColumn="0" w:noHBand="0" w:noVBand="1"/>
      </w:tblPr>
      <w:tblGrid>
        <w:gridCol w:w="2697"/>
        <w:gridCol w:w="3110"/>
      </w:tblGrid>
      <w:tr w:rsidR="00DE4A03" w:rsidRPr="00DE4A03" w:rsidTr="00AF1211">
        <w:trPr>
          <w:trHeight w:val="3"/>
          <w:jc w:val="center"/>
        </w:trPr>
        <w:tc>
          <w:tcPr>
            <w:tcW w:w="2697" w:type="dxa"/>
          </w:tcPr>
          <w:p w:rsidR="00F67BD3" w:rsidRPr="00F26CCF" w:rsidRDefault="002E2DAA" w:rsidP="001A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</w:pPr>
            <w:r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>1.</w:t>
            </w:r>
            <w:r w:rsidR="00602CF0"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>Единая служба спасения</w:t>
            </w:r>
          </w:p>
        </w:tc>
        <w:tc>
          <w:tcPr>
            <w:tcW w:w="3110" w:type="dxa"/>
          </w:tcPr>
          <w:p w:rsidR="00F67BD3" w:rsidRPr="00F26CCF" w:rsidRDefault="00602CF0" w:rsidP="00410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</w:pPr>
            <w:r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 xml:space="preserve">9 (01) с городского, 112 </w:t>
            </w:r>
            <w:r w:rsidR="00603A62"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>–</w:t>
            </w:r>
            <w:r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 xml:space="preserve"> </w:t>
            </w:r>
            <w:r w:rsidR="00603A62" w:rsidRPr="00F26CCF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ru-RU"/>
              </w:rPr>
              <w:t>с мобильного телефона</w:t>
            </w:r>
          </w:p>
        </w:tc>
      </w:tr>
      <w:tr w:rsidR="00DE4A03" w:rsidRPr="00DE4A03" w:rsidTr="00AF1211">
        <w:trPr>
          <w:jc w:val="center"/>
        </w:trPr>
        <w:tc>
          <w:tcPr>
            <w:tcW w:w="2697" w:type="dxa"/>
          </w:tcPr>
          <w:p w:rsidR="00602CF0" w:rsidRPr="00DE4A03" w:rsidRDefault="002E2DAA" w:rsidP="001A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2.</w:t>
            </w:r>
            <w:r w:rsidR="00602CF0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Пожарная охрана</w:t>
            </w:r>
          </w:p>
        </w:tc>
        <w:tc>
          <w:tcPr>
            <w:tcW w:w="3110" w:type="dxa"/>
          </w:tcPr>
          <w:p w:rsidR="00602CF0" w:rsidRPr="00DE4A03" w:rsidRDefault="00603A62" w:rsidP="00410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9 (01) с городского, 112 – с мобильного телефона</w:t>
            </w:r>
          </w:p>
        </w:tc>
      </w:tr>
      <w:tr w:rsidR="00DE4A03" w:rsidRPr="00DE4A03" w:rsidTr="00AF1211">
        <w:trPr>
          <w:jc w:val="center"/>
        </w:trPr>
        <w:tc>
          <w:tcPr>
            <w:tcW w:w="2697" w:type="dxa"/>
          </w:tcPr>
          <w:p w:rsidR="00602CF0" w:rsidRPr="00DE4A03" w:rsidRDefault="002E2DAA" w:rsidP="001A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3.</w:t>
            </w:r>
            <w:r w:rsidR="00602CF0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Полиция</w:t>
            </w:r>
          </w:p>
        </w:tc>
        <w:tc>
          <w:tcPr>
            <w:tcW w:w="3110" w:type="dxa"/>
          </w:tcPr>
          <w:p w:rsidR="00602CF0" w:rsidRPr="00DE4A03" w:rsidRDefault="00603A62" w:rsidP="00410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9 (02) с городского, 112 – с мобильного телефона</w:t>
            </w:r>
          </w:p>
        </w:tc>
      </w:tr>
      <w:tr w:rsidR="00DE4A03" w:rsidRPr="00DE4A03" w:rsidTr="00AF1211">
        <w:trPr>
          <w:jc w:val="center"/>
        </w:trPr>
        <w:tc>
          <w:tcPr>
            <w:tcW w:w="2697" w:type="dxa"/>
          </w:tcPr>
          <w:p w:rsidR="00602CF0" w:rsidRPr="00DE4A03" w:rsidRDefault="002E2DAA" w:rsidP="001A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4.</w:t>
            </w:r>
            <w:r w:rsidR="00602CF0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Скорая помощь</w:t>
            </w:r>
          </w:p>
        </w:tc>
        <w:tc>
          <w:tcPr>
            <w:tcW w:w="3110" w:type="dxa"/>
          </w:tcPr>
          <w:p w:rsidR="00602CF0" w:rsidRPr="00DE4A03" w:rsidRDefault="00603A62" w:rsidP="00410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9 (03) с городского, 112 – с мобильного телефона</w:t>
            </w:r>
          </w:p>
        </w:tc>
      </w:tr>
      <w:tr w:rsidR="00DE4A03" w:rsidRPr="00DE4A03" w:rsidTr="00AF1211">
        <w:trPr>
          <w:trHeight w:val="282"/>
          <w:jc w:val="center"/>
        </w:trPr>
        <w:tc>
          <w:tcPr>
            <w:tcW w:w="2697" w:type="dxa"/>
          </w:tcPr>
          <w:p w:rsidR="00603A62" w:rsidRPr="00DE4A03" w:rsidRDefault="002E2DAA" w:rsidP="001A4D6D">
            <w:pPr>
              <w:pStyle w:val="NormalWeb"/>
              <w:spacing w:before="0" w:beforeAutospacing="0" w:after="0" w:afterAutospacing="0"/>
              <w:ind w:left="171" w:hanging="171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  <w:r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5.</w:t>
            </w:r>
            <w:r w:rsidR="00C04787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Вопрос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 xml:space="preserve"> по </w:t>
            </w:r>
            <w:r w:rsidR="001A4D6D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безопасности в компании АББ</w:t>
            </w:r>
            <w:r w:rsidR="00E43748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?</w:t>
            </w:r>
            <w:r w:rsidR="00D8291B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 xml:space="preserve"> Звоните</w:t>
            </w:r>
            <w:r w:rsidR="00D8291B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>!</w:t>
            </w:r>
          </w:p>
        </w:tc>
        <w:tc>
          <w:tcPr>
            <w:tcW w:w="3110" w:type="dxa"/>
          </w:tcPr>
          <w:p w:rsidR="00603A62" w:rsidRPr="00DE4A03" w:rsidRDefault="00645048" w:rsidP="001A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 xml:space="preserve">9 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>8</w:t>
            </w:r>
            <w:r w:rsidR="00E43748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 xml:space="preserve"> 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>(495)</w:t>
            </w:r>
            <w:r w:rsidR="00E43748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 xml:space="preserve"> 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 xml:space="preserve">777-222-0, 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ru-RU"/>
              </w:rPr>
              <w:t>доб</w:t>
            </w:r>
            <w:r w:rsidR="00603A62" w:rsidRPr="00DE4A0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  <w:t>. 2888</w:t>
            </w:r>
          </w:p>
        </w:tc>
      </w:tr>
    </w:tbl>
    <w:p w:rsidR="007963A6" w:rsidRPr="00041928" w:rsidRDefault="00041928" w:rsidP="0004192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171717" w:themeColor="background2" w:themeShade="1A"/>
          <w:kern w:val="24"/>
          <w:lang w:val="ru-RU"/>
        </w:rPr>
      </w:pPr>
      <w:r w:rsidRPr="00041928">
        <w:rPr>
          <w:rFonts w:ascii="Arial" w:hAnsi="Arial" w:cs="Arial"/>
          <w:b/>
          <w:bCs/>
          <w:color w:val="171717" w:themeColor="background2" w:themeShade="1A"/>
          <w:kern w:val="24"/>
          <w:lang w:val="ru-RU"/>
        </w:rPr>
        <w:t>П</w:t>
      </w:r>
      <w:r>
        <w:rPr>
          <w:rFonts w:ascii="Arial" w:hAnsi="Arial" w:cs="Arial"/>
          <w:b/>
          <w:bCs/>
          <w:color w:val="171717" w:themeColor="background2" w:themeShade="1A"/>
          <w:kern w:val="24"/>
          <w:lang w:val="ru-RU"/>
        </w:rPr>
        <w:t>РАВИЛА ПОВЕДЕНИЯ</w:t>
      </w:r>
    </w:p>
    <w:p w:rsidR="00041928" w:rsidRPr="00D8291B" w:rsidRDefault="00041928" w:rsidP="0004192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71717" w:themeColor="background2" w:themeShade="1A"/>
          <w:sz w:val="22"/>
          <w:szCs w:val="22"/>
          <w:lang w:val="ru-RU"/>
        </w:rPr>
      </w:pPr>
      <w:r w:rsidRPr="00D8291B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  <w:lang w:val="ru-RU"/>
        </w:rPr>
        <w:t>Уважаемый посетитель,</w:t>
      </w:r>
    </w:p>
    <w:p w:rsidR="00041928" w:rsidRPr="00D8291B" w:rsidRDefault="00041928" w:rsidP="0004192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</w:pPr>
      <w:r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 xml:space="preserve">приветствуем Вас в нашем </w:t>
      </w:r>
      <w:r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>Инновационном учебном центре (ИУЦ)</w:t>
      </w:r>
      <w:r w:rsidRPr="00D8291B">
        <w:rPr>
          <w:rFonts w:ascii="Arial" w:hAnsi="Arial" w:cs="Arial"/>
          <w:b/>
          <w:color w:val="171717" w:themeColor="background2" w:themeShade="1A"/>
          <w:kern w:val="24"/>
          <w:sz w:val="22"/>
          <w:szCs w:val="22"/>
          <w:lang w:val="ru-RU"/>
        </w:rPr>
        <w:t>!</w:t>
      </w:r>
    </w:p>
    <w:p w:rsidR="006751F1" w:rsidRDefault="006751F1" w:rsidP="007963A6">
      <w:pPr>
        <w:spacing w:after="0" w:line="240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864EA" w:rsidRPr="000864EA" w:rsidRDefault="000864EA" w:rsidP="005A38F1">
      <w:pPr>
        <w:spacing w:after="0" w:line="240" w:lineRule="atLeast"/>
        <w:ind w:left="2977"/>
        <w:jc w:val="both"/>
        <w:textAlignment w:val="top"/>
        <w:rPr>
          <w:rFonts w:ascii="Arial" w:eastAsiaTheme="minorEastAsia" w:hAnsi="Arial" w:cs="Arial"/>
          <w:i/>
          <w:color w:val="140AE6"/>
          <w:sz w:val="20"/>
          <w:szCs w:val="20"/>
          <w:lang w:eastAsia="en-GB"/>
        </w:rPr>
      </w:pPr>
      <w:r w:rsidRPr="000864EA">
        <w:rPr>
          <w:rFonts w:ascii="Arial" w:eastAsiaTheme="minorEastAsia" w:hAnsi="Arial" w:cs="Arial"/>
          <w:i/>
          <w:color w:val="140AE6"/>
          <w:sz w:val="20"/>
          <w:szCs w:val="20"/>
          <w:lang w:eastAsia="en-GB"/>
        </w:rPr>
        <w:t xml:space="preserve">Правила поведения порой напоминают ритуальные обряды: они кажутся бессмысленными, но они воспитывают людей. </w:t>
      </w:r>
    </w:p>
    <w:p w:rsidR="000864EA" w:rsidRPr="000864EA" w:rsidRDefault="000864EA" w:rsidP="005A38F1">
      <w:pPr>
        <w:spacing w:before="240" w:after="240" w:line="240" w:lineRule="atLeast"/>
        <w:jc w:val="right"/>
        <w:textAlignment w:val="top"/>
        <w:rPr>
          <w:rFonts w:ascii="Arial" w:eastAsiaTheme="minorEastAsia" w:hAnsi="Arial" w:cs="Arial"/>
          <w:i/>
          <w:color w:val="140AE6"/>
          <w:sz w:val="20"/>
          <w:szCs w:val="20"/>
          <w:lang w:eastAsia="en-GB"/>
        </w:rPr>
      </w:pPr>
      <w:r w:rsidRPr="000864EA">
        <w:rPr>
          <w:rFonts w:ascii="Arial" w:eastAsiaTheme="minorEastAsia" w:hAnsi="Arial" w:cs="Arial"/>
          <w:i/>
          <w:color w:val="140AE6"/>
          <w:sz w:val="20"/>
          <w:szCs w:val="20"/>
          <w:lang w:eastAsia="en-GB"/>
        </w:rPr>
        <w:t>Антуан де Сент-Экзюпери</w:t>
      </w:r>
    </w:p>
    <w:p w:rsidR="00041928" w:rsidRDefault="00041928" w:rsidP="005A38F1">
      <w:pPr>
        <w:pStyle w:val="NormalWeb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</w:pPr>
      <w:r w:rsidRPr="00DE4A03">
        <w:rPr>
          <w:rFonts w:ascii="Arial" w:hAnsi="Arial" w:cs="Arial"/>
          <w:b/>
          <w:color w:val="3B3838" w:themeColor="background2" w:themeShade="40"/>
          <w:kern w:val="24"/>
          <w:sz w:val="20"/>
          <w:szCs w:val="20"/>
          <w:lang w:val="ru-RU"/>
        </w:rPr>
        <w:t>ПОЖАЛУЙСТА, ПОМНИТЕ!</w:t>
      </w:r>
    </w:p>
    <w:p w:rsidR="004529F2" w:rsidRPr="005A38F1" w:rsidRDefault="004529F2" w:rsidP="005A38F1">
      <w:pPr>
        <w:spacing w:after="120" w:line="276" w:lineRule="auto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5A38F1">
        <w:rPr>
          <w:rFonts w:ascii="Arial" w:hAnsi="Arial" w:cs="Arial"/>
          <w:b/>
          <w:color w:val="3B3838" w:themeColor="background2" w:themeShade="40"/>
          <w:sz w:val="20"/>
          <w:szCs w:val="20"/>
        </w:rPr>
        <w:t>Слушатели обязаны:</w:t>
      </w:r>
    </w:p>
    <w:p w:rsidR="00BE1BEB" w:rsidRDefault="004529F2" w:rsidP="005A38F1">
      <w:pPr>
        <w:pStyle w:val="ListParagraph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Бережно </w:t>
      </w:r>
      <w:r w:rsidR="00EC47EA">
        <w:rPr>
          <w:rFonts w:ascii="Arial" w:hAnsi="Arial" w:cs="Arial"/>
          <w:color w:val="3B3838" w:themeColor="background2" w:themeShade="40"/>
          <w:sz w:val="20"/>
          <w:szCs w:val="20"/>
        </w:rPr>
        <w:t xml:space="preserve">и аккуратно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относиться к имуществу (запрещается сидеть на столах, наносить </w:t>
      </w:r>
      <w:r w:rsidR="00BE1BEB">
        <w:rPr>
          <w:rFonts w:ascii="Arial" w:hAnsi="Arial" w:cs="Arial"/>
          <w:color w:val="3B3838" w:themeColor="background2" w:themeShade="40"/>
          <w:sz w:val="20"/>
          <w:szCs w:val="20"/>
        </w:rPr>
        <w:t xml:space="preserve">на них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надписи, </w:t>
      </w:r>
      <w:r w:rsidR="00BE1BEB">
        <w:rPr>
          <w:rFonts w:ascii="Arial" w:hAnsi="Arial" w:cs="Arial"/>
          <w:color w:val="3B3838" w:themeColor="background2" w:themeShade="40"/>
          <w:sz w:val="20"/>
          <w:szCs w:val="20"/>
        </w:rPr>
        <w:t xml:space="preserve">выносить столы и стулья за пределы учебных аудиторий) </w:t>
      </w:r>
      <w:r w:rsidR="00EC47EA">
        <w:rPr>
          <w:rFonts w:ascii="Arial" w:hAnsi="Arial" w:cs="Arial"/>
          <w:color w:val="3B3838" w:themeColor="background2" w:themeShade="40"/>
          <w:sz w:val="20"/>
          <w:szCs w:val="20"/>
        </w:rPr>
        <w:t xml:space="preserve">и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оборудованию </w:t>
      </w:r>
      <w:r w:rsidR="00BE1BEB">
        <w:rPr>
          <w:rFonts w:ascii="Arial" w:hAnsi="Arial" w:cs="Arial"/>
          <w:color w:val="3B3838" w:themeColor="background2" w:themeShade="40"/>
          <w:sz w:val="20"/>
          <w:szCs w:val="20"/>
        </w:rPr>
        <w:t>(</w:t>
      </w:r>
      <w:r w:rsidR="00EC47EA">
        <w:rPr>
          <w:rFonts w:ascii="Arial" w:hAnsi="Arial" w:cs="Arial"/>
          <w:color w:val="3B3838" w:themeColor="background2" w:themeShade="40"/>
          <w:sz w:val="20"/>
          <w:szCs w:val="20"/>
        </w:rPr>
        <w:t>запрещается перемещать</w:t>
      </w:r>
      <w:r w:rsidR="00A818DF">
        <w:rPr>
          <w:rFonts w:ascii="Arial" w:hAnsi="Arial" w:cs="Arial"/>
          <w:color w:val="3B3838" w:themeColor="background2" w:themeShade="40"/>
          <w:sz w:val="20"/>
          <w:szCs w:val="20"/>
        </w:rPr>
        <w:t>, разбирать</w:t>
      </w:r>
      <w:r w:rsidR="00EC47EA">
        <w:rPr>
          <w:rFonts w:ascii="Arial" w:hAnsi="Arial" w:cs="Arial"/>
          <w:color w:val="3B3838" w:themeColor="background2" w:themeShade="40"/>
          <w:sz w:val="20"/>
          <w:szCs w:val="20"/>
        </w:rPr>
        <w:t xml:space="preserve"> и </w:t>
      </w:r>
      <w:r w:rsidR="00BE1BEB">
        <w:rPr>
          <w:rFonts w:ascii="Arial" w:hAnsi="Arial" w:cs="Arial"/>
          <w:color w:val="3B3838" w:themeColor="background2" w:themeShade="40"/>
          <w:sz w:val="20"/>
          <w:szCs w:val="20"/>
        </w:rPr>
        <w:t>включать электрооборудование, находящееся в учебных классах, без предварительного инструктажа и разрешения преподавателя) ИУЦ.</w:t>
      </w:r>
    </w:p>
    <w:p w:rsidR="004529F2" w:rsidRDefault="00BE1BEB" w:rsidP="005A38F1">
      <w:pPr>
        <w:pStyle w:val="ListParagraph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С</w:t>
      </w:r>
      <w:r w:rsidRPr="00BE1BEB">
        <w:rPr>
          <w:rFonts w:ascii="Arial" w:hAnsi="Arial" w:cs="Arial"/>
          <w:color w:val="3B3838" w:themeColor="background2" w:themeShade="40"/>
          <w:sz w:val="20"/>
          <w:szCs w:val="20"/>
        </w:rPr>
        <w:t xml:space="preserve">облюдать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чистоту и порядок в здании ИУЦ и на прилегающей к нему территории (запрещается мусорить, </w:t>
      </w:r>
      <w:r w:rsidR="00EC47EA">
        <w:rPr>
          <w:rFonts w:ascii="Arial" w:hAnsi="Arial" w:cs="Arial"/>
          <w:color w:val="3B3838" w:themeColor="background2" w:themeShade="40"/>
          <w:sz w:val="20"/>
          <w:szCs w:val="20"/>
        </w:rPr>
        <w:t>ходить по газонам и т.д.)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</w:p>
    <w:p w:rsidR="00EC47EA" w:rsidRDefault="00EC47EA" w:rsidP="005A38F1">
      <w:pPr>
        <w:pStyle w:val="ListParagraph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Уважительно относиться </w:t>
      </w:r>
      <w:r w:rsidR="000864EA">
        <w:rPr>
          <w:rFonts w:ascii="Arial" w:hAnsi="Arial" w:cs="Arial"/>
          <w:color w:val="3B3838" w:themeColor="background2" w:themeShade="40"/>
          <w:sz w:val="20"/>
          <w:szCs w:val="20"/>
        </w:rPr>
        <w:t xml:space="preserve">к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преподавателям и сотрудникам</w:t>
      </w:r>
      <w:r w:rsidR="00744BCB" w:rsidRPr="00744BCB">
        <w:rPr>
          <w:sz w:val="28"/>
          <w:szCs w:val="28"/>
        </w:rPr>
        <w:t xml:space="preserve"> </w:t>
      </w:r>
      <w:r w:rsidR="00744BCB" w:rsidRPr="00744BCB">
        <w:rPr>
          <w:rFonts w:ascii="Arial" w:hAnsi="Arial" w:cs="Arial"/>
          <w:color w:val="3B3838" w:themeColor="background2" w:themeShade="40"/>
          <w:sz w:val="20"/>
          <w:szCs w:val="20"/>
        </w:rPr>
        <w:t>ИУЦ</w:t>
      </w:r>
      <w:r w:rsidR="00744BC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проявлять корректность во взаимоотношениях, не допускать использование ненормативной лексики, не </w:t>
      </w:r>
      <w:r w:rsidR="000864EA">
        <w:rPr>
          <w:rFonts w:ascii="Arial" w:hAnsi="Arial" w:cs="Arial"/>
          <w:color w:val="3B3838" w:themeColor="background2" w:themeShade="40"/>
          <w:sz w:val="20"/>
          <w:szCs w:val="20"/>
        </w:rPr>
        <w:t>создавать препятствий</w:t>
      </w:r>
      <w:r w:rsidR="00744BC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мешающих другим слушателям успешно осваивать материал </w:t>
      </w:r>
      <w:r w:rsidR="002A4D4D">
        <w:rPr>
          <w:rFonts w:ascii="Arial" w:hAnsi="Arial" w:cs="Arial"/>
          <w:color w:val="3B3838" w:themeColor="background2" w:themeShade="40"/>
          <w:sz w:val="20"/>
          <w:szCs w:val="20"/>
        </w:rPr>
        <w:t>занятия</w:t>
      </w:r>
      <w:r w:rsidR="00CE5D5E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(на время занятий отключать звук мобильных телефонов и т.п.).</w:t>
      </w:r>
      <w:r w:rsidR="00744BC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</w:p>
    <w:p w:rsidR="00744BCB" w:rsidRPr="005A38F1" w:rsidRDefault="00744BCB" w:rsidP="005A38F1">
      <w:pPr>
        <w:spacing w:before="120" w:after="120" w:line="240" w:lineRule="auto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5A38F1">
        <w:rPr>
          <w:rFonts w:ascii="Arial" w:hAnsi="Arial" w:cs="Arial"/>
          <w:b/>
          <w:color w:val="3B3838" w:themeColor="background2" w:themeShade="40"/>
          <w:sz w:val="20"/>
          <w:szCs w:val="20"/>
        </w:rPr>
        <w:t>Запрещается:</w:t>
      </w:r>
    </w:p>
    <w:p w:rsidR="00041928" w:rsidRPr="005A38F1" w:rsidRDefault="002A4D4D" w:rsidP="005A38F1">
      <w:pPr>
        <w:pStyle w:val="ListParagraph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5A38F1">
        <w:rPr>
          <w:rFonts w:ascii="Arial" w:hAnsi="Arial" w:cs="Arial"/>
          <w:color w:val="3B3838" w:themeColor="background2" w:themeShade="40"/>
          <w:sz w:val="20"/>
          <w:szCs w:val="20"/>
        </w:rPr>
        <w:t>В здании</w:t>
      </w:r>
      <w:r w:rsidR="00041928" w:rsidRPr="005A38F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ИУЦ </w:t>
      </w:r>
      <w:r w:rsidR="005068AB" w:rsidRPr="005A38F1">
        <w:rPr>
          <w:rFonts w:ascii="Arial" w:hAnsi="Arial" w:cs="Arial"/>
          <w:color w:val="3B3838" w:themeColor="background2" w:themeShade="40"/>
          <w:sz w:val="20"/>
          <w:szCs w:val="20"/>
        </w:rPr>
        <w:t>и</w:t>
      </w:r>
      <w:r w:rsidR="00A818DF" w:rsidRPr="005A38F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на</w:t>
      </w:r>
      <w:r w:rsidR="005068AB" w:rsidRPr="005A38F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прилегающей к нему территории </w:t>
      </w:r>
      <w:r w:rsidRPr="005A38F1">
        <w:rPr>
          <w:rFonts w:ascii="Arial" w:hAnsi="Arial" w:cs="Arial"/>
          <w:color w:val="3B3838" w:themeColor="background2" w:themeShade="40"/>
          <w:sz w:val="20"/>
          <w:szCs w:val="20"/>
        </w:rPr>
        <w:t>распивать алкогольные и слабоалкогольные напитки,</w:t>
      </w:r>
      <w:r w:rsidR="00041928" w:rsidRPr="005A38F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находиться в состоянии алкогольного, наркотического или токсичного опьянения.</w:t>
      </w:r>
    </w:p>
    <w:p w:rsidR="00041928" w:rsidRDefault="002A4D4D" w:rsidP="005A38F1">
      <w:pPr>
        <w:pStyle w:val="ListParagraph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К</w:t>
      </w:r>
      <w:r w:rsidR="00041928" w:rsidRPr="005068AB">
        <w:rPr>
          <w:rFonts w:ascii="Arial" w:hAnsi="Arial" w:cs="Arial"/>
          <w:color w:val="3B3838" w:themeColor="background2" w:themeShade="40"/>
          <w:sz w:val="20"/>
          <w:szCs w:val="20"/>
        </w:rPr>
        <w:t>урить в здании ИУЦ и на прилегающий к нему территории, за исключением специально отведенной зоны.</w:t>
      </w:r>
    </w:p>
    <w:p w:rsidR="00CE5D5E" w:rsidRDefault="00CE5D5E" w:rsidP="005A38F1">
      <w:pPr>
        <w:pStyle w:val="ListParagraph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Приносить и использовать средства и вещества, способные нанести вред жизни и здоровью других слушателей, сотрудников и преподавателей ИУЦ.</w:t>
      </w:r>
    </w:p>
    <w:p w:rsidR="005068AB" w:rsidRDefault="002A4D4D" w:rsidP="005A38F1">
      <w:pPr>
        <w:pStyle w:val="ListParagraph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A4D4D">
        <w:rPr>
          <w:rFonts w:ascii="Arial" w:hAnsi="Arial" w:cs="Arial"/>
          <w:color w:val="3B3838" w:themeColor="background2" w:themeShade="40"/>
          <w:sz w:val="20"/>
          <w:szCs w:val="20"/>
        </w:rPr>
        <w:t>Использовать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средства мобильной связи во время занятий.</w:t>
      </w:r>
    </w:p>
    <w:p w:rsidR="002A4D4D" w:rsidRDefault="000864EA" w:rsidP="005A38F1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Осуществлять фото, аудио и видео запись семинара без согласия преподавателя и других участников обучения.</w:t>
      </w:r>
    </w:p>
    <w:p w:rsidR="00A818DF" w:rsidRDefault="00A818DF" w:rsidP="000864E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140AE6"/>
          <w:sz w:val="20"/>
          <w:szCs w:val="20"/>
          <w:lang w:val="ru-RU"/>
        </w:rPr>
      </w:pPr>
      <w:r w:rsidRPr="00A818DF">
        <w:rPr>
          <w:rFonts w:ascii="Arial" w:hAnsi="Arial" w:cs="Arial"/>
          <w:color w:val="140AE6"/>
          <w:sz w:val="20"/>
          <w:szCs w:val="20"/>
          <w:lang w:val="ru-RU"/>
        </w:rPr>
        <w:t>За несоблюдение указанных правил, слушатель будет выведен с территории ИУЦ без права записи на семинары АББ в течении одного года</w:t>
      </w:r>
      <w:r w:rsidR="005A38F1">
        <w:rPr>
          <w:rFonts w:ascii="Arial" w:hAnsi="Arial" w:cs="Arial"/>
          <w:color w:val="140AE6"/>
          <w:sz w:val="20"/>
          <w:szCs w:val="20"/>
          <w:lang w:val="ru-RU"/>
        </w:rPr>
        <w:t>!!!</w:t>
      </w:r>
    </w:p>
    <w:sectPr w:rsidR="00A818DF" w:rsidSect="002E2DAA">
      <w:headerReference w:type="default" r:id="rId8"/>
      <w:pgSz w:w="16838" w:h="11906" w:orient="landscape"/>
      <w:pgMar w:top="709" w:right="567" w:bottom="709" w:left="567" w:header="142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4A" w:rsidRDefault="0031754A" w:rsidP="00AC4120">
      <w:pPr>
        <w:spacing w:after="0" w:line="240" w:lineRule="auto"/>
      </w:pPr>
      <w:r>
        <w:separator/>
      </w:r>
    </w:p>
  </w:endnote>
  <w:endnote w:type="continuationSeparator" w:id="0">
    <w:p w:rsidR="0031754A" w:rsidRDefault="0031754A" w:rsidP="00AC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B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4A" w:rsidRDefault="0031754A" w:rsidP="00AC4120">
      <w:pPr>
        <w:spacing w:after="0" w:line="240" w:lineRule="auto"/>
      </w:pPr>
      <w:r>
        <w:separator/>
      </w:r>
    </w:p>
  </w:footnote>
  <w:footnote w:type="continuationSeparator" w:id="0">
    <w:p w:rsidR="0031754A" w:rsidRDefault="0031754A" w:rsidP="00AC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20" w:rsidRPr="00691EC5" w:rsidRDefault="00763A53" w:rsidP="00763A53">
    <w:pPr>
      <w:pStyle w:val="Header"/>
      <w:spacing w:line="276" w:lineRule="auto"/>
      <w:rPr>
        <w:rFonts w:ascii="ABB Logo" w:hAnsi="ABB Logo"/>
        <w:b/>
        <w:color w:val="FF0000"/>
        <w:sz w:val="72"/>
        <w:szCs w:val="72"/>
      </w:rPr>
    </w:pP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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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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>
      <w:rPr>
        <w:rFonts w:ascii="ABB Logo" w:hAnsi="ABB Logo"/>
        <w:b/>
        <w:color w:val="FF0000"/>
        <w:sz w:val="72"/>
        <w:szCs w:val="72"/>
      </w:rPr>
      <w:t></w:t>
    </w:r>
    <w:r w:rsidR="007A565C">
      <w:rPr>
        <w:rFonts w:ascii="ABB Logo" w:hAnsi="ABB Logo"/>
        <w:b/>
        <w:color w:val="FF0000"/>
        <w:sz w:val="72"/>
        <w:szCs w:val="72"/>
        <w:lang w:val="en-US"/>
      </w:rPr>
      <w:t>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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</w:t>
    </w:r>
    <w:r w:rsidRPr="00E242E5">
      <w:rPr>
        <w:rFonts w:ascii="ABB Logo" w:hAnsi="ABB Logo"/>
        <w:b/>
        <w:color w:val="FF0000"/>
        <w:sz w:val="72"/>
        <w:szCs w:val="72"/>
        <w:lang w:val="en-US"/>
      </w:rPr>
      <w:t>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856"/>
    <w:multiLevelType w:val="hybridMultilevel"/>
    <w:tmpl w:val="07FE15C8"/>
    <w:lvl w:ilvl="0" w:tplc="54AA94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CA"/>
    <w:multiLevelType w:val="hybridMultilevel"/>
    <w:tmpl w:val="CCD6ECDC"/>
    <w:lvl w:ilvl="0" w:tplc="B01242E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7D4"/>
    <w:multiLevelType w:val="hybridMultilevel"/>
    <w:tmpl w:val="38D24AFE"/>
    <w:lvl w:ilvl="0" w:tplc="B01242E8">
      <w:start w:val="1"/>
      <w:numFmt w:val="decimal"/>
      <w:lvlText w:val="%1."/>
      <w:lvlJc w:val="left"/>
      <w:pPr>
        <w:ind w:left="21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0320C7"/>
    <w:multiLevelType w:val="hybridMultilevel"/>
    <w:tmpl w:val="08E4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71E2"/>
    <w:multiLevelType w:val="hybridMultilevel"/>
    <w:tmpl w:val="4370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75E4"/>
    <w:multiLevelType w:val="hybridMultilevel"/>
    <w:tmpl w:val="4EF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4D93"/>
    <w:multiLevelType w:val="hybridMultilevel"/>
    <w:tmpl w:val="69CA029A"/>
    <w:lvl w:ilvl="0" w:tplc="3E8AA57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415A"/>
    <w:multiLevelType w:val="hybridMultilevel"/>
    <w:tmpl w:val="A762F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D4221"/>
    <w:multiLevelType w:val="hybridMultilevel"/>
    <w:tmpl w:val="38C0A1F0"/>
    <w:lvl w:ilvl="0" w:tplc="6E3A0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114D7"/>
    <w:multiLevelType w:val="hybridMultilevel"/>
    <w:tmpl w:val="3A1A85A6"/>
    <w:lvl w:ilvl="0" w:tplc="A12C85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20"/>
    <w:rsid w:val="00011615"/>
    <w:rsid w:val="00016127"/>
    <w:rsid w:val="00041928"/>
    <w:rsid w:val="000640D9"/>
    <w:rsid w:val="000864EA"/>
    <w:rsid w:val="00092C76"/>
    <w:rsid w:val="000D4A54"/>
    <w:rsid w:val="000E34DE"/>
    <w:rsid w:val="001152AE"/>
    <w:rsid w:val="00150AE1"/>
    <w:rsid w:val="001919F2"/>
    <w:rsid w:val="00193E32"/>
    <w:rsid w:val="001A4D6D"/>
    <w:rsid w:val="001C40B8"/>
    <w:rsid w:val="001F5EA0"/>
    <w:rsid w:val="00233DFB"/>
    <w:rsid w:val="00242D6F"/>
    <w:rsid w:val="00254FFA"/>
    <w:rsid w:val="00266DFF"/>
    <w:rsid w:val="00272353"/>
    <w:rsid w:val="00277EC6"/>
    <w:rsid w:val="002A4D4D"/>
    <w:rsid w:val="002B595C"/>
    <w:rsid w:val="002D1C1E"/>
    <w:rsid w:val="002E2DAA"/>
    <w:rsid w:val="00301F8E"/>
    <w:rsid w:val="00301FDE"/>
    <w:rsid w:val="0031754A"/>
    <w:rsid w:val="00385C33"/>
    <w:rsid w:val="003C19C9"/>
    <w:rsid w:val="003F1705"/>
    <w:rsid w:val="00405921"/>
    <w:rsid w:val="0041074A"/>
    <w:rsid w:val="00413A2E"/>
    <w:rsid w:val="00421FEB"/>
    <w:rsid w:val="004529F2"/>
    <w:rsid w:val="00486350"/>
    <w:rsid w:val="004A0073"/>
    <w:rsid w:val="004F37EC"/>
    <w:rsid w:val="0050389D"/>
    <w:rsid w:val="005068AB"/>
    <w:rsid w:val="0052613A"/>
    <w:rsid w:val="00555750"/>
    <w:rsid w:val="005969EB"/>
    <w:rsid w:val="005A38F1"/>
    <w:rsid w:val="005D5445"/>
    <w:rsid w:val="005E0424"/>
    <w:rsid w:val="005F44AF"/>
    <w:rsid w:val="005F4C06"/>
    <w:rsid w:val="00602CF0"/>
    <w:rsid w:val="00602E72"/>
    <w:rsid w:val="00603A62"/>
    <w:rsid w:val="00645048"/>
    <w:rsid w:val="00656B08"/>
    <w:rsid w:val="006751F1"/>
    <w:rsid w:val="00675F0E"/>
    <w:rsid w:val="00691EC5"/>
    <w:rsid w:val="00694210"/>
    <w:rsid w:val="006B4CB1"/>
    <w:rsid w:val="006C7B82"/>
    <w:rsid w:val="00732898"/>
    <w:rsid w:val="00743B55"/>
    <w:rsid w:val="00744BCB"/>
    <w:rsid w:val="00763A53"/>
    <w:rsid w:val="007834A4"/>
    <w:rsid w:val="007963A6"/>
    <w:rsid w:val="007A04CE"/>
    <w:rsid w:val="007A565C"/>
    <w:rsid w:val="007B5A28"/>
    <w:rsid w:val="007E09BC"/>
    <w:rsid w:val="00802748"/>
    <w:rsid w:val="00837BB8"/>
    <w:rsid w:val="008A5B98"/>
    <w:rsid w:val="008B413A"/>
    <w:rsid w:val="008E602F"/>
    <w:rsid w:val="008E6C6F"/>
    <w:rsid w:val="00917A2F"/>
    <w:rsid w:val="009244FC"/>
    <w:rsid w:val="009364A9"/>
    <w:rsid w:val="009C7365"/>
    <w:rsid w:val="009F03FA"/>
    <w:rsid w:val="00A028F2"/>
    <w:rsid w:val="00A53AC2"/>
    <w:rsid w:val="00A80672"/>
    <w:rsid w:val="00A818DF"/>
    <w:rsid w:val="00A90D45"/>
    <w:rsid w:val="00A95A1C"/>
    <w:rsid w:val="00AA2E85"/>
    <w:rsid w:val="00AC4120"/>
    <w:rsid w:val="00AF1211"/>
    <w:rsid w:val="00B1126A"/>
    <w:rsid w:val="00B22351"/>
    <w:rsid w:val="00B451D2"/>
    <w:rsid w:val="00B601C4"/>
    <w:rsid w:val="00B64270"/>
    <w:rsid w:val="00B94F34"/>
    <w:rsid w:val="00BA104F"/>
    <w:rsid w:val="00BD3015"/>
    <w:rsid w:val="00BE1BEB"/>
    <w:rsid w:val="00BF0F32"/>
    <w:rsid w:val="00C04787"/>
    <w:rsid w:val="00C14C60"/>
    <w:rsid w:val="00C76F6A"/>
    <w:rsid w:val="00CE5D5E"/>
    <w:rsid w:val="00D20992"/>
    <w:rsid w:val="00D55895"/>
    <w:rsid w:val="00D60E85"/>
    <w:rsid w:val="00D66BCD"/>
    <w:rsid w:val="00D8291B"/>
    <w:rsid w:val="00DE2109"/>
    <w:rsid w:val="00DE4A03"/>
    <w:rsid w:val="00DF2D18"/>
    <w:rsid w:val="00E272E9"/>
    <w:rsid w:val="00E43748"/>
    <w:rsid w:val="00E4702D"/>
    <w:rsid w:val="00EB0014"/>
    <w:rsid w:val="00EC47EA"/>
    <w:rsid w:val="00ED6520"/>
    <w:rsid w:val="00F0252A"/>
    <w:rsid w:val="00F2616C"/>
    <w:rsid w:val="00F26CCF"/>
    <w:rsid w:val="00F34B36"/>
    <w:rsid w:val="00F67BD3"/>
    <w:rsid w:val="00F82C49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1AAA5-3E63-4665-9FFD-92BCEE4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20"/>
  </w:style>
  <w:style w:type="paragraph" w:styleId="Footer">
    <w:name w:val="footer"/>
    <w:basedOn w:val="Normal"/>
    <w:link w:val="FooterChar"/>
    <w:uiPriority w:val="99"/>
    <w:unhideWhenUsed/>
    <w:rsid w:val="00AC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20"/>
  </w:style>
  <w:style w:type="paragraph" w:styleId="NormalWeb">
    <w:name w:val="Normal (Web)"/>
    <w:basedOn w:val="Normal"/>
    <w:uiPriority w:val="99"/>
    <w:unhideWhenUsed/>
    <w:rsid w:val="00AC41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9BC"/>
    <w:pPr>
      <w:ind w:left="720"/>
      <w:contextualSpacing/>
    </w:pPr>
  </w:style>
  <w:style w:type="table" w:styleId="TableGrid">
    <w:name w:val="Table Grid"/>
    <w:basedOn w:val="TableNormal"/>
    <w:uiPriority w:val="39"/>
    <w:rsid w:val="00F6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DefaultParagraphFont"/>
    <w:rsid w:val="006751F1"/>
  </w:style>
  <w:style w:type="character" w:customStyle="1" w:styleId="shorttext">
    <w:name w:val="short_text"/>
    <w:basedOn w:val="DefaultParagraphFont"/>
    <w:rsid w:val="00DE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36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48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9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3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Shalaginova</dc:creator>
  <cp:keywords/>
  <dc:description/>
  <cp:lastModifiedBy>Maxim Kazakov</cp:lastModifiedBy>
  <cp:revision>2</cp:revision>
  <cp:lastPrinted>2016-05-25T14:30:00Z</cp:lastPrinted>
  <dcterms:created xsi:type="dcterms:W3CDTF">2016-06-28T08:39:00Z</dcterms:created>
  <dcterms:modified xsi:type="dcterms:W3CDTF">2016-06-28T08:39:00Z</dcterms:modified>
</cp:coreProperties>
</file>