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8D2" w14:textId="59E10BFF" w:rsidR="00F026CD" w:rsidRDefault="00C04980" w:rsidP="0038474F">
      <w:pPr>
        <w:spacing w:line="240" w:lineRule="auto"/>
        <w:ind w:right="-341"/>
        <w:rPr>
          <w:rFonts w:cs="Arial"/>
          <w:lang w:val="el-GR"/>
        </w:rPr>
      </w:pPr>
      <w:r w:rsidRPr="00870432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>
        <w:rPr>
          <w:rFonts w:eastAsia="Times New Roman" w:cs="Arial"/>
          <w:b/>
          <w:sz w:val="28"/>
          <w:szCs w:val="28"/>
          <w:lang w:val="el-GR"/>
        </w:rPr>
        <w:t>για</w:t>
      </w:r>
      <w:r w:rsidR="00870432">
        <w:rPr>
          <w:rFonts w:eastAsia="Times New Roman" w:cs="Arial"/>
          <w:b/>
          <w:sz w:val="28"/>
          <w:szCs w:val="28"/>
          <w:lang w:val="el-GR"/>
        </w:rPr>
        <w:t xml:space="preserve"> </w:t>
      </w:r>
      <w:r w:rsidR="0038474F" w:rsidRPr="0038474F">
        <w:rPr>
          <w:rFonts w:eastAsia="Times New Roman" w:cs="Arial"/>
          <w:b/>
          <w:sz w:val="28"/>
          <w:szCs w:val="28"/>
          <w:lang w:val="el-GR"/>
        </w:rPr>
        <w:t>Μονάδα οπτικοποίησης συστήματος KNX, ράγας</w:t>
      </w:r>
    </w:p>
    <w:p w14:paraId="30118A4F" w14:textId="77777777" w:rsidR="0038474F" w:rsidRDefault="0038474F" w:rsidP="0038474F">
      <w:pPr>
        <w:rPr>
          <w:rFonts w:cs="Arial"/>
          <w:lang w:val="el-GR"/>
        </w:rPr>
      </w:pPr>
    </w:p>
    <w:p w14:paraId="2BF3BCA9" w14:textId="37C9A48E" w:rsidR="0038474F" w:rsidRPr="007A197D" w:rsidRDefault="0038474F" w:rsidP="0038474F">
      <w:pPr>
        <w:rPr>
          <w:rFonts w:cs="Arial"/>
          <w:lang w:val="el-GR"/>
        </w:rPr>
      </w:pPr>
      <w:r>
        <w:rPr>
          <w:rFonts w:cs="Arial"/>
          <w:lang w:val="el-GR"/>
        </w:rPr>
        <w:t>Η σ</w:t>
      </w:r>
      <w:r w:rsidRPr="009C3CA5">
        <w:rPr>
          <w:rFonts w:cs="Arial"/>
          <w:lang w:val="el-GR"/>
        </w:rPr>
        <w:t xml:space="preserve">υσκευή </w:t>
      </w:r>
      <w:r>
        <w:rPr>
          <w:rFonts w:cs="Arial"/>
          <w:lang w:val="el-GR"/>
        </w:rPr>
        <w:t xml:space="preserve">αυτή θα πρέπει να χρησιμοποιηθεί </w:t>
      </w:r>
      <w:r w:rsidRPr="009C3CA5">
        <w:rPr>
          <w:rFonts w:cs="Arial"/>
          <w:lang w:val="el-GR"/>
        </w:rPr>
        <w:t xml:space="preserve">για </w:t>
      </w:r>
      <w:r>
        <w:rPr>
          <w:rFonts w:cs="Arial"/>
          <w:lang w:val="el-GR"/>
        </w:rPr>
        <w:t>τον κεντρικό έλεγχο και την οπτικοποίηση όλων των λειτουργιών αυτοματισμού της εγκατάστασης. Η ε</w:t>
      </w:r>
      <w:r w:rsidRPr="007367BD">
        <w:rPr>
          <w:rFonts w:cs="Arial"/>
          <w:lang w:val="el-GR"/>
        </w:rPr>
        <w:t>λεύθερα προγραμματιζόμενη</w:t>
      </w:r>
      <w:r>
        <w:rPr>
          <w:rFonts w:cs="Arial"/>
          <w:lang w:val="el-GR"/>
        </w:rPr>
        <w:t xml:space="preserve"> αυτή</w:t>
      </w:r>
      <w:r w:rsidRPr="007367BD">
        <w:rPr>
          <w:rFonts w:cs="Arial"/>
          <w:lang w:val="el-GR"/>
        </w:rPr>
        <w:t xml:space="preserve"> πύλη IP-/KNX που μπορεί να χρησιμοποιηθεί σαν multi-room</w:t>
      </w:r>
      <w:r>
        <w:rPr>
          <w:rFonts w:cs="Arial"/>
          <w:lang w:val="el-GR"/>
        </w:rPr>
        <w:t xml:space="preserve"> </w:t>
      </w:r>
      <w:r w:rsidRPr="007367BD">
        <w:rPr>
          <w:rFonts w:cs="Arial"/>
          <w:lang w:val="el-GR"/>
        </w:rPr>
        <w:t>app γι</w:t>
      </w:r>
      <w:r>
        <w:rPr>
          <w:rFonts w:cs="Arial"/>
          <w:lang w:val="el-GR"/>
        </w:rPr>
        <w:t xml:space="preserve">α τον έλεγχο του συστήματος KNX θα πρέπει να είναι συμβατή με </w:t>
      </w:r>
      <w:proofErr w:type="spellStart"/>
      <w:r>
        <w:rPr>
          <w:rFonts w:cs="Arial"/>
        </w:rPr>
        <w:t>i</w:t>
      </w:r>
      <w:proofErr w:type="spellEnd"/>
      <w:r w:rsidRPr="00490EAE">
        <w:rPr>
          <w:rFonts w:cs="Arial"/>
          <w:lang w:val="el-GR"/>
        </w:rPr>
        <w:t>OS και A</w:t>
      </w:r>
      <w:r>
        <w:rPr>
          <w:rFonts w:cs="Arial"/>
          <w:lang w:val="el-GR"/>
        </w:rPr>
        <w:t>ndroid και να έχει ε</w:t>
      </w:r>
      <w:r w:rsidRPr="00490EAE">
        <w:rPr>
          <w:rFonts w:cs="Arial"/>
          <w:lang w:val="el-GR"/>
        </w:rPr>
        <w:t>ύκολη πλοήγηση</w:t>
      </w:r>
      <w:r>
        <w:rPr>
          <w:rFonts w:cs="Arial"/>
          <w:lang w:val="el-GR"/>
        </w:rPr>
        <w:t xml:space="preserve"> </w:t>
      </w:r>
      <w:r w:rsidRPr="00490EAE">
        <w:rPr>
          <w:rFonts w:cs="Arial"/>
          <w:lang w:val="el-GR"/>
        </w:rPr>
        <w:t>και απεικόνιση των σελίδων παραμετροποίησης.</w:t>
      </w:r>
      <w:r>
        <w:rPr>
          <w:rFonts w:cs="Arial"/>
          <w:lang w:val="el-GR"/>
        </w:rPr>
        <w:t xml:space="preserve"> </w:t>
      </w:r>
      <w:r w:rsidRPr="007A197D">
        <w:rPr>
          <w:rFonts w:cs="Arial"/>
          <w:lang w:val="el-GR"/>
        </w:rPr>
        <w:t>Η συσκευή αυτή θα είναι κατάλληλη για τοποθέτηση σε ράγα DIN, θα είναι πιστοποιημένη κατά ΚΝΧ και θα φέρει τις κατάλληλες σημάνσεις.</w:t>
      </w:r>
    </w:p>
    <w:p w14:paraId="40996F91" w14:textId="77777777" w:rsidR="0038474F" w:rsidRPr="007A197D" w:rsidRDefault="0038474F" w:rsidP="0038474F">
      <w:pPr>
        <w:rPr>
          <w:rFonts w:cs="Arial"/>
          <w:lang w:val="el-GR"/>
        </w:rPr>
      </w:pPr>
    </w:p>
    <w:p w14:paraId="5959F527" w14:textId="77777777" w:rsidR="0038474F" w:rsidRDefault="0038474F" w:rsidP="0038474F">
      <w:pPr>
        <w:rPr>
          <w:rFonts w:cs="Arial"/>
          <w:lang w:val="el-GR"/>
        </w:rPr>
      </w:pPr>
      <w:r>
        <w:rPr>
          <w:rFonts w:cs="Arial"/>
          <w:lang w:val="el-GR"/>
        </w:rPr>
        <w:t>Η</w:t>
      </w:r>
      <w:r w:rsidRPr="007A197D">
        <w:rPr>
          <w:rFonts w:cs="Arial"/>
          <w:lang w:val="el-GR"/>
        </w:rPr>
        <w:t xml:space="preserve"> μονάδ</w:t>
      </w:r>
      <w:r>
        <w:rPr>
          <w:rFonts w:cs="Arial"/>
          <w:lang w:val="el-GR"/>
        </w:rPr>
        <w:t xml:space="preserve">α οπτικοποίησης </w:t>
      </w:r>
      <w:r w:rsidRPr="007A197D">
        <w:rPr>
          <w:rFonts w:cs="Arial"/>
          <w:lang w:val="el-GR"/>
        </w:rPr>
        <w:t>θα πρέπει να διαθέτ</w:t>
      </w:r>
      <w:r>
        <w:rPr>
          <w:rFonts w:cs="Arial"/>
          <w:lang w:val="el-GR"/>
        </w:rPr>
        <w:t xml:space="preserve">ει </w:t>
      </w:r>
      <w:r w:rsidRPr="007A197D">
        <w:rPr>
          <w:rFonts w:cs="Arial"/>
          <w:lang w:val="el-GR"/>
        </w:rPr>
        <w:t>τα κάτωθι χαρακτηριστικά:</w:t>
      </w:r>
    </w:p>
    <w:p w14:paraId="6B1EAD16" w14:textId="77777777" w:rsidR="0038474F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7A197D">
        <w:rPr>
          <w:rFonts w:cs="Arial"/>
          <w:lang w:val="el-GR"/>
        </w:rPr>
        <w:t>Λειτουργίες αυτοματισμού: έλεγχος on/off, dimming, ρολά, RTC, σενάρια/διαδοχικές</w:t>
      </w:r>
      <w:r>
        <w:rPr>
          <w:rFonts w:cs="Arial"/>
          <w:lang w:val="el-GR"/>
        </w:rPr>
        <w:t xml:space="preserve"> </w:t>
      </w:r>
      <w:r w:rsidRPr="007A197D">
        <w:rPr>
          <w:rFonts w:cs="Arial"/>
          <w:lang w:val="el-GR"/>
        </w:rPr>
        <w:t>λ</w:t>
      </w:r>
      <w:r>
        <w:rPr>
          <w:rFonts w:cs="Arial"/>
          <w:lang w:val="el-GR"/>
        </w:rPr>
        <w:t>ειτουργίες και χρονοπρογράμματα</w:t>
      </w:r>
    </w:p>
    <w:p w14:paraId="12E30F9E" w14:textId="77777777" w:rsidR="0038474F" w:rsidRPr="007A197D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7A197D">
        <w:rPr>
          <w:rFonts w:cs="Arial"/>
          <w:lang w:val="el-GR"/>
        </w:rPr>
        <w:t>Δυνατότητα διασύνδεσης με IP κάμερες,</w:t>
      </w:r>
      <w:r>
        <w:rPr>
          <w:rFonts w:cs="Arial"/>
          <w:lang w:val="el-GR"/>
        </w:rPr>
        <w:t xml:space="preserve"> </w:t>
      </w:r>
      <w:r w:rsidRPr="007A197D">
        <w:rPr>
          <w:rFonts w:cs="Arial"/>
        </w:rPr>
        <w:t>push</w:t>
      </w:r>
      <w:r w:rsidRPr="007A197D">
        <w:rPr>
          <w:rFonts w:cs="Arial"/>
          <w:lang w:val="el-GR"/>
        </w:rPr>
        <w:t xml:space="preserve"> </w:t>
      </w:r>
      <w:r w:rsidRPr="007A197D">
        <w:rPr>
          <w:rFonts w:cs="Arial"/>
        </w:rPr>
        <w:t>messages</w:t>
      </w:r>
      <w:r w:rsidRPr="007A197D">
        <w:rPr>
          <w:rFonts w:cs="Arial"/>
          <w:lang w:val="el-GR"/>
        </w:rPr>
        <w:t xml:space="preserve"> ή </w:t>
      </w:r>
      <w:r w:rsidRPr="007A197D">
        <w:rPr>
          <w:rFonts w:cs="Arial"/>
        </w:rPr>
        <w:t>e</w:t>
      </w:r>
      <w:r w:rsidRPr="007A197D">
        <w:rPr>
          <w:rFonts w:cs="Arial"/>
          <w:lang w:val="el-GR"/>
        </w:rPr>
        <w:t>-</w:t>
      </w:r>
      <w:r w:rsidRPr="007A197D">
        <w:rPr>
          <w:rFonts w:cs="Arial"/>
        </w:rPr>
        <w:t>mail</w:t>
      </w:r>
    </w:p>
    <w:p w14:paraId="2BDAE629" w14:textId="77777777" w:rsidR="0038474F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7A197D">
        <w:rPr>
          <w:rFonts w:cs="Arial"/>
          <w:lang w:val="el-GR"/>
        </w:rPr>
        <w:t>Ενσωμάτωση με UPnP. Επικονωνία μέσω KNX net/IP tunnelling</w:t>
      </w:r>
    </w:p>
    <w:p w14:paraId="07BC6A7F" w14:textId="77777777" w:rsidR="0038474F" w:rsidRPr="00383123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>Ενσωμάτωση</w:t>
      </w:r>
      <w:r w:rsidRPr="005A092C">
        <w:rPr>
          <w:rFonts w:cs="Arial"/>
          <w:lang w:val="el-GR"/>
        </w:rPr>
        <w:t xml:space="preserve"> </w:t>
      </w:r>
      <w:proofErr w:type="spellStart"/>
      <w:r>
        <w:rPr>
          <w:rFonts w:cs="Arial"/>
        </w:rPr>
        <w:t>S</w:t>
      </w:r>
      <w:r w:rsidRPr="005A092C">
        <w:rPr>
          <w:rFonts w:cs="Arial"/>
        </w:rPr>
        <w:t>onos</w:t>
      </w:r>
      <w:proofErr w:type="spellEnd"/>
      <w:r w:rsidRPr="005A092C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και λαμπτήρων </w:t>
      </w:r>
      <w:r w:rsidRPr="005A092C">
        <w:rPr>
          <w:rFonts w:cs="Arial"/>
        </w:rPr>
        <w:t>Philips</w:t>
      </w:r>
      <w:r w:rsidRPr="005A092C">
        <w:rPr>
          <w:rFonts w:cs="Arial"/>
          <w:lang w:val="el-GR"/>
        </w:rPr>
        <w:t xml:space="preserve"> </w:t>
      </w:r>
      <w:r w:rsidRPr="005A092C">
        <w:rPr>
          <w:rFonts w:cs="Arial"/>
        </w:rPr>
        <w:t>Hue</w:t>
      </w:r>
    </w:p>
    <w:p w14:paraId="624E3512" w14:textId="77777777" w:rsidR="0038474F" w:rsidRPr="005A092C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Μετάδοση μηνυμάτων </w:t>
      </w:r>
      <w:r>
        <w:rPr>
          <w:rFonts w:cs="Arial"/>
        </w:rPr>
        <w:t>alarm</w:t>
      </w:r>
      <w:r w:rsidRPr="00EA00B8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και σφάλματος</w:t>
      </w:r>
    </w:p>
    <w:p w14:paraId="6D56D073" w14:textId="77777777" w:rsidR="0038474F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7A197D">
        <w:rPr>
          <w:rFonts w:cs="Arial"/>
          <w:lang w:val="el-GR"/>
        </w:rPr>
        <w:t>Script editor για λειτουργίες λογικής</w:t>
      </w:r>
    </w:p>
    <w:p w14:paraId="3687AE9C" w14:textId="77777777" w:rsidR="0038474F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</w:rPr>
        <w:t>W</w:t>
      </w:r>
      <w:r w:rsidRPr="00EA00B8">
        <w:rPr>
          <w:rFonts w:cs="Arial"/>
          <w:lang w:val="el-GR"/>
        </w:rPr>
        <w:t>eb-based commissioning</w:t>
      </w:r>
    </w:p>
    <w:p w14:paraId="0E4260A1" w14:textId="77777777" w:rsidR="0038474F" w:rsidRDefault="0038474F" w:rsidP="0038474F">
      <w:pPr>
        <w:numPr>
          <w:ilvl w:val="0"/>
          <w:numId w:val="4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7A197D">
        <w:rPr>
          <w:rFonts w:cs="Arial"/>
          <w:lang w:val="el-GR"/>
        </w:rPr>
        <w:t>Έλεγχος από smartphones και tablets μέσω της εφαρμογής ControlT</w:t>
      </w:r>
      <w:r>
        <w:rPr>
          <w:rFonts w:cs="Arial"/>
          <w:lang w:val="el-GR"/>
        </w:rPr>
        <w:t>ouch app (Apple iOS</w:t>
      </w:r>
      <w:r w:rsidRPr="007A197D">
        <w:rPr>
          <w:rFonts w:cs="Arial"/>
          <w:lang w:val="el-GR"/>
        </w:rPr>
        <w:t>/Google Android).</w:t>
      </w:r>
    </w:p>
    <w:p w14:paraId="2381BEAE" w14:textId="77777777" w:rsidR="0038474F" w:rsidRPr="0038474F" w:rsidRDefault="0038474F" w:rsidP="0038474F">
      <w:pPr>
        <w:rPr>
          <w:rFonts w:cs="Arial"/>
          <w:lang w:val="el-GR"/>
        </w:rPr>
      </w:pPr>
    </w:p>
    <w:p w14:paraId="437CE9E9" w14:textId="77777777" w:rsidR="0038474F" w:rsidRPr="0038474F" w:rsidRDefault="0038474F" w:rsidP="0038474F">
      <w:pPr>
        <w:rPr>
          <w:rFonts w:cs="Arial"/>
          <w:lang w:val="el-GR"/>
        </w:rPr>
      </w:pPr>
    </w:p>
    <w:p w14:paraId="2A265B2D" w14:textId="77777777" w:rsidR="0038474F" w:rsidRDefault="0038474F" w:rsidP="0038474F">
      <w:pPr>
        <w:rPr>
          <w:rFonts w:cs="Arial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1C84846C" w14:textId="77777777" w:rsidR="0038474F" w:rsidRDefault="0038474F" w:rsidP="0038474F">
      <w:pPr>
        <w:rPr>
          <w:rFonts w:cs="Arial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52"/>
      </w:tblGrid>
      <w:tr w:rsidR="0038474F" w:rsidRPr="00353F9D" w14:paraId="19A0A175" w14:textId="77777777" w:rsidTr="00DD4231">
        <w:tc>
          <w:tcPr>
            <w:tcW w:w="4261" w:type="dxa"/>
            <w:shd w:val="clear" w:color="auto" w:fill="auto"/>
            <w:vAlign w:val="center"/>
          </w:tcPr>
          <w:p w14:paraId="22D8EA1E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69A544A" w14:textId="77777777" w:rsidR="0038474F" w:rsidRPr="00353F9D" w:rsidRDefault="0038474F" w:rsidP="0038474F">
            <w:pPr>
              <w:rPr>
                <w:rFonts w:cs="Arial"/>
                <w:sz w:val="18"/>
                <w:szCs w:val="18"/>
              </w:rPr>
            </w:pPr>
            <w:r w:rsidRPr="00760DD3">
              <w:rPr>
                <w:rFonts w:cs="Arial"/>
                <w:sz w:val="18"/>
                <w:szCs w:val="18"/>
              </w:rPr>
              <w:t>5 - 36 V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Pr="00760DD3">
              <w:rPr>
                <w:rFonts w:cs="Arial"/>
                <w:sz w:val="18"/>
                <w:szCs w:val="18"/>
              </w:rPr>
              <w:t>DC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38474F" w:rsidRPr="00353F9D" w14:paraId="42F21444" w14:textId="77777777" w:rsidTr="00DD4231">
        <w:tc>
          <w:tcPr>
            <w:tcW w:w="4261" w:type="dxa"/>
            <w:shd w:val="clear" w:color="auto" w:fill="auto"/>
            <w:vAlign w:val="center"/>
          </w:tcPr>
          <w:p w14:paraId="425EC1AC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Κατανάλωση ισχύος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838B7DA" w14:textId="77777777" w:rsidR="0038474F" w:rsidRPr="0039767C" w:rsidRDefault="0038474F" w:rsidP="0038474F">
            <w:pPr>
              <w:rPr>
                <w:rFonts w:cs="Arial"/>
                <w:sz w:val="18"/>
                <w:szCs w:val="18"/>
              </w:rPr>
            </w:pPr>
            <w:r w:rsidRPr="00760DD3">
              <w:rPr>
                <w:rFonts w:cs="Arial"/>
                <w:sz w:val="18"/>
                <w:szCs w:val="18"/>
                <w:lang w:val="el-GR"/>
              </w:rPr>
              <w:t>250 mA (5 VDC)</w:t>
            </w:r>
          </w:p>
        </w:tc>
      </w:tr>
      <w:tr w:rsidR="0038474F" w:rsidRPr="00353F9D" w14:paraId="22D5DA86" w14:textId="77777777" w:rsidTr="00DD4231">
        <w:tc>
          <w:tcPr>
            <w:tcW w:w="4261" w:type="dxa"/>
            <w:shd w:val="clear" w:color="auto" w:fill="auto"/>
            <w:vAlign w:val="center"/>
          </w:tcPr>
          <w:p w14:paraId="5C004806" w14:textId="77777777" w:rsidR="0038474F" w:rsidRPr="000E2BF2" w:rsidRDefault="0038474F" w:rsidP="003847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Ethernet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1D7E76C" w14:textId="77777777" w:rsidR="0038474F" w:rsidRPr="00760DD3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0E2BF2">
              <w:rPr>
                <w:rFonts w:cs="Arial"/>
                <w:sz w:val="18"/>
                <w:szCs w:val="18"/>
                <w:lang w:val="el-GR"/>
              </w:rPr>
              <w:t>10 / 100 Mbit</w:t>
            </w:r>
          </w:p>
        </w:tc>
      </w:tr>
      <w:tr w:rsidR="0038474F" w:rsidRPr="00353F9D" w14:paraId="560C02D4" w14:textId="77777777" w:rsidTr="00DD4231">
        <w:tc>
          <w:tcPr>
            <w:tcW w:w="4261" w:type="dxa"/>
            <w:shd w:val="clear" w:color="auto" w:fill="auto"/>
            <w:vAlign w:val="center"/>
          </w:tcPr>
          <w:p w14:paraId="012D1AAE" w14:textId="77777777" w:rsidR="0038474F" w:rsidRPr="000E2BF2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Μνήμη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A652A14" w14:textId="77777777" w:rsidR="0038474F" w:rsidRPr="000E2BF2" w:rsidRDefault="0038474F" w:rsidP="0038474F">
            <w:pPr>
              <w:rPr>
                <w:rFonts w:cs="Arial"/>
                <w:sz w:val="18"/>
                <w:szCs w:val="18"/>
              </w:rPr>
            </w:pPr>
            <w:r w:rsidRPr="000E2BF2">
              <w:rPr>
                <w:rFonts w:cs="Arial"/>
                <w:sz w:val="18"/>
                <w:szCs w:val="18"/>
              </w:rPr>
              <w:t xml:space="preserve">4GB </w:t>
            </w:r>
            <w:proofErr w:type="spellStart"/>
            <w:r w:rsidRPr="000E2BF2">
              <w:rPr>
                <w:rFonts w:cs="Arial"/>
                <w:sz w:val="18"/>
                <w:szCs w:val="18"/>
              </w:rPr>
              <w:t>eMMC</w:t>
            </w:r>
            <w:proofErr w:type="spellEnd"/>
            <w:r w:rsidRPr="000E2BF2">
              <w:rPr>
                <w:rFonts w:cs="Arial"/>
                <w:sz w:val="18"/>
                <w:szCs w:val="18"/>
              </w:rPr>
              <w:t xml:space="preserve"> (flash), 256 MB DDR2 RAM</w:t>
            </w:r>
          </w:p>
        </w:tc>
      </w:tr>
      <w:tr w:rsidR="0038474F" w:rsidRPr="00353F9D" w14:paraId="5057A2B4" w14:textId="77777777" w:rsidTr="00DD4231">
        <w:tc>
          <w:tcPr>
            <w:tcW w:w="4261" w:type="dxa"/>
            <w:shd w:val="clear" w:color="auto" w:fill="auto"/>
            <w:vAlign w:val="center"/>
          </w:tcPr>
          <w:p w14:paraId="25D561D9" w14:textId="77777777" w:rsidR="0038474F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Επεξεργαστής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6178BB7" w14:textId="77777777" w:rsidR="0038474F" w:rsidRPr="000E2BF2" w:rsidRDefault="0038474F" w:rsidP="0038474F">
            <w:pPr>
              <w:rPr>
                <w:rFonts w:cs="Arial"/>
                <w:sz w:val="18"/>
                <w:szCs w:val="18"/>
              </w:rPr>
            </w:pPr>
            <w:r w:rsidRPr="000E2BF2">
              <w:rPr>
                <w:rFonts w:cs="Arial"/>
                <w:sz w:val="18"/>
                <w:szCs w:val="18"/>
              </w:rPr>
              <w:t>Cortex A5</w:t>
            </w:r>
          </w:p>
        </w:tc>
      </w:tr>
      <w:tr w:rsidR="0038474F" w:rsidRPr="00353F9D" w14:paraId="00E96887" w14:textId="77777777" w:rsidTr="00DD4231">
        <w:tc>
          <w:tcPr>
            <w:tcW w:w="4261" w:type="dxa"/>
            <w:shd w:val="clear" w:color="auto" w:fill="auto"/>
            <w:vAlign w:val="center"/>
          </w:tcPr>
          <w:p w14:paraId="4D09A835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686EAC6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</w:rPr>
              <w:t>KNX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</w:tc>
      </w:tr>
      <w:tr w:rsidR="0038474F" w:rsidRPr="00353F9D" w14:paraId="10DF3166" w14:textId="77777777" w:rsidTr="00DD4231">
        <w:tc>
          <w:tcPr>
            <w:tcW w:w="4261" w:type="dxa"/>
            <w:shd w:val="clear" w:color="auto" w:fill="auto"/>
            <w:vAlign w:val="center"/>
          </w:tcPr>
          <w:p w14:paraId="155BB82C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AB51B24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38474F" w:rsidRPr="00353F9D" w14:paraId="69291009" w14:textId="77777777" w:rsidTr="00DD4231">
        <w:tc>
          <w:tcPr>
            <w:tcW w:w="4261" w:type="dxa"/>
            <w:shd w:val="clear" w:color="auto" w:fill="auto"/>
            <w:vAlign w:val="center"/>
          </w:tcPr>
          <w:p w14:paraId="5D76D4EB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2D3246C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38474F" w:rsidRPr="00353F9D" w14:paraId="1F7C21B1" w14:textId="77777777" w:rsidTr="00DD4231">
        <w:tc>
          <w:tcPr>
            <w:tcW w:w="4261" w:type="dxa"/>
            <w:shd w:val="clear" w:color="auto" w:fill="auto"/>
            <w:vAlign w:val="center"/>
          </w:tcPr>
          <w:p w14:paraId="67590A13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DE46ED1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στοιχεία των 18 mm</w:t>
            </w:r>
          </w:p>
        </w:tc>
      </w:tr>
      <w:tr w:rsidR="0038474F" w:rsidRPr="00353F9D" w14:paraId="6F3AB439" w14:textId="77777777" w:rsidTr="00DD4231">
        <w:tc>
          <w:tcPr>
            <w:tcW w:w="4261" w:type="dxa"/>
            <w:shd w:val="clear" w:color="auto" w:fill="auto"/>
            <w:vAlign w:val="center"/>
          </w:tcPr>
          <w:p w14:paraId="78254E00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A2E59E0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38474F" w:rsidRPr="00353F9D" w14:paraId="5A2693F9" w14:textId="77777777" w:rsidTr="00DD4231">
        <w:tc>
          <w:tcPr>
            <w:tcW w:w="4261" w:type="dxa"/>
            <w:shd w:val="clear" w:color="auto" w:fill="auto"/>
            <w:vAlign w:val="center"/>
          </w:tcPr>
          <w:p w14:paraId="3A20E458" w14:textId="77777777" w:rsidR="0038474F" w:rsidRPr="00353F9D" w:rsidRDefault="0038474F" w:rsidP="0038474F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AE4E4B4" w14:textId="77777777" w:rsidR="0038474F" w:rsidRPr="00353F9D" w:rsidRDefault="0038474F" w:rsidP="0038474F">
            <w:pPr>
              <w:rPr>
                <w:rFonts w:cs="Arial"/>
                <w:sz w:val="18"/>
                <w:szCs w:val="18"/>
              </w:rPr>
            </w:pPr>
            <w:r w:rsidRPr="00C1765C">
              <w:rPr>
                <w:rFonts w:cs="Arial"/>
                <w:sz w:val="18"/>
                <w:szCs w:val="18"/>
              </w:rPr>
              <w:t>6136/APP-500</w:t>
            </w:r>
          </w:p>
        </w:tc>
      </w:tr>
    </w:tbl>
    <w:p w14:paraId="15079558" w14:textId="77777777" w:rsidR="0038474F" w:rsidRPr="0082275B" w:rsidRDefault="0038474F" w:rsidP="0038474F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5EF91B4C" w14:textId="0BE0AA07" w:rsidR="0038474F" w:rsidRDefault="0038474F" w:rsidP="0038474F">
      <w:pPr>
        <w:rPr>
          <w:rFonts w:cs="Arial"/>
          <w:szCs w:val="20"/>
          <w:lang w:val="el-GR"/>
        </w:rPr>
      </w:pPr>
      <w:r w:rsidRPr="00C1765C">
        <w:rPr>
          <w:rFonts w:cs="Arial"/>
          <w:szCs w:val="20"/>
          <w:lang w:val="el-GR"/>
        </w:rPr>
        <w:t xml:space="preserve">Ο προμηθευτής των </w:t>
      </w:r>
      <w:r>
        <w:rPr>
          <w:rFonts w:cs="Arial"/>
          <w:szCs w:val="20"/>
          <w:lang w:val="el-GR"/>
        </w:rPr>
        <w:t xml:space="preserve">μονάδων οπτικοποίησης </w:t>
      </w:r>
      <w:r w:rsidRPr="00C1765C">
        <w:rPr>
          <w:rFonts w:cs="Arial"/>
          <w:szCs w:val="20"/>
        </w:rPr>
        <w:t>KNX</w:t>
      </w:r>
      <w:r w:rsidRPr="00C1765C">
        <w:rPr>
          <w:rFonts w:cs="Arial"/>
          <w:szCs w:val="20"/>
          <w:lang w:val="el-GR"/>
        </w:rPr>
        <w:t xml:space="preserve">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C1765C">
        <w:rPr>
          <w:rFonts w:cs="Arial"/>
          <w:szCs w:val="20"/>
        </w:rPr>
        <w:t>ISO</w:t>
      </w:r>
      <w:r w:rsidRPr="00C1765C">
        <w:rPr>
          <w:rFonts w:cs="Arial"/>
          <w:szCs w:val="20"/>
          <w:lang w:val="el-GR"/>
        </w:rPr>
        <w:t xml:space="preserve"> 9001</w:t>
      </w:r>
      <w:r>
        <w:rPr>
          <w:rFonts w:cs="Arial"/>
          <w:szCs w:val="20"/>
          <w:lang w:val="el-GR"/>
        </w:rPr>
        <w:t>,</w:t>
      </w:r>
      <w:r w:rsidRPr="00C1765C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C1765C">
        <w:rPr>
          <w:rFonts w:cs="Arial"/>
          <w:szCs w:val="20"/>
        </w:rPr>
        <w:t>CE</w:t>
      </w:r>
      <w:r w:rsidRPr="00C1765C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159913A5" w14:textId="77777777" w:rsidR="0038474F" w:rsidRDefault="0038474F" w:rsidP="0038474F">
      <w:pPr>
        <w:rPr>
          <w:rFonts w:cs="Arial"/>
          <w:szCs w:val="20"/>
          <w:lang w:val="el-GR"/>
        </w:rPr>
      </w:pPr>
    </w:p>
    <w:p w14:paraId="0813D09B" w14:textId="2C935D09" w:rsidR="00F026CD" w:rsidRPr="009251BD" w:rsidRDefault="0038474F" w:rsidP="0038474F">
      <w:pPr>
        <w:spacing w:line="240" w:lineRule="auto"/>
        <w:ind w:right="-341"/>
        <w:rPr>
          <w:rFonts w:eastAsia="Times New Roman" w:cs="Arial"/>
          <w:b/>
          <w:szCs w:val="20"/>
          <w:lang w:val="el-GR"/>
        </w:rPr>
      </w:pPr>
      <w:r w:rsidRPr="00D66218">
        <w:rPr>
          <w:rFonts w:cs="Arial"/>
          <w:szCs w:val="20"/>
          <w:lang w:val="el-GR"/>
        </w:rPr>
        <w:t xml:space="preserve">Ενδεικτικός τύπος: </w:t>
      </w:r>
      <w:r>
        <w:rPr>
          <w:rFonts w:cs="Arial"/>
          <w:szCs w:val="20"/>
        </w:rPr>
        <w:t>ABB</w:t>
      </w:r>
      <w:r w:rsidRPr="00D66218">
        <w:rPr>
          <w:rFonts w:cs="Arial"/>
          <w:szCs w:val="20"/>
          <w:lang w:val="el-GR"/>
        </w:rPr>
        <w:t xml:space="preserve"> 6136/</w:t>
      </w:r>
      <w:r w:rsidRPr="00D66218">
        <w:rPr>
          <w:rFonts w:cs="Arial"/>
          <w:szCs w:val="20"/>
        </w:rPr>
        <w:t>APP</w:t>
      </w:r>
      <w:r w:rsidRPr="00D66218">
        <w:rPr>
          <w:rFonts w:cs="Arial"/>
          <w:szCs w:val="20"/>
          <w:lang w:val="el-GR"/>
        </w:rPr>
        <w:t xml:space="preserve">-500 </w:t>
      </w:r>
      <w:r w:rsidRPr="00D66218">
        <w:rPr>
          <w:rFonts w:cs="Arial"/>
          <w:szCs w:val="20"/>
        </w:rPr>
        <w:t>Busch</w:t>
      </w:r>
      <w:r w:rsidRPr="00D66218">
        <w:rPr>
          <w:rFonts w:cs="Arial"/>
          <w:szCs w:val="20"/>
          <w:lang w:val="el-GR"/>
        </w:rPr>
        <w:t>-</w:t>
      </w:r>
      <w:proofErr w:type="spellStart"/>
      <w:r w:rsidRPr="00D66218">
        <w:rPr>
          <w:rFonts w:cs="Arial"/>
          <w:szCs w:val="20"/>
        </w:rPr>
        <w:t>ControlTouch</w:t>
      </w:r>
      <w:proofErr w:type="spellEnd"/>
      <w:r w:rsidRPr="007E3D19">
        <w:rPr>
          <w:rFonts w:cs="Arial"/>
          <w:szCs w:val="20"/>
          <w:vertAlign w:val="superscript"/>
          <w:lang w:val="el-GR"/>
        </w:rPr>
        <w:t>®</w:t>
      </w:r>
      <w:r w:rsidRPr="00D66218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>ή ισοδύναμος</w:t>
      </w:r>
    </w:p>
    <w:p w14:paraId="29961FAA" w14:textId="77777777" w:rsidR="0038474F" w:rsidRPr="009251BD" w:rsidRDefault="0038474F">
      <w:pPr>
        <w:spacing w:line="240" w:lineRule="auto"/>
        <w:ind w:right="-341"/>
        <w:rPr>
          <w:rFonts w:eastAsia="Times New Roman" w:cs="Arial"/>
          <w:b/>
          <w:szCs w:val="20"/>
          <w:lang w:val="el-GR"/>
        </w:rPr>
      </w:pPr>
      <w:bookmarkStart w:id="0" w:name="_GoBack"/>
      <w:bookmarkEnd w:id="0"/>
    </w:p>
    <w:sectPr w:rsidR="0038474F" w:rsidRPr="009251BD" w:rsidSect="008A3A01">
      <w:headerReference w:type="default" r:id="rId8"/>
      <w:footerReference w:type="default" r:id="rId9"/>
      <w:footerReference w:type="first" r:id="rId10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8C3B" w14:textId="77777777" w:rsidR="0081445B" w:rsidRDefault="0081445B">
      <w:r>
        <w:separator/>
      </w:r>
    </w:p>
  </w:endnote>
  <w:endnote w:type="continuationSeparator" w:id="0">
    <w:p w14:paraId="75F63D70" w14:textId="77777777" w:rsidR="0081445B" w:rsidRDefault="008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49" w:type="dxa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"/>
      <w:gridCol w:w="2547"/>
    </w:tblGrid>
    <w:tr w:rsidR="00F026CD" w:rsidRPr="00884D06" w14:paraId="35835298" w14:textId="77777777" w:rsidTr="00DA57F0">
      <w:tc>
        <w:tcPr>
          <w:tcW w:w="1002" w:type="dxa"/>
        </w:tcPr>
        <w:p w14:paraId="6290F898" w14:textId="08211EBD" w:rsidR="00F026CD" w:rsidRPr="00DA57F0" w:rsidRDefault="00F026CD" w:rsidP="00F026CD">
          <w:pPr>
            <w:pStyle w:val="SenderInformation"/>
            <w:spacing w:afterLines="20" w:after="48" w:line="240" w:lineRule="auto"/>
            <w:ind w:left="98" w:hanging="98"/>
            <w:rPr>
              <w:b/>
              <w:lang w:val="el-GR"/>
            </w:rPr>
          </w:pPr>
          <w:r>
            <w:rPr>
              <w:b/>
              <w:lang w:val="el-GR"/>
            </w:rPr>
            <w:t>Θέμα:</w:t>
          </w:r>
        </w:p>
      </w:tc>
      <w:tc>
        <w:tcPr>
          <w:tcW w:w="2547" w:type="dxa"/>
        </w:tcPr>
        <w:p w14:paraId="74BF38A1" w14:textId="77777777" w:rsidR="00F026CD" w:rsidRDefault="00F026CD" w:rsidP="00F026CD">
          <w:pPr>
            <w:spacing w:line="240" w:lineRule="auto"/>
            <w:ind w:right="-483"/>
            <w:rPr>
              <w:rFonts w:eastAsia="Arial" w:cs="Arial"/>
              <w:bCs/>
              <w:sz w:val="13"/>
              <w:szCs w:val="13"/>
              <w:lang w:val="el-GR"/>
            </w:rPr>
          </w:pPr>
          <w:r w:rsidRPr="00F026CD">
            <w:rPr>
              <w:rFonts w:eastAsia="Arial" w:cs="Arial"/>
              <w:bCs/>
              <w:sz w:val="13"/>
              <w:szCs w:val="13"/>
              <w:lang w:val="el-GR"/>
            </w:rPr>
            <w:t xml:space="preserve">Τεχνική προδιαγραφή για Οθόνη </w:t>
          </w:r>
        </w:p>
        <w:p w14:paraId="6E9DC45F" w14:textId="66EC7B89" w:rsidR="00F026CD" w:rsidRPr="00DA57F0" w:rsidRDefault="00F026CD" w:rsidP="00F026CD">
          <w:pPr>
            <w:spacing w:line="240" w:lineRule="auto"/>
            <w:ind w:right="-483"/>
            <w:rPr>
              <w:rFonts w:eastAsia="Arial" w:cs="Arial"/>
              <w:bCs/>
              <w:sz w:val="13"/>
              <w:szCs w:val="13"/>
              <w:lang w:val="el-GR"/>
            </w:rPr>
          </w:pPr>
          <w:r w:rsidRPr="00F026CD">
            <w:rPr>
              <w:rFonts w:eastAsia="Arial" w:cs="Arial"/>
              <w:bCs/>
              <w:sz w:val="13"/>
              <w:szCs w:val="13"/>
              <w:lang w:val="el-GR"/>
            </w:rPr>
            <w:t>οπτικοποίησης Comfort Touch KNX</w:t>
          </w:r>
        </w:p>
      </w:tc>
    </w:tr>
    <w:tr w:rsidR="00F026CD" w14:paraId="4D12DF8D" w14:textId="77777777" w:rsidTr="00DA57F0">
      <w:tc>
        <w:tcPr>
          <w:tcW w:w="1002" w:type="dxa"/>
        </w:tcPr>
        <w:p w14:paraId="0A046238" w14:textId="162D0DAA" w:rsidR="00F026CD" w:rsidRPr="00DA57F0" w:rsidRDefault="00F026CD" w:rsidP="00F026CD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Έκδοση:</w:t>
          </w:r>
        </w:p>
      </w:tc>
      <w:tc>
        <w:tcPr>
          <w:tcW w:w="2547" w:type="dxa"/>
        </w:tcPr>
        <w:p w14:paraId="6538BF61" w14:textId="08DD6060" w:rsidR="00F026CD" w:rsidRPr="00DA57F0" w:rsidRDefault="00F026CD" w:rsidP="00F026CD">
          <w:pPr>
            <w:pStyle w:val="SenderInformation"/>
            <w:spacing w:afterLines="20" w:after="48" w:line="240" w:lineRule="auto"/>
            <w:rPr>
              <w:rFonts w:cs="Arial"/>
              <w:bCs/>
              <w:color w:val="FF0000"/>
              <w:lang w:val="el-GR"/>
            </w:rPr>
          </w:pPr>
          <w:r w:rsidRPr="00FC475D">
            <w:rPr>
              <w:rFonts w:cs="Arial"/>
              <w:bCs/>
              <w:color w:val="FF0000"/>
              <w:lang w:val="el-GR"/>
            </w:rPr>
            <w:t>1TXB981600D2301/7.17</w:t>
          </w:r>
          <w:r w:rsidRPr="00FC475D" w:rsidDel="0054428F">
            <w:rPr>
              <w:rFonts w:cs="Arial"/>
              <w:bCs/>
              <w:color w:val="FF0000"/>
              <w:lang w:val="el-GR"/>
            </w:rPr>
            <w:t xml:space="preserve"> </w:t>
          </w:r>
        </w:p>
      </w:tc>
    </w:tr>
    <w:tr w:rsidR="00F026CD" w14:paraId="16213EEF" w14:textId="77777777" w:rsidTr="00DA57F0">
      <w:tc>
        <w:tcPr>
          <w:tcW w:w="1002" w:type="dxa"/>
        </w:tcPr>
        <w:p w14:paraId="681712F7" w14:textId="663A5287" w:rsidR="00F026CD" w:rsidRPr="00DA57F0" w:rsidRDefault="00F026CD" w:rsidP="00F026CD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Ημερομηνία</w:t>
          </w:r>
          <w:r w:rsidRPr="008831D9">
            <w:rPr>
              <w:b/>
              <w:lang w:val="el-GR"/>
            </w:rPr>
            <w:t>:</w:t>
          </w:r>
        </w:p>
      </w:tc>
      <w:tc>
        <w:tcPr>
          <w:tcW w:w="2547" w:type="dxa"/>
        </w:tcPr>
        <w:p w14:paraId="583F7967" w14:textId="2710DE73" w:rsidR="00F026CD" w:rsidRPr="00DA57F0" w:rsidRDefault="00F026CD" w:rsidP="00F026CD">
          <w:pPr>
            <w:pStyle w:val="SenderInformation"/>
            <w:spacing w:afterLines="20" w:after="48" w:line="240" w:lineRule="auto"/>
            <w:rPr>
              <w:rFonts w:cs="Arial"/>
              <w:bCs/>
              <w:lang w:val="el-GR"/>
            </w:rPr>
          </w:pPr>
          <w:r>
            <w:rPr>
              <w:rFonts w:cs="Arial"/>
              <w:bCs/>
              <w:lang w:val="el-GR"/>
            </w:rPr>
            <w:t>09</w:t>
          </w:r>
          <w:r w:rsidRPr="00F610F5">
            <w:rPr>
              <w:rFonts w:cs="Arial"/>
              <w:bCs/>
              <w:lang w:val="el-GR"/>
            </w:rPr>
            <w:t>.2017</w:t>
          </w:r>
        </w:p>
      </w:tc>
    </w:tr>
    <w:tr w:rsidR="00F026CD" w14:paraId="438BD4B7" w14:textId="77777777" w:rsidTr="00DA57F0">
      <w:tc>
        <w:tcPr>
          <w:tcW w:w="1002" w:type="dxa"/>
        </w:tcPr>
        <w:p w14:paraId="14781A7D" w14:textId="667CF70B" w:rsidR="00F026CD" w:rsidRDefault="00F026CD" w:rsidP="00F026CD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/>
              <w:b/>
              <w:sz w:val="13"/>
              <w:szCs w:val="13"/>
              <w:lang w:val="el-GR"/>
            </w:rPr>
            <w:t>Σελίδα:</w:t>
          </w:r>
        </w:p>
      </w:tc>
      <w:tc>
        <w:tcPr>
          <w:tcW w:w="2547" w:type="dxa"/>
        </w:tcPr>
        <w:p w14:paraId="5E9CE1B5" w14:textId="4D329ADF" w:rsidR="00F026CD" w:rsidRDefault="00F026CD" w:rsidP="00F026CD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PAGE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38474F">
            <w:rPr>
              <w:rFonts w:eastAsia="Arial" w:cs="Arial"/>
              <w:bCs/>
              <w:noProof/>
              <w:sz w:val="13"/>
              <w:szCs w:val="13"/>
              <w:lang w:val="el-GR"/>
            </w:rPr>
            <w:t>2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t>/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NUMPAGES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38474F">
            <w:rPr>
              <w:rFonts w:eastAsia="Arial" w:cs="Arial"/>
              <w:bCs/>
              <w:noProof/>
              <w:sz w:val="13"/>
              <w:szCs w:val="13"/>
              <w:lang w:val="el-GR"/>
            </w:rPr>
            <w:t>2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</w:p>
      </w:tc>
    </w:tr>
  </w:tbl>
  <w:p w14:paraId="1875C8B3" w14:textId="75A2ABDE" w:rsidR="00212F24" w:rsidRDefault="00212F24" w:rsidP="000225F1">
    <w:pPr>
      <w:pStyle w:val="Footer"/>
      <w:tabs>
        <w:tab w:val="clear" w:pos="8640"/>
        <w:tab w:val="right" w:pos="822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34" w:type="dxa"/>
      <w:tblInd w:w="65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"/>
      <w:gridCol w:w="2532"/>
    </w:tblGrid>
    <w:tr w:rsidR="000C67EA" w:rsidRPr="00884D06" w14:paraId="11473637" w14:textId="77777777" w:rsidTr="0038474F">
      <w:tc>
        <w:tcPr>
          <w:tcW w:w="1002" w:type="dxa"/>
        </w:tcPr>
        <w:p w14:paraId="70DE339C" w14:textId="001BFAC9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Θέμα:</w:t>
          </w:r>
        </w:p>
      </w:tc>
      <w:tc>
        <w:tcPr>
          <w:tcW w:w="2532" w:type="dxa"/>
        </w:tcPr>
        <w:p w14:paraId="176ED0A6" w14:textId="0933002C" w:rsidR="000C67EA" w:rsidRPr="000C67EA" w:rsidRDefault="0038474F" w:rsidP="000C67EA">
          <w:pPr>
            <w:spacing w:line="240" w:lineRule="auto"/>
            <w:ind w:right="-483"/>
            <w:rPr>
              <w:rFonts w:eastAsia="Arial" w:cs="Arial"/>
              <w:bCs/>
              <w:sz w:val="13"/>
              <w:szCs w:val="13"/>
              <w:lang w:val="el-GR"/>
            </w:rPr>
          </w:pPr>
          <w:r w:rsidRPr="0038474F">
            <w:rPr>
              <w:rFonts w:eastAsia="Arial" w:cs="Arial"/>
              <w:bCs/>
              <w:sz w:val="13"/>
              <w:szCs w:val="13"/>
              <w:lang w:val="el-GR"/>
            </w:rPr>
            <w:t>Τεχνική προδιαγραφή για Μονάδα οπτικοποίησης συστήματος KNX, ράγας</w:t>
          </w:r>
        </w:p>
      </w:tc>
    </w:tr>
    <w:tr w:rsidR="000C67EA" w14:paraId="49B24076" w14:textId="77777777" w:rsidTr="0038474F">
      <w:trPr>
        <w:trHeight w:val="247"/>
      </w:trPr>
      <w:tc>
        <w:tcPr>
          <w:tcW w:w="1002" w:type="dxa"/>
        </w:tcPr>
        <w:p w14:paraId="73F7A183" w14:textId="3ADC41F4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Έκδοση:</w:t>
          </w:r>
        </w:p>
      </w:tc>
      <w:tc>
        <w:tcPr>
          <w:tcW w:w="2532" w:type="dxa"/>
        </w:tcPr>
        <w:p w14:paraId="7DFC0E01" w14:textId="3A6BABF0" w:rsidR="000C67EA" w:rsidRPr="002F548F" w:rsidRDefault="002F548F" w:rsidP="009577A0">
          <w:pPr>
            <w:pStyle w:val="SenderInformation"/>
            <w:spacing w:afterLines="20" w:after="48" w:line="240" w:lineRule="auto"/>
            <w:rPr>
              <w:rFonts w:cs="Arial"/>
              <w:bCs/>
              <w:color w:val="000000" w:themeColor="text1"/>
              <w:lang w:val="el-GR"/>
            </w:rPr>
          </w:pPr>
          <w:r w:rsidRPr="002F548F">
            <w:rPr>
              <w:rFonts w:cs="Arial"/>
              <w:bCs/>
              <w:color w:val="000000" w:themeColor="text1"/>
              <w:lang w:val="el-GR"/>
            </w:rPr>
            <w:t>1TXB50021</w:t>
          </w:r>
          <w:r w:rsidR="009577A0">
            <w:rPr>
              <w:rFonts w:cs="Arial"/>
              <w:bCs/>
              <w:color w:val="000000" w:themeColor="text1"/>
            </w:rPr>
            <w:t>2</w:t>
          </w:r>
          <w:r w:rsidRPr="002F548F">
            <w:rPr>
              <w:rFonts w:cs="Arial"/>
              <w:bCs/>
              <w:color w:val="000000" w:themeColor="text1"/>
              <w:lang w:val="el-GR"/>
            </w:rPr>
            <w:t>D2301/10.17</w:t>
          </w:r>
        </w:p>
      </w:tc>
    </w:tr>
    <w:tr w:rsidR="000C67EA" w14:paraId="27467504" w14:textId="77777777" w:rsidTr="0038474F">
      <w:tc>
        <w:tcPr>
          <w:tcW w:w="1002" w:type="dxa"/>
        </w:tcPr>
        <w:p w14:paraId="2F1C4DDE" w14:textId="2EDB047C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Ημερομηνία</w:t>
          </w:r>
          <w:r w:rsidRPr="008831D9">
            <w:rPr>
              <w:b/>
              <w:lang w:val="el-GR"/>
            </w:rPr>
            <w:t>:</w:t>
          </w:r>
        </w:p>
      </w:tc>
      <w:tc>
        <w:tcPr>
          <w:tcW w:w="2532" w:type="dxa"/>
        </w:tcPr>
        <w:p w14:paraId="6BE40FFE" w14:textId="5D64EAD2" w:rsidR="000C67EA" w:rsidRPr="000C67EA" w:rsidRDefault="002F548F" w:rsidP="000C67EA">
          <w:pPr>
            <w:pStyle w:val="SenderInformation"/>
            <w:spacing w:afterLines="20" w:after="48" w:line="240" w:lineRule="auto"/>
            <w:rPr>
              <w:rFonts w:cs="Arial"/>
              <w:bCs/>
              <w:lang w:val="el-GR"/>
            </w:rPr>
          </w:pPr>
          <w:r>
            <w:rPr>
              <w:rFonts w:cs="Arial"/>
              <w:bCs/>
            </w:rPr>
            <w:t>10</w:t>
          </w:r>
          <w:r w:rsidR="000C67EA" w:rsidRPr="00C76C19">
            <w:rPr>
              <w:rFonts w:cs="Arial"/>
              <w:bCs/>
              <w:lang w:val="el-GR"/>
            </w:rPr>
            <w:t>/2017</w:t>
          </w:r>
        </w:p>
      </w:tc>
    </w:tr>
    <w:tr w:rsidR="000C67EA" w14:paraId="574366DE" w14:textId="77777777" w:rsidTr="0038474F">
      <w:tc>
        <w:tcPr>
          <w:tcW w:w="1002" w:type="dxa"/>
        </w:tcPr>
        <w:p w14:paraId="565FD1B2" w14:textId="5BC23393" w:rsidR="000C67EA" w:rsidRDefault="000C67EA" w:rsidP="000C67EA">
          <w:pPr>
            <w:pStyle w:val="Footer"/>
          </w:pPr>
          <w:r w:rsidRPr="000C67EA">
            <w:rPr>
              <w:rFonts w:eastAsia="Arial"/>
              <w:b/>
              <w:sz w:val="13"/>
              <w:szCs w:val="13"/>
              <w:lang w:val="el-GR"/>
            </w:rPr>
            <w:t>Σελίδα:</w:t>
          </w:r>
        </w:p>
      </w:tc>
      <w:tc>
        <w:tcPr>
          <w:tcW w:w="2532" w:type="dxa"/>
        </w:tcPr>
        <w:p w14:paraId="34FC89E8" w14:textId="5AD6DE53" w:rsidR="000C67EA" w:rsidRDefault="000C67EA" w:rsidP="000C67EA">
          <w:pPr>
            <w:pStyle w:val="Footer"/>
          </w:pP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instrText xml:space="preserve"> PAGE   \* MERGEFORMAT </w:instrTex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9577A0">
            <w:rPr>
              <w:rFonts w:eastAsia="Arial" w:cs="Arial"/>
              <w:bCs/>
              <w:noProof/>
              <w:sz w:val="13"/>
              <w:szCs w:val="13"/>
              <w:lang w:val="el-GR"/>
            </w:rPr>
            <w:t>1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t>/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instrText xml:space="preserve"> NUMPAGES   \* MERGEFORMAT </w:instrTex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9577A0">
            <w:rPr>
              <w:rFonts w:eastAsia="Arial" w:cs="Arial"/>
              <w:bCs/>
              <w:noProof/>
              <w:sz w:val="13"/>
              <w:szCs w:val="13"/>
              <w:lang w:val="el-GR"/>
            </w:rPr>
            <w:t>1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</w:p>
      </w:tc>
    </w:tr>
  </w:tbl>
  <w:p w14:paraId="383F9400" w14:textId="13C893E3" w:rsidR="00212F24" w:rsidRDefault="00212F24" w:rsidP="000C6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F034" w14:textId="77777777" w:rsidR="0081445B" w:rsidRDefault="0081445B">
      <w:r>
        <w:separator/>
      </w:r>
    </w:p>
  </w:footnote>
  <w:footnote w:type="continuationSeparator" w:id="0">
    <w:p w14:paraId="45D60F64" w14:textId="77777777" w:rsidR="0081445B" w:rsidRDefault="0081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41B32"/>
    <w:multiLevelType w:val="hybridMultilevel"/>
    <w:tmpl w:val="94805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0F0C"/>
    <w:multiLevelType w:val="hybridMultilevel"/>
    <w:tmpl w:val="F46E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00AE8"/>
    <w:multiLevelType w:val="hybridMultilevel"/>
    <w:tmpl w:val="3F201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373F9"/>
    <w:multiLevelType w:val="hybridMultilevel"/>
    <w:tmpl w:val="E6784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23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0512"/>
    <w:multiLevelType w:val="hybridMultilevel"/>
    <w:tmpl w:val="7FEC04E4"/>
    <w:lvl w:ilvl="0" w:tplc="FF54F5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5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A109C"/>
    <w:multiLevelType w:val="hybridMultilevel"/>
    <w:tmpl w:val="A2DEC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0FE6"/>
    <w:multiLevelType w:val="hybridMultilevel"/>
    <w:tmpl w:val="2E4C7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A5D52"/>
    <w:multiLevelType w:val="multilevel"/>
    <w:tmpl w:val="C5DE9378"/>
    <w:lvl w:ilvl="0">
      <w:numFmt w:val="decimal"/>
      <w:pStyle w:val="3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20161"/>
    <w:multiLevelType w:val="hybridMultilevel"/>
    <w:tmpl w:val="332A26DC"/>
    <w:lvl w:ilvl="0" w:tplc="284E7E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1281A"/>
    <w:multiLevelType w:val="hybridMultilevel"/>
    <w:tmpl w:val="2D380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5" w15:restartNumberingAfterBreak="0">
    <w:nsid w:val="553D3B67"/>
    <w:multiLevelType w:val="hybridMultilevel"/>
    <w:tmpl w:val="490CB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690005AE"/>
    <w:multiLevelType w:val="hybridMultilevel"/>
    <w:tmpl w:val="088C3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45"/>
  </w:num>
  <w:num w:numId="5">
    <w:abstractNumId w:val="34"/>
  </w:num>
  <w:num w:numId="6">
    <w:abstractNumId w:val="40"/>
  </w:num>
  <w:num w:numId="7">
    <w:abstractNumId w:val="44"/>
  </w:num>
  <w:num w:numId="8">
    <w:abstractNumId w:val="46"/>
  </w:num>
  <w:num w:numId="9">
    <w:abstractNumId w:val="20"/>
  </w:num>
  <w:num w:numId="10">
    <w:abstractNumId w:val="31"/>
  </w:num>
  <w:num w:numId="11">
    <w:abstractNumId w:val="10"/>
  </w:num>
  <w:num w:numId="12">
    <w:abstractNumId w:val="38"/>
  </w:num>
  <w:num w:numId="13">
    <w:abstractNumId w:val="15"/>
  </w:num>
  <w:num w:numId="14">
    <w:abstractNumId w:val="7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39"/>
  </w:num>
  <w:num w:numId="20">
    <w:abstractNumId w:val="8"/>
  </w:num>
  <w:num w:numId="21">
    <w:abstractNumId w:val="4"/>
  </w:num>
  <w:num w:numId="22">
    <w:abstractNumId w:val="23"/>
  </w:num>
  <w:num w:numId="23">
    <w:abstractNumId w:val="42"/>
  </w:num>
  <w:num w:numId="24">
    <w:abstractNumId w:val="16"/>
  </w:num>
  <w:num w:numId="25">
    <w:abstractNumId w:val="36"/>
  </w:num>
  <w:num w:numId="26">
    <w:abstractNumId w:val="5"/>
  </w:num>
  <w:num w:numId="27">
    <w:abstractNumId w:val="37"/>
  </w:num>
  <w:num w:numId="28">
    <w:abstractNumId w:val="0"/>
  </w:num>
  <w:num w:numId="29">
    <w:abstractNumId w:val="29"/>
  </w:num>
  <w:num w:numId="30">
    <w:abstractNumId w:val="12"/>
  </w:num>
  <w:num w:numId="31">
    <w:abstractNumId w:val="24"/>
  </w:num>
  <w:num w:numId="32">
    <w:abstractNumId w:val="11"/>
  </w:num>
  <w:num w:numId="33">
    <w:abstractNumId w:val="43"/>
  </w:num>
  <w:num w:numId="34">
    <w:abstractNumId w:val="26"/>
  </w:num>
  <w:num w:numId="35">
    <w:abstractNumId w:val="2"/>
  </w:num>
  <w:num w:numId="36">
    <w:abstractNumId w:val="25"/>
  </w:num>
  <w:num w:numId="37">
    <w:abstractNumId w:val="3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8"/>
  </w:num>
  <w:num w:numId="41">
    <w:abstractNumId w:val="1"/>
  </w:num>
  <w:num w:numId="42">
    <w:abstractNumId w:val="27"/>
  </w:num>
  <w:num w:numId="43">
    <w:abstractNumId w:val="9"/>
  </w:num>
  <w:num w:numId="44">
    <w:abstractNumId w:val="41"/>
  </w:num>
  <w:num w:numId="45">
    <w:abstractNumId w:val="33"/>
  </w:num>
  <w:num w:numId="46">
    <w:abstractNumId w:val="28"/>
  </w:num>
  <w:num w:numId="4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001F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7EA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48F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1884"/>
    <w:rsid w:val="003434FE"/>
    <w:rsid w:val="0035648D"/>
    <w:rsid w:val="0035771F"/>
    <w:rsid w:val="00357DF4"/>
    <w:rsid w:val="00367A24"/>
    <w:rsid w:val="00370131"/>
    <w:rsid w:val="003752D9"/>
    <w:rsid w:val="003821DE"/>
    <w:rsid w:val="0038474F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0FF4"/>
    <w:rsid w:val="0046111D"/>
    <w:rsid w:val="00467029"/>
    <w:rsid w:val="004703A4"/>
    <w:rsid w:val="00475768"/>
    <w:rsid w:val="00485F74"/>
    <w:rsid w:val="00487716"/>
    <w:rsid w:val="00495670"/>
    <w:rsid w:val="00496675"/>
    <w:rsid w:val="004A043F"/>
    <w:rsid w:val="004A49AD"/>
    <w:rsid w:val="004A6296"/>
    <w:rsid w:val="004B2CBF"/>
    <w:rsid w:val="004C0368"/>
    <w:rsid w:val="004C2A78"/>
    <w:rsid w:val="004D1DCC"/>
    <w:rsid w:val="004D2724"/>
    <w:rsid w:val="004D2DA6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6CB1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0885"/>
    <w:rsid w:val="0073337B"/>
    <w:rsid w:val="007344E8"/>
    <w:rsid w:val="00743316"/>
    <w:rsid w:val="00752CCC"/>
    <w:rsid w:val="00754AE5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1498"/>
    <w:rsid w:val="007F47E7"/>
    <w:rsid w:val="007F5FF9"/>
    <w:rsid w:val="007F6FBD"/>
    <w:rsid w:val="007F7AB3"/>
    <w:rsid w:val="008016EC"/>
    <w:rsid w:val="00805F6C"/>
    <w:rsid w:val="0081445B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7636C"/>
    <w:rsid w:val="00880C2C"/>
    <w:rsid w:val="00881C78"/>
    <w:rsid w:val="00884D06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51BD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577A0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19C"/>
    <w:rsid w:val="00A50A55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13A5"/>
    <w:rsid w:val="00B02079"/>
    <w:rsid w:val="00B17151"/>
    <w:rsid w:val="00B21251"/>
    <w:rsid w:val="00B21BFD"/>
    <w:rsid w:val="00B26A4F"/>
    <w:rsid w:val="00B30B73"/>
    <w:rsid w:val="00B30C05"/>
    <w:rsid w:val="00B3692E"/>
    <w:rsid w:val="00B41346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1F7E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60E8"/>
    <w:rsid w:val="00C0094F"/>
    <w:rsid w:val="00C00FA7"/>
    <w:rsid w:val="00C04980"/>
    <w:rsid w:val="00C049B1"/>
    <w:rsid w:val="00C04BB9"/>
    <w:rsid w:val="00C07770"/>
    <w:rsid w:val="00C12108"/>
    <w:rsid w:val="00C12467"/>
    <w:rsid w:val="00C2172D"/>
    <w:rsid w:val="00C30BEF"/>
    <w:rsid w:val="00C31407"/>
    <w:rsid w:val="00C34380"/>
    <w:rsid w:val="00C354D8"/>
    <w:rsid w:val="00C40D05"/>
    <w:rsid w:val="00C440B6"/>
    <w:rsid w:val="00C621C1"/>
    <w:rsid w:val="00C64FF8"/>
    <w:rsid w:val="00C72A53"/>
    <w:rsid w:val="00C7520D"/>
    <w:rsid w:val="00C75789"/>
    <w:rsid w:val="00C767CC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A57F0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26CD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6726"/>
    <w:rsid w:val="00F47F07"/>
    <w:rsid w:val="00F50F73"/>
    <w:rsid w:val="00F51ABD"/>
    <w:rsid w:val="00F51F4A"/>
    <w:rsid w:val="00F530AA"/>
    <w:rsid w:val="00F5464C"/>
    <w:rsid w:val="00F550C6"/>
    <w:rsid w:val="00F610F5"/>
    <w:rsid w:val="00F67141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C67EA"/>
    <w:pPr>
      <w:keepNext/>
      <w:numPr>
        <w:numId w:val="39"/>
      </w:numPr>
      <w:kinsoku/>
      <w:overflowPunct/>
      <w:autoSpaceDE/>
      <w:autoSpaceDN/>
      <w:ind w:left="284" w:hanging="284"/>
      <w:outlineLvl w:val="0"/>
    </w:pPr>
    <w:rPr>
      <w:rFonts w:cs="Arial"/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C67EA"/>
    <w:rPr>
      <w:rFonts w:ascii="Arial" w:eastAsia="Arial Unicode MS" w:hAnsi="Arial" w:cs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  <w:style w:type="paragraph" w:customStyle="1" w:styleId="31">
    <w:name w:val="Σώμα 31"/>
    <w:basedOn w:val="Normal"/>
    <w:rsid w:val="000C67EA"/>
    <w:pPr>
      <w:numPr>
        <w:numId w:val="38"/>
      </w:numPr>
      <w:tabs>
        <w:tab w:val="left" w:pos="1418"/>
        <w:tab w:val="left" w:pos="5387"/>
      </w:tabs>
      <w:kinsoku/>
      <w:overflowPunct/>
      <w:autoSpaceDE/>
      <w:autoSpaceDN/>
      <w:spacing w:before="60" w:after="60" w:line="300" w:lineRule="exact"/>
      <w:jc w:val="both"/>
    </w:pPr>
    <w:rPr>
      <w:rFonts w:eastAsia="Times New Roman"/>
      <w:spacing w:val="4"/>
      <w:sz w:val="22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F73A-E73D-4D02-AAED-F3288BC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4</cp:revision>
  <cp:lastPrinted>2017-08-03T06:17:00Z</cp:lastPrinted>
  <dcterms:created xsi:type="dcterms:W3CDTF">2017-10-04T08:06:00Z</dcterms:created>
  <dcterms:modified xsi:type="dcterms:W3CDTF">2017-10-09T09:21:00Z</dcterms:modified>
</cp:coreProperties>
</file>